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B7173" w14:textId="77777777" w:rsidR="008F15E2" w:rsidRDefault="008F15E2" w:rsidP="008F15E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C00000"/>
          <w:sz w:val="40"/>
          <w:szCs w:val="40"/>
        </w:rPr>
        <w:t>Vi i tegen</w:t>
      </w:r>
      <w:r>
        <w:rPr>
          <w:rStyle w:val="eop"/>
          <w:rFonts w:ascii="Arial" w:hAnsi="Arial" w:cs="Arial"/>
          <w:color w:val="C00000"/>
          <w:sz w:val="40"/>
          <w:szCs w:val="40"/>
        </w:rPr>
        <w:t> </w:t>
      </w:r>
    </w:p>
    <w:p w14:paraId="6ACC3306" w14:textId="530BECF9" w:rsidR="008F15E2" w:rsidRDefault="008F15E2" w:rsidP="008F15E2">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521767E" wp14:editId="552006CD">
            <wp:extent cx="3937000" cy="2628138"/>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4464" cy="2639796"/>
                    </a:xfrm>
                    <a:prstGeom prst="rect">
                      <a:avLst/>
                    </a:prstGeom>
                    <a:noFill/>
                    <a:ln>
                      <a:noFill/>
                    </a:ln>
                  </pic:spPr>
                </pic:pic>
              </a:graphicData>
            </a:graphic>
          </wp:inline>
        </w:drawing>
      </w:r>
      <w:r>
        <w:rPr>
          <w:rStyle w:val="eop"/>
          <w:rFonts w:ascii="Calibri" w:hAnsi="Calibri" w:cs="Calibri"/>
          <w:sz w:val="22"/>
          <w:szCs w:val="22"/>
        </w:rPr>
        <w:t> </w:t>
      </w:r>
    </w:p>
    <w:p w14:paraId="36CE5CE6" w14:textId="18457C81" w:rsidR="008F15E2" w:rsidRDefault="5DA60DC9" w:rsidP="3CBAEEFD">
      <w:pPr>
        <w:pStyle w:val="paragraph"/>
        <w:spacing w:before="0" w:beforeAutospacing="0" w:after="0" w:afterAutospacing="0" w:line="276" w:lineRule="auto"/>
        <w:textAlignment w:val="baseline"/>
        <w:rPr>
          <w:rFonts w:ascii="Segoe UI" w:hAnsi="Segoe UI" w:cs="Segoe UI"/>
          <w:sz w:val="18"/>
          <w:szCs w:val="18"/>
        </w:rPr>
      </w:pPr>
      <w:r w:rsidRPr="5DA60DC9">
        <w:rPr>
          <w:rStyle w:val="normaltextrun"/>
          <w:rFonts w:ascii="Arial" w:hAnsi="Arial" w:cs="Arial"/>
          <w:color w:val="000000" w:themeColor="text1"/>
          <w:sz w:val="20"/>
          <w:szCs w:val="20"/>
        </w:rPr>
        <w:t>Nr 9 2021 </w:t>
      </w:r>
    </w:p>
    <w:p w14:paraId="631CE2F0" w14:textId="61D7A460"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042950C6" w14:textId="0F302E5F" w:rsidR="0036171D" w:rsidRPr="00F9701C" w:rsidRDefault="5DA60DC9" w:rsidP="5DA60DC9">
      <w:pPr>
        <w:pStyle w:val="paragraph"/>
        <w:spacing w:before="0" w:beforeAutospacing="0" w:after="0" w:afterAutospacing="0" w:line="276" w:lineRule="auto"/>
        <w:rPr>
          <w:rStyle w:val="scxw249019117"/>
          <w:rFonts w:ascii="Arial" w:hAnsi="Arial" w:cs="Arial"/>
          <w:color w:val="000000" w:themeColor="text1"/>
          <w:sz w:val="28"/>
          <w:szCs w:val="28"/>
        </w:rPr>
      </w:pPr>
      <w:r w:rsidRPr="5DA60DC9">
        <w:rPr>
          <w:rStyle w:val="normaltextrun"/>
          <w:rFonts w:ascii="Arial" w:hAnsi="Arial" w:cs="Arial"/>
          <w:b/>
          <w:bCs/>
          <w:color w:val="000000" w:themeColor="text1"/>
          <w:sz w:val="28"/>
          <w:szCs w:val="28"/>
          <w:u w:val="single"/>
        </w:rPr>
        <w:t>Nyheter</w:t>
      </w:r>
      <w:r w:rsidRPr="5DA60DC9">
        <w:rPr>
          <w:rStyle w:val="scxw249019117"/>
          <w:rFonts w:ascii="Arial" w:hAnsi="Arial" w:cs="Arial"/>
          <w:color w:val="000000" w:themeColor="text1"/>
          <w:sz w:val="28"/>
          <w:szCs w:val="28"/>
        </w:rPr>
        <w:t> </w:t>
      </w:r>
      <w:r w:rsidR="3CBAEEFD">
        <w:br/>
      </w:r>
    </w:p>
    <w:p w14:paraId="5AADC1B3" w14:textId="2452F390" w:rsidR="0036171D" w:rsidRPr="00F9701C" w:rsidRDefault="5DA60DC9" w:rsidP="5DA60DC9">
      <w:pPr>
        <w:pStyle w:val="paragraph"/>
        <w:spacing w:before="0" w:beforeAutospacing="0" w:after="0" w:afterAutospacing="0" w:line="276" w:lineRule="auto"/>
        <w:rPr>
          <w:rFonts w:ascii="Arial" w:hAnsi="Arial" w:cs="Arial"/>
          <w:b/>
          <w:bCs/>
          <w:color w:val="000000" w:themeColor="text1"/>
        </w:rPr>
      </w:pPr>
      <w:r w:rsidRPr="5DA60DC9">
        <w:rPr>
          <w:rFonts w:ascii="Arial" w:hAnsi="Arial" w:cs="Arial"/>
          <w:b/>
          <w:bCs/>
          <w:color w:val="000000" w:themeColor="text1"/>
        </w:rPr>
        <w:t>Grillar och cyklar</w:t>
      </w:r>
    </w:p>
    <w:p w14:paraId="56ECE357" w14:textId="77777777" w:rsidR="0036171D" w:rsidRDefault="0036171D" w:rsidP="0036171D">
      <w:pPr>
        <w:pStyle w:val="paragraph"/>
        <w:spacing w:before="0" w:beforeAutospacing="0" w:after="0" w:afterAutospacing="0" w:line="276" w:lineRule="auto"/>
        <w:rPr>
          <w:rStyle w:val="normaltextrun"/>
          <w:rFonts w:ascii="Arial" w:hAnsi="Arial" w:cs="Arial"/>
          <w:color w:val="000000"/>
        </w:rPr>
      </w:pPr>
      <w:r>
        <w:rPr>
          <w:rFonts w:ascii="Arial" w:hAnsi="Arial" w:cs="Arial"/>
          <w:color w:val="000000" w:themeColor="text1"/>
        </w:rPr>
        <w:t xml:space="preserve">Uppdatering kring grillar och cyklar. </w:t>
      </w:r>
      <w:r>
        <w:rPr>
          <w:rStyle w:val="normaltextrun"/>
          <w:rFonts w:ascii="Arial" w:hAnsi="Arial" w:cs="Arial"/>
          <w:color w:val="000000"/>
        </w:rPr>
        <w:t xml:space="preserve">Vi vill uppmana boende som har cyklar i cykelförråden, källarna och på gårdarna att märka dessa med lägenhetsnummer från HSB (det som står på dörren till ens lägenheten) och dagens datum. Vi uppmanar också boende som har grillar stående på gårdarna att hämta dessa för egen förvaring. Var noga med att rengöra era grillar ifall ni placerar dessa i ett delat förrådsutrymme för att undvika lukt. Tänk på att inte förvara dessa i barnvagnsförråden. </w:t>
      </w:r>
    </w:p>
    <w:p w14:paraId="58DA6F59" w14:textId="77777777" w:rsidR="0036171D" w:rsidRDefault="0036171D" w:rsidP="0036171D">
      <w:pPr>
        <w:pStyle w:val="paragraph"/>
        <w:spacing w:before="0" w:beforeAutospacing="0" w:after="0" w:afterAutospacing="0" w:line="276" w:lineRule="auto"/>
        <w:rPr>
          <w:rFonts w:ascii="Arial" w:hAnsi="Arial" w:cs="Arial"/>
          <w:color w:val="000000" w:themeColor="text1"/>
        </w:rPr>
      </w:pPr>
    </w:p>
    <w:p w14:paraId="4EEE9501" w14:textId="77777777" w:rsidR="0036171D" w:rsidRDefault="0036171D" w:rsidP="0036171D">
      <w:pPr>
        <w:pStyle w:val="paragraph"/>
        <w:spacing w:before="0" w:beforeAutospacing="0" w:after="0" w:afterAutospacing="0" w:line="276" w:lineRule="auto"/>
        <w:rPr>
          <w:rFonts w:ascii="Arial" w:hAnsi="Arial" w:cs="Arial"/>
          <w:color w:val="000000" w:themeColor="text1"/>
        </w:rPr>
      </w:pPr>
      <w:r>
        <w:rPr>
          <w:rFonts w:ascii="Arial" w:hAnsi="Arial" w:cs="Arial"/>
          <w:color w:val="000000" w:themeColor="text1"/>
        </w:rPr>
        <w:t xml:space="preserve">De cyklar utan lapp och grillar som står på gården kommer att bäras bort 26 november 2021 och kommer att kunna hämtas ut fram tills 1 mars 2022. Kontakta fastighetsskötarna för uthämtning av cykel eller grill. De cyklar som inte hämtas ut kommer att tas om hand av ett företag som restaurerar och säljer vidare begagnade cyklar. De överblivna grillarna kommer att slängas. </w:t>
      </w:r>
    </w:p>
    <w:p w14:paraId="31D721E1" w14:textId="77777777" w:rsidR="0036171D" w:rsidRDefault="0036171D" w:rsidP="0036171D">
      <w:pPr>
        <w:pStyle w:val="paragraph"/>
        <w:spacing w:before="0" w:beforeAutospacing="0" w:after="0" w:afterAutospacing="0" w:line="276" w:lineRule="auto"/>
        <w:rPr>
          <w:rFonts w:ascii="Arial" w:hAnsi="Arial" w:cs="Arial"/>
          <w:color w:val="000000" w:themeColor="text1"/>
        </w:rPr>
      </w:pPr>
    </w:p>
    <w:p w14:paraId="799EA6F2" w14:textId="5FF9D578" w:rsidR="0031017C" w:rsidRPr="0036171D" w:rsidRDefault="0036171D" w:rsidP="0036171D">
      <w:pPr>
        <w:pStyle w:val="paragraph"/>
        <w:spacing w:before="0" w:beforeAutospacing="0" w:after="0" w:afterAutospacing="0" w:line="276" w:lineRule="auto"/>
        <w:rPr>
          <w:rStyle w:val="scxw249019117"/>
          <w:rFonts w:ascii="Arial" w:hAnsi="Arial" w:cs="Arial"/>
          <w:color w:val="000000" w:themeColor="text1"/>
        </w:rPr>
      </w:pPr>
      <w:r>
        <w:rPr>
          <w:rFonts w:ascii="Arial" w:hAnsi="Arial" w:cs="Arial"/>
          <w:color w:val="000000" w:themeColor="text1"/>
        </w:rPr>
        <w:t xml:space="preserve">Information om detta kommer även att sättas upp vid entréerna, cykelförråden och vid grillplatserna. </w:t>
      </w:r>
    </w:p>
    <w:p w14:paraId="458BA38F" w14:textId="1F5AB7C9" w:rsidR="00AB6845" w:rsidRDefault="00AB6845" w:rsidP="3CBAEEFD">
      <w:pPr>
        <w:pStyle w:val="paragraph"/>
        <w:spacing w:before="0" w:beforeAutospacing="0" w:after="0" w:afterAutospacing="0" w:line="276" w:lineRule="auto"/>
        <w:textAlignment w:val="baseline"/>
      </w:pPr>
    </w:p>
    <w:p w14:paraId="755C6511" w14:textId="25B7933D"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3C2688AF" w14:textId="03EA109A"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sz w:val="28"/>
          <w:szCs w:val="28"/>
          <w:u w:val="single"/>
        </w:rPr>
        <w:t>Ekonomi</w:t>
      </w:r>
      <w:r>
        <w:rPr>
          <w:rStyle w:val="eop"/>
          <w:rFonts w:ascii="Arial" w:hAnsi="Arial" w:cs="Arial"/>
          <w:color w:val="000000"/>
          <w:sz w:val="28"/>
          <w:szCs w:val="28"/>
        </w:rPr>
        <w:t> </w:t>
      </w:r>
    </w:p>
    <w:p w14:paraId="4562D080" w14:textId="1319B393" w:rsidR="00767AFE" w:rsidRDefault="00767AFE" w:rsidP="00282B4C">
      <w:pPr>
        <w:pStyle w:val="paragraph"/>
        <w:spacing w:before="0" w:beforeAutospacing="0" w:after="0" w:afterAutospacing="0" w:line="276" w:lineRule="auto"/>
        <w:textAlignment w:val="baseline"/>
        <w:rPr>
          <w:rStyle w:val="eop"/>
          <w:rFonts w:ascii="Arial" w:hAnsi="Arial" w:cs="Arial"/>
          <w:color w:val="000000" w:themeColor="text1"/>
        </w:rPr>
      </w:pPr>
      <w:r>
        <w:rPr>
          <w:rStyle w:val="eop"/>
          <w:rFonts w:ascii="Arial" w:hAnsi="Arial" w:cs="Arial"/>
          <w:color w:val="000000" w:themeColor="text1"/>
        </w:rPr>
        <w:t xml:space="preserve">Vi har inget nytt att rapportera </w:t>
      </w:r>
      <w:r w:rsidR="00D662A1">
        <w:rPr>
          <w:rStyle w:val="eop"/>
          <w:rFonts w:ascii="Arial" w:hAnsi="Arial" w:cs="Arial"/>
          <w:color w:val="000000" w:themeColor="text1"/>
        </w:rPr>
        <w:t xml:space="preserve">om. </w:t>
      </w:r>
      <w:r w:rsidR="00D662A1">
        <w:rPr>
          <w:rStyle w:val="normaltextrun"/>
          <w:rFonts w:ascii="Arial" w:hAnsi="Arial" w:cs="Arial"/>
          <w:color w:val="000000" w:themeColor="text1"/>
        </w:rPr>
        <w:t>F</w:t>
      </w:r>
      <w:r w:rsidR="00D662A1" w:rsidRPr="3CBAEEFD">
        <w:rPr>
          <w:rStyle w:val="normaltextrun"/>
          <w:rFonts w:ascii="Arial" w:hAnsi="Arial" w:cs="Arial"/>
          <w:color w:val="000000" w:themeColor="text1"/>
        </w:rPr>
        <w:t xml:space="preserve">öreningen </w:t>
      </w:r>
      <w:r w:rsidR="00523571">
        <w:rPr>
          <w:rStyle w:val="normaltextrun"/>
          <w:rFonts w:ascii="Arial" w:hAnsi="Arial" w:cs="Arial"/>
          <w:color w:val="000000" w:themeColor="text1"/>
        </w:rPr>
        <w:t xml:space="preserve">har </w:t>
      </w:r>
      <w:r w:rsidR="00D662A1">
        <w:rPr>
          <w:rStyle w:val="normaltextrun"/>
          <w:rFonts w:ascii="Arial" w:hAnsi="Arial" w:cs="Arial"/>
          <w:color w:val="000000" w:themeColor="text1"/>
        </w:rPr>
        <w:t>för närvarande in</w:t>
      </w:r>
      <w:r w:rsidR="00523571">
        <w:rPr>
          <w:rStyle w:val="normaltextrun"/>
          <w:rFonts w:ascii="Arial" w:hAnsi="Arial" w:cs="Arial"/>
          <w:color w:val="000000" w:themeColor="text1"/>
        </w:rPr>
        <w:t xml:space="preserve">ga </w:t>
      </w:r>
      <w:r w:rsidR="00D662A1">
        <w:rPr>
          <w:rStyle w:val="normaltextrun"/>
          <w:rFonts w:ascii="Arial" w:hAnsi="Arial" w:cs="Arial"/>
          <w:color w:val="000000" w:themeColor="text1"/>
        </w:rPr>
        <w:t>större utgifter.</w:t>
      </w:r>
    </w:p>
    <w:p w14:paraId="53D3424A" w14:textId="33FFF87A" w:rsidR="605D3E04" w:rsidRDefault="605D3E04" w:rsidP="605D3E04">
      <w:pPr>
        <w:pStyle w:val="paragraph"/>
        <w:spacing w:before="0" w:beforeAutospacing="0" w:after="0" w:afterAutospacing="0" w:line="276" w:lineRule="auto"/>
        <w:rPr>
          <w:rStyle w:val="eop"/>
          <w:color w:val="000000" w:themeColor="text1"/>
        </w:rPr>
      </w:pPr>
    </w:p>
    <w:p w14:paraId="57A0E3D4" w14:textId="2D950872"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42BAE855" w14:textId="726B251F"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25818AFE" w14:textId="1A422E77"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70F573F8" w14:textId="6BCAA3D3"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699A0C36" w14:textId="55708EE4" w:rsidR="5DA60DC9" w:rsidRDefault="5DA60DC9" w:rsidP="5DA60DC9">
      <w:pPr>
        <w:pStyle w:val="paragraph"/>
        <w:spacing w:before="0" w:beforeAutospacing="0" w:after="0" w:afterAutospacing="0" w:line="276" w:lineRule="auto"/>
        <w:rPr>
          <w:rStyle w:val="normaltextrun"/>
          <w:rFonts w:ascii="Arial" w:hAnsi="Arial" w:cs="Arial"/>
          <w:b/>
          <w:bCs/>
          <w:color w:val="000000" w:themeColor="text1"/>
          <w:sz w:val="28"/>
          <w:szCs w:val="28"/>
          <w:u w:val="single"/>
        </w:rPr>
      </w:pPr>
    </w:p>
    <w:p w14:paraId="51F64A85" w14:textId="4C2413DD" w:rsidR="00F41A98" w:rsidRDefault="521CE3CA" w:rsidP="3631F329">
      <w:pPr>
        <w:pStyle w:val="paragraph"/>
        <w:spacing w:before="0" w:beforeAutospacing="0" w:after="0" w:afterAutospacing="0" w:line="276" w:lineRule="auto"/>
        <w:textAlignment w:val="baseline"/>
        <w:rPr>
          <w:rFonts w:ascii="Segoe UI" w:hAnsi="Segoe UI" w:cs="Segoe UI"/>
          <w:sz w:val="18"/>
          <w:szCs w:val="18"/>
        </w:rPr>
      </w:pPr>
      <w:r w:rsidRPr="521CE3CA">
        <w:rPr>
          <w:rStyle w:val="normaltextrun"/>
          <w:rFonts w:ascii="Arial" w:hAnsi="Arial" w:cs="Arial"/>
          <w:b/>
          <w:bCs/>
          <w:color w:val="000000" w:themeColor="text1"/>
          <w:sz w:val="28"/>
          <w:szCs w:val="28"/>
          <w:u w:val="single"/>
        </w:rPr>
        <w:t>Information och regelverk </w:t>
      </w:r>
      <w:r w:rsidRPr="521CE3CA">
        <w:rPr>
          <w:rStyle w:val="eop"/>
          <w:rFonts w:ascii="Arial" w:hAnsi="Arial" w:cs="Arial"/>
          <w:color w:val="000000" w:themeColor="text1"/>
          <w:sz w:val="28"/>
          <w:szCs w:val="28"/>
        </w:rPr>
        <w:t> </w:t>
      </w:r>
    </w:p>
    <w:p w14:paraId="3C3FA914" w14:textId="62C7BD39" w:rsidR="00F41A98" w:rsidRPr="00F41A98" w:rsidRDefault="00F41A98" w:rsidP="00F41A98">
      <w:pPr>
        <w:pStyle w:val="paragraph"/>
        <w:spacing w:before="0" w:beforeAutospacing="0" w:after="0" w:afterAutospacing="0" w:line="276" w:lineRule="auto"/>
        <w:textAlignment w:val="baseline"/>
        <w:rPr>
          <w:rFonts w:ascii="Arial" w:hAnsi="Arial" w:cs="Arial"/>
          <w:b/>
          <w:bCs/>
        </w:rPr>
      </w:pPr>
      <w:r>
        <w:rPr>
          <w:rFonts w:ascii="Arial" w:hAnsi="Arial" w:cs="Arial"/>
          <w:b/>
          <w:bCs/>
        </w:rPr>
        <w:t>Julpyssel</w:t>
      </w:r>
    </w:p>
    <w:p w14:paraId="13F9CDE7" w14:textId="7A480BDB" w:rsidR="007833B8" w:rsidRDefault="5DA60DC9" w:rsidP="007833B8">
      <w:pPr>
        <w:pStyle w:val="paragraph"/>
        <w:spacing w:before="0" w:beforeAutospacing="0" w:after="0" w:afterAutospacing="0" w:line="276" w:lineRule="auto"/>
        <w:textAlignment w:val="baseline"/>
        <w:rPr>
          <w:rFonts w:ascii="Arial" w:hAnsi="Arial" w:cs="Arial"/>
        </w:rPr>
      </w:pPr>
      <w:r w:rsidRPr="5DA60DC9">
        <w:rPr>
          <w:rFonts w:ascii="Arial" w:hAnsi="Arial" w:cs="Arial"/>
          <w:color w:val="000000" w:themeColor="text1"/>
        </w:rPr>
        <w:t xml:space="preserve">Förtydligande från förra Vi i Tegen om </w:t>
      </w:r>
      <w:proofErr w:type="spellStart"/>
      <w:r w:rsidRPr="5DA60DC9">
        <w:rPr>
          <w:rFonts w:ascii="Arial" w:hAnsi="Arial" w:cs="Arial"/>
          <w:color w:val="000000" w:themeColor="text1"/>
        </w:rPr>
        <w:t>julpysslet</w:t>
      </w:r>
      <w:proofErr w:type="spellEnd"/>
      <w:r w:rsidRPr="5DA60DC9">
        <w:rPr>
          <w:rFonts w:ascii="Arial" w:hAnsi="Arial" w:cs="Arial"/>
          <w:color w:val="000000" w:themeColor="text1"/>
        </w:rPr>
        <w:t xml:space="preserve">. Detta kommer att ske den 5 december från kl. 14:00 till 18:00 i samlingslokalen. Vänligen kontakta </w:t>
      </w:r>
      <w:r w:rsidRPr="5DA60DC9">
        <w:rPr>
          <w:rFonts w:ascii="Arial" w:hAnsi="Arial" w:cs="Arial"/>
        </w:rPr>
        <w:t xml:space="preserve">Malin för anmälan, för att se hur många som kommer att delta. Mailadress: </w:t>
      </w:r>
      <w:hyperlink r:id="rId6">
        <w:r w:rsidRPr="5DA60DC9">
          <w:rPr>
            <w:rStyle w:val="Hyperlnk"/>
            <w:rFonts w:ascii="Arial" w:hAnsi="Arial" w:cs="Arial"/>
          </w:rPr>
          <w:t>Malin.johansson850@gmail.com</w:t>
        </w:r>
      </w:hyperlink>
    </w:p>
    <w:p w14:paraId="1C92D54E" w14:textId="7C24CCF8" w:rsidR="5DA60DC9" w:rsidRDefault="5DA60DC9" w:rsidP="5DA60DC9">
      <w:pPr>
        <w:pStyle w:val="paragraph"/>
        <w:spacing w:before="0" w:beforeAutospacing="0" w:after="0" w:afterAutospacing="0" w:line="276" w:lineRule="auto"/>
        <w:rPr>
          <w:rFonts w:ascii="Arial" w:hAnsi="Arial" w:cs="Arial"/>
          <w:b/>
          <w:bCs/>
          <w:color w:val="000000" w:themeColor="text1"/>
        </w:rPr>
      </w:pPr>
    </w:p>
    <w:p w14:paraId="34A05F6E" w14:textId="20526502" w:rsidR="00407203" w:rsidRPr="007833B8" w:rsidRDefault="005839AE" w:rsidP="007833B8">
      <w:pPr>
        <w:pStyle w:val="paragraph"/>
        <w:spacing w:before="0" w:beforeAutospacing="0" w:after="0" w:afterAutospacing="0" w:line="276" w:lineRule="auto"/>
        <w:textAlignment w:val="baseline"/>
        <w:rPr>
          <w:rFonts w:ascii="Arial" w:hAnsi="Arial" w:cs="Arial"/>
        </w:rPr>
      </w:pPr>
      <w:r>
        <w:rPr>
          <w:rFonts w:ascii="Arial" w:hAnsi="Arial" w:cs="Arial"/>
          <w:b/>
          <w:bCs/>
          <w:color w:val="000000" w:themeColor="text1"/>
        </w:rPr>
        <w:t>Måsarna</w:t>
      </w:r>
    </w:p>
    <w:p w14:paraId="428DC51F" w14:textId="1F7942D0" w:rsidR="00C46F74" w:rsidRDefault="5DA60DC9" w:rsidP="5DA60DC9">
      <w:pPr>
        <w:pStyle w:val="paragraph"/>
        <w:spacing w:before="0" w:beforeAutospacing="0" w:after="0" w:afterAutospacing="0" w:line="276" w:lineRule="auto"/>
        <w:rPr>
          <w:rFonts w:ascii="Arial" w:hAnsi="Arial" w:cs="Arial"/>
          <w:color w:val="000000" w:themeColor="text1"/>
        </w:rPr>
      </w:pPr>
      <w:r w:rsidRPr="5DA60DC9">
        <w:rPr>
          <w:rFonts w:ascii="Arial" w:hAnsi="Arial" w:cs="Arial"/>
          <w:color w:val="000000" w:themeColor="text1"/>
        </w:rPr>
        <w:t xml:space="preserve">Styrelsen tycker att företaget “No </w:t>
      </w:r>
      <w:proofErr w:type="spellStart"/>
      <w:r w:rsidRPr="5DA60DC9">
        <w:rPr>
          <w:rFonts w:ascii="Arial" w:hAnsi="Arial" w:cs="Arial"/>
          <w:color w:val="000000" w:themeColor="text1"/>
        </w:rPr>
        <w:t>More</w:t>
      </w:r>
      <w:proofErr w:type="spellEnd"/>
      <w:r w:rsidRPr="5DA60DC9">
        <w:rPr>
          <w:rFonts w:ascii="Arial" w:hAnsi="Arial" w:cs="Arial"/>
          <w:color w:val="000000" w:themeColor="text1"/>
        </w:rPr>
        <w:t xml:space="preserve">” :s arbete, gällande problemet med måsarna, har varit välfungerande. Det har därför beslutats om att förlänga avtalet med dem på 3 år. </w:t>
      </w:r>
    </w:p>
    <w:p w14:paraId="3E9C3319" w14:textId="2C5AC377" w:rsidR="00F9701C" w:rsidRDefault="00F9701C" w:rsidP="00F9701C">
      <w:pPr>
        <w:pStyle w:val="paragraph"/>
        <w:spacing w:before="0" w:beforeAutospacing="0" w:after="0" w:afterAutospacing="0" w:line="276" w:lineRule="auto"/>
        <w:rPr>
          <w:rFonts w:ascii="Arial" w:hAnsi="Arial" w:cs="Arial"/>
          <w:color w:val="000000" w:themeColor="text1"/>
        </w:rPr>
      </w:pPr>
    </w:p>
    <w:p w14:paraId="31096F4B" w14:textId="51FF5986" w:rsidR="00607898" w:rsidRDefault="00607898" w:rsidP="00F9701C">
      <w:pPr>
        <w:pStyle w:val="paragraph"/>
        <w:spacing w:before="0" w:beforeAutospacing="0" w:after="0" w:afterAutospacing="0" w:line="276" w:lineRule="auto"/>
        <w:rPr>
          <w:rFonts w:ascii="Arial" w:hAnsi="Arial" w:cs="Arial"/>
          <w:color w:val="000000" w:themeColor="text1"/>
        </w:rPr>
      </w:pPr>
    </w:p>
    <w:p w14:paraId="4C1A5C3F" w14:textId="2A51AC50" w:rsidR="00607898" w:rsidRDefault="00607898" w:rsidP="00F9701C">
      <w:pPr>
        <w:pStyle w:val="paragraph"/>
        <w:spacing w:before="0" w:beforeAutospacing="0" w:after="0" w:afterAutospacing="0" w:line="276" w:lineRule="auto"/>
        <w:rPr>
          <w:rFonts w:ascii="Arial" w:hAnsi="Arial" w:cs="Arial"/>
          <w:color w:val="000000" w:themeColor="text1"/>
        </w:rPr>
      </w:pPr>
    </w:p>
    <w:p w14:paraId="1A4C4139" w14:textId="77777777" w:rsidR="00607898" w:rsidRDefault="00607898" w:rsidP="00F9701C">
      <w:pPr>
        <w:pStyle w:val="paragraph"/>
        <w:spacing w:before="0" w:beforeAutospacing="0" w:after="0" w:afterAutospacing="0" w:line="276" w:lineRule="auto"/>
        <w:rPr>
          <w:rFonts w:ascii="Arial" w:hAnsi="Arial" w:cs="Arial"/>
          <w:color w:val="000000" w:themeColor="text1"/>
        </w:rPr>
      </w:pPr>
    </w:p>
    <w:p w14:paraId="50EC1EAD" w14:textId="59767B69" w:rsidR="3CBAEEFD" w:rsidRPr="00F41A98" w:rsidRDefault="3CBAEEFD" w:rsidP="3CBAEEFD">
      <w:pPr>
        <w:pStyle w:val="paragraph"/>
        <w:spacing w:before="0" w:beforeAutospacing="0" w:after="0" w:afterAutospacing="0" w:line="276" w:lineRule="auto"/>
        <w:rPr>
          <w:rStyle w:val="eop"/>
          <w:rFonts w:ascii="Arial" w:hAnsi="Arial" w:cs="Arial"/>
          <w:color w:val="000000" w:themeColor="text1"/>
        </w:rPr>
      </w:pPr>
    </w:p>
    <w:p w14:paraId="7B7E75FF"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21C27D87" w14:textId="3D567A70"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9A3DEB9" w14:textId="5EA43659"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5CC5D7AF" w14:textId="2CF04F3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1A1C718A" w14:textId="503C6C36"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9102C7C" w14:textId="3C8754D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2ECF3E29" w14:textId="5F90743F"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43C88E6C" w14:textId="000C908B"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7D11C6A9" w14:textId="2DFF3B02"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3877559" w14:textId="6EADA4F5"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169E2BBD" w14:textId="4D00B851"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2FABE048" w14:textId="6FC7F05D"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645D0131" w14:textId="5F0393B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7F2466E3" w14:textId="04B69674" w:rsidR="00282B4C" w:rsidRDefault="00282B4C" w:rsidP="7550E0BC">
      <w:pPr>
        <w:pStyle w:val="paragraph"/>
        <w:spacing w:before="0" w:beforeAutospacing="0" w:after="0" w:afterAutospacing="0" w:line="276" w:lineRule="auto"/>
        <w:textAlignment w:val="baseline"/>
        <w:rPr>
          <w:rStyle w:val="eop"/>
        </w:rPr>
      </w:pPr>
    </w:p>
    <w:p w14:paraId="441F2B93" w14:textId="7AD7723A"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36461461" w14:textId="3988AA13"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4AF176C4" w14:textId="2C660B34"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61C8A71A" w14:textId="69BF68C9"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6F23C6C6" w14:textId="4A8D9F60"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3628130C" w14:textId="3A6F7FC9"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62862659" w14:textId="4F7A067D" w:rsidR="00282B4C" w:rsidRDefault="00282B4C" w:rsidP="008F15E2">
      <w:pPr>
        <w:pStyle w:val="paragraph"/>
        <w:spacing w:before="0" w:beforeAutospacing="0" w:after="0" w:afterAutospacing="0" w:line="276" w:lineRule="auto"/>
        <w:textAlignment w:val="baseline"/>
        <w:rPr>
          <w:rFonts w:ascii="Segoe UI" w:hAnsi="Segoe UI" w:cs="Segoe UI"/>
          <w:sz w:val="18"/>
          <w:szCs w:val="18"/>
        </w:rPr>
      </w:pPr>
    </w:p>
    <w:p w14:paraId="68DF4D27" w14:textId="01F7E78F" w:rsidR="001251DC" w:rsidRPr="00DE23AD" w:rsidRDefault="00222295" w:rsidP="00222295">
      <w:pPr>
        <w:pStyle w:val="paragraph"/>
        <w:spacing w:before="0" w:beforeAutospacing="0" w:after="0" w:afterAutospacing="0" w:line="276" w:lineRule="auto"/>
        <w:textAlignment w:val="baseline"/>
        <w:rPr>
          <w:rFonts w:ascii="Segoe UI" w:hAnsi="Segoe UI" w:cs="Segoe UI"/>
          <w:sz w:val="18"/>
          <w:szCs w:val="18"/>
        </w:rPr>
      </w:pPr>
      <w:r>
        <w:rPr>
          <w:rFonts w:ascii="Segoe UI" w:hAnsi="Segoe UI" w:cs="Segoe UI"/>
          <w:sz w:val="18"/>
          <w:szCs w:val="18"/>
        </w:rPr>
        <w:t xml:space="preserve">                                                                                                                                                                </w:t>
      </w:r>
      <w:bookmarkStart w:id="0" w:name="_GoBack"/>
      <w:bookmarkEnd w:id="0"/>
      <w:r w:rsidR="521CE3CA" w:rsidRPr="521CE3CA">
        <w:rPr>
          <w:rStyle w:val="normaltextrun"/>
          <w:rFonts w:ascii="Arial" w:hAnsi="Arial" w:cs="Arial"/>
          <w:color w:val="000000" w:themeColor="text1"/>
        </w:rPr>
        <w:t>Styrelsen </w:t>
      </w:r>
    </w:p>
    <w:sectPr w:rsidR="001251DC" w:rsidRPr="00DE23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959D2"/>
    <w:multiLevelType w:val="hybridMultilevel"/>
    <w:tmpl w:val="52806D72"/>
    <w:lvl w:ilvl="0" w:tplc="2492491A">
      <w:start w:val="1"/>
      <w:numFmt w:val="bullet"/>
      <w:lvlText w:val=""/>
      <w:lvlJc w:val="left"/>
      <w:pPr>
        <w:ind w:left="720" w:hanging="360"/>
      </w:pPr>
      <w:rPr>
        <w:rFonts w:ascii="Symbol" w:hAnsi="Symbol" w:hint="default"/>
      </w:rPr>
    </w:lvl>
    <w:lvl w:ilvl="1" w:tplc="DA544B06">
      <w:start w:val="1"/>
      <w:numFmt w:val="bullet"/>
      <w:lvlText w:val="o"/>
      <w:lvlJc w:val="left"/>
      <w:pPr>
        <w:ind w:left="1440" w:hanging="360"/>
      </w:pPr>
      <w:rPr>
        <w:rFonts w:ascii="Courier New" w:hAnsi="Courier New" w:hint="default"/>
      </w:rPr>
    </w:lvl>
    <w:lvl w:ilvl="2" w:tplc="7C789E2C">
      <w:start w:val="1"/>
      <w:numFmt w:val="bullet"/>
      <w:lvlText w:val=""/>
      <w:lvlJc w:val="left"/>
      <w:pPr>
        <w:ind w:left="2160" w:hanging="360"/>
      </w:pPr>
      <w:rPr>
        <w:rFonts w:ascii="Wingdings" w:hAnsi="Wingdings" w:hint="default"/>
      </w:rPr>
    </w:lvl>
    <w:lvl w:ilvl="3" w:tplc="7A3CC69C">
      <w:start w:val="1"/>
      <w:numFmt w:val="bullet"/>
      <w:lvlText w:val=""/>
      <w:lvlJc w:val="left"/>
      <w:pPr>
        <w:ind w:left="2880" w:hanging="360"/>
      </w:pPr>
      <w:rPr>
        <w:rFonts w:ascii="Symbol" w:hAnsi="Symbol" w:hint="default"/>
      </w:rPr>
    </w:lvl>
    <w:lvl w:ilvl="4" w:tplc="06D2E75E">
      <w:start w:val="1"/>
      <w:numFmt w:val="bullet"/>
      <w:lvlText w:val="o"/>
      <w:lvlJc w:val="left"/>
      <w:pPr>
        <w:ind w:left="3600" w:hanging="360"/>
      </w:pPr>
      <w:rPr>
        <w:rFonts w:ascii="Courier New" w:hAnsi="Courier New" w:hint="default"/>
      </w:rPr>
    </w:lvl>
    <w:lvl w:ilvl="5" w:tplc="A65204CE">
      <w:start w:val="1"/>
      <w:numFmt w:val="bullet"/>
      <w:lvlText w:val=""/>
      <w:lvlJc w:val="left"/>
      <w:pPr>
        <w:ind w:left="4320" w:hanging="360"/>
      </w:pPr>
      <w:rPr>
        <w:rFonts w:ascii="Wingdings" w:hAnsi="Wingdings" w:hint="default"/>
      </w:rPr>
    </w:lvl>
    <w:lvl w:ilvl="6" w:tplc="BAFAC290">
      <w:start w:val="1"/>
      <w:numFmt w:val="bullet"/>
      <w:lvlText w:val=""/>
      <w:lvlJc w:val="left"/>
      <w:pPr>
        <w:ind w:left="5040" w:hanging="360"/>
      </w:pPr>
      <w:rPr>
        <w:rFonts w:ascii="Symbol" w:hAnsi="Symbol" w:hint="default"/>
      </w:rPr>
    </w:lvl>
    <w:lvl w:ilvl="7" w:tplc="B9848366">
      <w:start w:val="1"/>
      <w:numFmt w:val="bullet"/>
      <w:lvlText w:val="o"/>
      <w:lvlJc w:val="left"/>
      <w:pPr>
        <w:ind w:left="5760" w:hanging="360"/>
      </w:pPr>
      <w:rPr>
        <w:rFonts w:ascii="Courier New" w:hAnsi="Courier New" w:hint="default"/>
      </w:rPr>
    </w:lvl>
    <w:lvl w:ilvl="8" w:tplc="6B70FF0A">
      <w:start w:val="1"/>
      <w:numFmt w:val="bullet"/>
      <w:lvlText w:val=""/>
      <w:lvlJc w:val="left"/>
      <w:pPr>
        <w:ind w:left="6480" w:hanging="360"/>
      </w:pPr>
      <w:rPr>
        <w:rFonts w:ascii="Wingdings" w:hAnsi="Wingdings" w:hint="default"/>
      </w:rPr>
    </w:lvl>
  </w:abstractNum>
  <w:abstractNum w:abstractNumId="1" w15:restartNumberingAfterBreak="0">
    <w:nsid w:val="3EF33E90"/>
    <w:multiLevelType w:val="hybridMultilevel"/>
    <w:tmpl w:val="B6BE49A6"/>
    <w:lvl w:ilvl="0" w:tplc="DEB2DBFA">
      <w:start w:val="1"/>
      <w:numFmt w:val="bullet"/>
      <w:lvlText w:val=""/>
      <w:lvlJc w:val="left"/>
      <w:pPr>
        <w:ind w:left="720" w:hanging="360"/>
      </w:pPr>
      <w:rPr>
        <w:rFonts w:ascii="Symbol" w:hAnsi="Symbol" w:hint="default"/>
      </w:rPr>
    </w:lvl>
    <w:lvl w:ilvl="1" w:tplc="AE7AF474">
      <w:start w:val="1"/>
      <w:numFmt w:val="bullet"/>
      <w:lvlText w:val="o"/>
      <w:lvlJc w:val="left"/>
      <w:pPr>
        <w:ind w:left="1440" w:hanging="360"/>
      </w:pPr>
      <w:rPr>
        <w:rFonts w:ascii="Courier New" w:hAnsi="Courier New" w:hint="default"/>
      </w:rPr>
    </w:lvl>
    <w:lvl w:ilvl="2" w:tplc="A7E6A042">
      <w:start w:val="1"/>
      <w:numFmt w:val="bullet"/>
      <w:lvlText w:val=""/>
      <w:lvlJc w:val="left"/>
      <w:pPr>
        <w:ind w:left="2160" w:hanging="360"/>
      </w:pPr>
      <w:rPr>
        <w:rFonts w:ascii="Wingdings" w:hAnsi="Wingdings" w:hint="default"/>
      </w:rPr>
    </w:lvl>
    <w:lvl w:ilvl="3" w:tplc="A66AADDA">
      <w:start w:val="1"/>
      <w:numFmt w:val="bullet"/>
      <w:lvlText w:val=""/>
      <w:lvlJc w:val="left"/>
      <w:pPr>
        <w:ind w:left="2880" w:hanging="360"/>
      </w:pPr>
      <w:rPr>
        <w:rFonts w:ascii="Symbol" w:hAnsi="Symbol" w:hint="default"/>
      </w:rPr>
    </w:lvl>
    <w:lvl w:ilvl="4" w:tplc="F474988C">
      <w:start w:val="1"/>
      <w:numFmt w:val="bullet"/>
      <w:lvlText w:val="o"/>
      <w:lvlJc w:val="left"/>
      <w:pPr>
        <w:ind w:left="3600" w:hanging="360"/>
      </w:pPr>
      <w:rPr>
        <w:rFonts w:ascii="Courier New" w:hAnsi="Courier New" w:hint="default"/>
      </w:rPr>
    </w:lvl>
    <w:lvl w:ilvl="5" w:tplc="BD84F99E">
      <w:start w:val="1"/>
      <w:numFmt w:val="bullet"/>
      <w:lvlText w:val=""/>
      <w:lvlJc w:val="left"/>
      <w:pPr>
        <w:ind w:left="4320" w:hanging="360"/>
      </w:pPr>
      <w:rPr>
        <w:rFonts w:ascii="Wingdings" w:hAnsi="Wingdings" w:hint="default"/>
      </w:rPr>
    </w:lvl>
    <w:lvl w:ilvl="6" w:tplc="E336285E">
      <w:start w:val="1"/>
      <w:numFmt w:val="bullet"/>
      <w:lvlText w:val=""/>
      <w:lvlJc w:val="left"/>
      <w:pPr>
        <w:ind w:left="5040" w:hanging="360"/>
      </w:pPr>
      <w:rPr>
        <w:rFonts w:ascii="Symbol" w:hAnsi="Symbol" w:hint="default"/>
      </w:rPr>
    </w:lvl>
    <w:lvl w:ilvl="7" w:tplc="00563072">
      <w:start w:val="1"/>
      <w:numFmt w:val="bullet"/>
      <w:lvlText w:val="o"/>
      <w:lvlJc w:val="left"/>
      <w:pPr>
        <w:ind w:left="5760" w:hanging="360"/>
      </w:pPr>
      <w:rPr>
        <w:rFonts w:ascii="Courier New" w:hAnsi="Courier New" w:hint="default"/>
      </w:rPr>
    </w:lvl>
    <w:lvl w:ilvl="8" w:tplc="E5D26704">
      <w:start w:val="1"/>
      <w:numFmt w:val="bullet"/>
      <w:lvlText w:val=""/>
      <w:lvlJc w:val="left"/>
      <w:pPr>
        <w:ind w:left="6480" w:hanging="360"/>
      </w:pPr>
      <w:rPr>
        <w:rFonts w:ascii="Wingdings" w:hAnsi="Wingdings" w:hint="default"/>
      </w:rPr>
    </w:lvl>
  </w:abstractNum>
  <w:abstractNum w:abstractNumId="2" w15:restartNumberingAfterBreak="0">
    <w:nsid w:val="51305C36"/>
    <w:multiLevelType w:val="hybridMultilevel"/>
    <w:tmpl w:val="7A9E8134"/>
    <w:lvl w:ilvl="0" w:tplc="4D6CB1B0">
      <w:start w:val="1"/>
      <w:numFmt w:val="bullet"/>
      <w:lvlText w:val=""/>
      <w:lvlJc w:val="left"/>
      <w:pPr>
        <w:ind w:left="720" w:hanging="360"/>
      </w:pPr>
      <w:rPr>
        <w:rFonts w:ascii="Symbol" w:hAnsi="Symbol" w:hint="default"/>
      </w:rPr>
    </w:lvl>
    <w:lvl w:ilvl="1" w:tplc="2584C350">
      <w:start w:val="1"/>
      <w:numFmt w:val="bullet"/>
      <w:lvlText w:val="o"/>
      <w:lvlJc w:val="left"/>
      <w:pPr>
        <w:ind w:left="1440" w:hanging="360"/>
      </w:pPr>
      <w:rPr>
        <w:rFonts w:ascii="Courier New" w:hAnsi="Courier New" w:hint="default"/>
      </w:rPr>
    </w:lvl>
    <w:lvl w:ilvl="2" w:tplc="54D4A18A">
      <w:start w:val="1"/>
      <w:numFmt w:val="bullet"/>
      <w:lvlText w:val=""/>
      <w:lvlJc w:val="left"/>
      <w:pPr>
        <w:ind w:left="2160" w:hanging="360"/>
      </w:pPr>
      <w:rPr>
        <w:rFonts w:ascii="Wingdings" w:hAnsi="Wingdings" w:hint="default"/>
      </w:rPr>
    </w:lvl>
    <w:lvl w:ilvl="3" w:tplc="AE0A4D86">
      <w:start w:val="1"/>
      <w:numFmt w:val="bullet"/>
      <w:lvlText w:val=""/>
      <w:lvlJc w:val="left"/>
      <w:pPr>
        <w:ind w:left="2880" w:hanging="360"/>
      </w:pPr>
      <w:rPr>
        <w:rFonts w:ascii="Symbol" w:hAnsi="Symbol" w:hint="default"/>
      </w:rPr>
    </w:lvl>
    <w:lvl w:ilvl="4" w:tplc="62B4F086">
      <w:start w:val="1"/>
      <w:numFmt w:val="bullet"/>
      <w:lvlText w:val="o"/>
      <w:lvlJc w:val="left"/>
      <w:pPr>
        <w:ind w:left="3600" w:hanging="360"/>
      </w:pPr>
      <w:rPr>
        <w:rFonts w:ascii="Courier New" w:hAnsi="Courier New" w:hint="default"/>
      </w:rPr>
    </w:lvl>
    <w:lvl w:ilvl="5" w:tplc="DA50B31E">
      <w:start w:val="1"/>
      <w:numFmt w:val="bullet"/>
      <w:lvlText w:val=""/>
      <w:lvlJc w:val="left"/>
      <w:pPr>
        <w:ind w:left="4320" w:hanging="360"/>
      </w:pPr>
      <w:rPr>
        <w:rFonts w:ascii="Wingdings" w:hAnsi="Wingdings" w:hint="default"/>
      </w:rPr>
    </w:lvl>
    <w:lvl w:ilvl="6" w:tplc="135C2CD8">
      <w:start w:val="1"/>
      <w:numFmt w:val="bullet"/>
      <w:lvlText w:val=""/>
      <w:lvlJc w:val="left"/>
      <w:pPr>
        <w:ind w:left="5040" w:hanging="360"/>
      </w:pPr>
      <w:rPr>
        <w:rFonts w:ascii="Symbol" w:hAnsi="Symbol" w:hint="default"/>
      </w:rPr>
    </w:lvl>
    <w:lvl w:ilvl="7" w:tplc="C65E8E28">
      <w:start w:val="1"/>
      <w:numFmt w:val="bullet"/>
      <w:lvlText w:val="o"/>
      <w:lvlJc w:val="left"/>
      <w:pPr>
        <w:ind w:left="5760" w:hanging="360"/>
      </w:pPr>
      <w:rPr>
        <w:rFonts w:ascii="Courier New" w:hAnsi="Courier New" w:hint="default"/>
      </w:rPr>
    </w:lvl>
    <w:lvl w:ilvl="8" w:tplc="19008756">
      <w:start w:val="1"/>
      <w:numFmt w:val="bullet"/>
      <w:lvlText w:val=""/>
      <w:lvlJc w:val="left"/>
      <w:pPr>
        <w:ind w:left="6480" w:hanging="360"/>
      </w:pPr>
      <w:rPr>
        <w:rFonts w:ascii="Wingdings" w:hAnsi="Wingdings" w:hint="default"/>
      </w:rPr>
    </w:lvl>
  </w:abstractNum>
  <w:abstractNum w:abstractNumId="3" w15:restartNumberingAfterBreak="0">
    <w:nsid w:val="753E11A7"/>
    <w:multiLevelType w:val="hybridMultilevel"/>
    <w:tmpl w:val="B11AC056"/>
    <w:lvl w:ilvl="0" w:tplc="2A7C659C">
      <w:start w:val="1"/>
      <w:numFmt w:val="bullet"/>
      <w:lvlText w:val=""/>
      <w:lvlJc w:val="left"/>
      <w:pPr>
        <w:ind w:left="720" w:hanging="360"/>
      </w:pPr>
      <w:rPr>
        <w:rFonts w:ascii="Symbol" w:hAnsi="Symbol" w:hint="default"/>
      </w:rPr>
    </w:lvl>
    <w:lvl w:ilvl="1" w:tplc="8F8A0B48">
      <w:start w:val="1"/>
      <w:numFmt w:val="bullet"/>
      <w:lvlText w:val="o"/>
      <w:lvlJc w:val="left"/>
      <w:pPr>
        <w:ind w:left="1440" w:hanging="360"/>
      </w:pPr>
      <w:rPr>
        <w:rFonts w:ascii="Courier New" w:hAnsi="Courier New" w:hint="default"/>
      </w:rPr>
    </w:lvl>
    <w:lvl w:ilvl="2" w:tplc="34E22DF4">
      <w:start w:val="1"/>
      <w:numFmt w:val="bullet"/>
      <w:lvlText w:val=""/>
      <w:lvlJc w:val="left"/>
      <w:pPr>
        <w:ind w:left="2160" w:hanging="360"/>
      </w:pPr>
      <w:rPr>
        <w:rFonts w:ascii="Wingdings" w:hAnsi="Wingdings" w:hint="default"/>
      </w:rPr>
    </w:lvl>
    <w:lvl w:ilvl="3" w:tplc="79A2DAE2">
      <w:start w:val="1"/>
      <w:numFmt w:val="bullet"/>
      <w:lvlText w:val=""/>
      <w:lvlJc w:val="left"/>
      <w:pPr>
        <w:ind w:left="2880" w:hanging="360"/>
      </w:pPr>
      <w:rPr>
        <w:rFonts w:ascii="Symbol" w:hAnsi="Symbol" w:hint="default"/>
      </w:rPr>
    </w:lvl>
    <w:lvl w:ilvl="4" w:tplc="C8A281D4">
      <w:start w:val="1"/>
      <w:numFmt w:val="bullet"/>
      <w:lvlText w:val="o"/>
      <w:lvlJc w:val="left"/>
      <w:pPr>
        <w:ind w:left="3600" w:hanging="360"/>
      </w:pPr>
      <w:rPr>
        <w:rFonts w:ascii="Courier New" w:hAnsi="Courier New" w:hint="default"/>
      </w:rPr>
    </w:lvl>
    <w:lvl w:ilvl="5" w:tplc="00F03210">
      <w:start w:val="1"/>
      <w:numFmt w:val="bullet"/>
      <w:lvlText w:val=""/>
      <w:lvlJc w:val="left"/>
      <w:pPr>
        <w:ind w:left="4320" w:hanging="360"/>
      </w:pPr>
      <w:rPr>
        <w:rFonts w:ascii="Wingdings" w:hAnsi="Wingdings" w:hint="default"/>
      </w:rPr>
    </w:lvl>
    <w:lvl w:ilvl="6" w:tplc="03AAE4D2">
      <w:start w:val="1"/>
      <w:numFmt w:val="bullet"/>
      <w:lvlText w:val=""/>
      <w:lvlJc w:val="left"/>
      <w:pPr>
        <w:ind w:left="5040" w:hanging="360"/>
      </w:pPr>
      <w:rPr>
        <w:rFonts w:ascii="Symbol" w:hAnsi="Symbol" w:hint="default"/>
      </w:rPr>
    </w:lvl>
    <w:lvl w:ilvl="7" w:tplc="D624C0B0">
      <w:start w:val="1"/>
      <w:numFmt w:val="bullet"/>
      <w:lvlText w:val="o"/>
      <w:lvlJc w:val="left"/>
      <w:pPr>
        <w:ind w:left="5760" w:hanging="360"/>
      </w:pPr>
      <w:rPr>
        <w:rFonts w:ascii="Courier New" w:hAnsi="Courier New" w:hint="default"/>
      </w:rPr>
    </w:lvl>
    <w:lvl w:ilvl="8" w:tplc="9A7E724E">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E2"/>
    <w:rsid w:val="00052CBC"/>
    <w:rsid w:val="000B2F68"/>
    <w:rsid w:val="000F2377"/>
    <w:rsid w:val="001251DC"/>
    <w:rsid w:val="00161ADA"/>
    <w:rsid w:val="00183C6F"/>
    <w:rsid w:val="001B514F"/>
    <w:rsid w:val="00222295"/>
    <w:rsid w:val="00282B4C"/>
    <w:rsid w:val="002A06A3"/>
    <w:rsid w:val="0031017C"/>
    <w:rsid w:val="003421BF"/>
    <w:rsid w:val="00347F27"/>
    <w:rsid w:val="0036171D"/>
    <w:rsid w:val="003C6130"/>
    <w:rsid w:val="003D640F"/>
    <w:rsid w:val="00402730"/>
    <w:rsid w:val="00407203"/>
    <w:rsid w:val="00421718"/>
    <w:rsid w:val="0043425B"/>
    <w:rsid w:val="004B7E59"/>
    <w:rsid w:val="00523571"/>
    <w:rsid w:val="00561882"/>
    <w:rsid w:val="00572F62"/>
    <w:rsid w:val="005839AE"/>
    <w:rsid w:val="00600237"/>
    <w:rsid w:val="00607898"/>
    <w:rsid w:val="00613150"/>
    <w:rsid w:val="00617796"/>
    <w:rsid w:val="00656D94"/>
    <w:rsid w:val="00662635"/>
    <w:rsid w:val="006E5CCF"/>
    <w:rsid w:val="00767AFE"/>
    <w:rsid w:val="007833B8"/>
    <w:rsid w:val="007A2A1A"/>
    <w:rsid w:val="007B6E68"/>
    <w:rsid w:val="007E74C6"/>
    <w:rsid w:val="00832B62"/>
    <w:rsid w:val="00864606"/>
    <w:rsid w:val="00873549"/>
    <w:rsid w:val="008D6360"/>
    <w:rsid w:val="008F15E2"/>
    <w:rsid w:val="00915863"/>
    <w:rsid w:val="00921B7E"/>
    <w:rsid w:val="00942F5A"/>
    <w:rsid w:val="00952411"/>
    <w:rsid w:val="00963BDB"/>
    <w:rsid w:val="009851C4"/>
    <w:rsid w:val="009D6F64"/>
    <w:rsid w:val="00A32CE1"/>
    <w:rsid w:val="00A867BF"/>
    <w:rsid w:val="00AB6845"/>
    <w:rsid w:val="00AF12FF"/>
    <w:rsid w:val="00B517C7"/>
    <w:rsid w:val="00C16496"/>
    <w:rsid w:val="00C46F74"/>
    <w:rsid w:val="00C70789"/>
    <w:rsid w:val="00C95E58"/>
    <w:rsid w:val="00CA7168"/>
    <w:rsid w:val="00CA78CE"/>
    <w:rsid w:val="00D662A1"/>
    <w:rsid w:val="00DA5849"/>
    <w:rsid w:val="00DE23AD"/>
    <w:rsid w:val="00E629EF"/>
    <w:rsid w:val="00F0614A"/>
    <w:rsid w:val="00F120D0"/>
    <w:rsid w:val="00F241A3"/>
    <w:rsid w:val="00F41A98"/>
    <w:rsid w:val="00F875F3"/>
    <w:rsid w:val="00F9148C"/>
    <w:rsid w:val="00F9701C"/>
    <w:rsid w:val="00FA24AA"/>
    <w:rsid w:val="00FA32DE"/>
    <w:rsid w:val="1B63B353"/>
    <w:rsid w:val="3631F329"/>
    <w:rsid w:val="3CBAEEFD"/>
    <w:rsid w:val="521CE3CA"/>
    <w:rsid w:val="5DA60DC9"/>
    <w:rsid w:val="605D3E04"/>
    <w:rsid w:val="7550E0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170F"/>
  <w15:chartTrackingRefBased/>
  <w15:docId w15:val="{6FC9299E-C56E-4A46-B7A3-82CAD352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8F15E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8F15E2"/>
  </w:style>
  <w:style w:type="character" w:customStyle="1" w:styleId="eop">
    <w:name w:val="eop"/>
    <w:basedOn w:val="Standardstycketeckensnitt"/>
    <w:rsid w:val="008F15E2"/>
  </w:style>
  <w:style w:type="character" w:customStyle="1" w:styleId="scxw249019117">
    <w:name w:val="scxw249019117"/>
    <w:basedOn w:val="Standardstycketeckensnitt"/>
    <w:rsid w:val="008F15E2"/>
  </w:style>
  <w:style w:type="character" w:styleId="Kommentarsreferens">
    <w:name w:val="annotation reference"/>
    <w:basedOn w:val="Standardstycketeckensnitt"/>
    <w:uiPriority w:val="99"/>
    <w:semiHidden/>
    <w:unhideWhenUsed/>
    <w:rsid w:val="00A867BF"/>
    <w:rPr>
      <w:sz w:val="16"/>
      <w:szCs w:val="16"/>
    </w:rPr>
  </w:style>
  <w:style w:type="paragraph" w:styleId="Kommentarer">
    <w:name w:val="annotation text"/>
    <w:basedOn w:val="Normal"/>
    <w:link w:val="KommentarerChar"/>
    <w:uiPriority w:val="99"/>
    <w:semiHidden/>
    <w:unhideWhenUsed/>
    <w:rsid w:val="00A867BF"/>
    <w:pPr>
      <w:spacing w:line="240" w:lineRule="auto"/>
    </w:pPr>
    <w:rPr>
      <w:sz w:val="20"/>
      <w:szCs w:val="20"/>
    </w:rPr>
  </w:style>
  <w:style w:type="character" w:customStyle="1" w:styleId="KommentarerChar">
    <w:name w:val="Kommentarer Char"/>
    <w:basedOn w:val="Standardstycketeckensnitt"/>
    <w:link w:val="Kommentarer"/>
    <w:uiPriority w:val="99"/>
    <w:semiHidden/>
    <w:rsid w:val="00A867BF"/>
    <w:rPr>
      <w:sz w:val="20"/>
      <w:szCs w:val="20"/>
    </w:rPr>
  </w:style>
  <w:style w:type="character" w:styleId="Hyperlnk">
    <w:name w:val="Hyperlink"/>
    <w:basedOn w:val="Standardstycketeckensnitt"/>
    <w:uiPriority w:val="99"/>
    <w:unhideWhenUsed/>
    <w:rsid w:val="007833B8"/>
    <w:rPr>
      <w:color w:val="0563C1" w:themeColor="hyperlink"/>
      <w:u w:val="single"/>
    </w:rPr>
  </w:style>
  <w:style w:type="character" w:styleId="Olstomnmnande">
    <w:name w:val="Unresolved Mention"/>
    <w:basedOn w:val="Standardstycketeckensnitt"/>
    <w:uiPriority w:val="99"/>
    <w:semiHidden/>
    <w:unhideWhenUsed/>
    <w:rsid w:val="00783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291533">
      <w:bodyDiv w:val="1"/>
      <w:marLeft w:val="0"/>
      <w:marRight w:val="0"/>
      <w:marTop w:val="0"/>
      <w:marBottom w:val="0"/>
      <w:divBdr>
        <w:top w:val="none" w:sz="0" w:space="0" w:color="auto"/>
        <w:left w:val="none" w:sz="0" w:space="0" w:color="auto"/>
        <w:bottom w:val="none" w:sz="0" w:space="0" w:color="auto"/>
        <w:right w:val="none" w:sz="0" w:space="0" w:color="auto"/>
      </w:divBdr>
      <w:divsChild>
        <w:div w:id="643706103">
          <w:marLeft w:val="0"/>
          <w:marRight w:val="0"/>
          <w:marTop w:val="0"/>
          <w:marBottom w:val="0"/>
          <w:divBdr>
            <w:top w:val="none" w:sz="0" w:space="0" w:color="auto"/>
            <w:left w:val="none" w:sz="0" w:space="0" w:color="auto"/>
            <w:bottom w:val="none" w:sz="0" w:space="0" w:color="auto"/>
            <w:right w:val="none" w:sz="0" w:space="0" w:color="auto"/>
          </w:divBdr>
        </w:div>
        <w:div w:id="336077187">
          <w:marLeft w:val="0"/>
          <w:marRight w:val="0"/>
          <w:marTop w:val="0"/>
          <w:marBottom w:val="0"/>
          <w:divBdr>
            <w:top w:val="none" w:sz="0" w:space="0" w:color="auto"/>
            <w:left w:val="none" w:sz="0" w:space="0" w:color="auto"/>
            <w:bottom w:val="none" w:sz="0" w:space="0" w:color="auto"/>
            <w:right w:val="none" w:sz="0" w:space="0" w:color="auto"/>
          </w:divBdr>
        </w:div>
        <w:div w:id="521672975">
          <w:marLeft w:val="0"/>
          <w:marRight w:val="0"/>
          <w:marTop w:val="0"/>
          <w:marBottom w:val="0"/>
          <w:divBdr>
            <w:top w:val="none" w:sz="0" w:space="0" w:color="auto"/>
            <w:left w:val="none" w:sz="0" w:space="0" w:color="auto"/>
            <w:bottom w:val="none" w:sz="0" w:space="0" w:color="auto"/>
            <w:right w:val="none" w:sz="0" w:space="0" w:color="auto"/>
          </w:divBdr>
        </w:div>
        <w:div w:id="1587035018">
          <w:marLeft w:val="0"/>
          <w:marRight w:val="0"/>
          <w:marTop w:val="0"/>
          <w:marBottom w:val="0"/>
          <w:divBdr>
            <w:top w:val="none" w:sz="0" w:space="0" w:color="auto"/>
            <w:left w:val="none" w:sz="0" w:space="0" w:color="auto"/>
            <w:bottom w:val="none" w:sz="0" w:space="0" w:color="auto"/>
            <w:right w:val="none" w:sz="0" w:space="0" w:color="auto"/>
          </w:divBdr>
        </w:div>
        <w:div w:id="806778187">
          <w:marLeft w:val="0"/>
          <w:marRight w:val="0"/>
          <w:marTop w:val="0"/>
          <w:marBottom w:val="0"/>
          <w:divBdr>
            <w:top w:val="none" w:sz="0" w:space="0" w:color="auto"/>
            <w:left w:val="none" w:sz="0" w:space="0" w:color="auto"/>
            <w:bottom w:val="none" w:sz="0" w:space="0" w:color="auto"/>
            <w:right w:val="none" w:sz="0" w:space="0" w:color="auto"/>
          </w:divBdr>
        </w:div>
        <w:div w:id="1733114670">
          <w:marLeft w:val="0"/>
          <w:marRight w:val="0"/>
          <w:marTop w:val="0"/>
          <w:marBottom w:val="0"/>
          <w:divBdr>
            <w:top w:val="none" w:sz="0" w:space="0" w:color="auto"/>
            <w:left w:val="none" w:sz="0" w:space="0" w:color="auto"/>
            <w:bottom w:val="none" w:sz="0" w:space="0" w:color="auto"/>
            <w:right w:val="none" w:sz="0" w:space="0" w:color="auto"/>
          </w:divBdr>
        </w:div>
        <w:div w:id="1763642975">
          <w:marLeft w:val="0"/>
          <w:marRight w:val="0"/>
          <w:marTop w:val="0"/>
          <w:marBottom w:val="0"/>
          <w:divBdr>
            <w:top w:val="none" w:sz="0" w:space="0" w:color="auto"/>
            <w:left w:val="none" w:sz="0" w:space="0" w:color="auto"/>
            <w:bottom w:val="none" w:sz="0" w:space="0" w:color="auto"/>
            <w:right w:val="none" w:sz="0" w:space="0" w:color="auto"/>
          </w:divBdr>
        </w:div>
        <w:div w:id="1662998957">
          <w:marLeft w:val="0"/>
          <w:marRight w:val="0"/>
          <w:marTop w:val="0"/>
          <w:marBottom w:val="0"/>
          <w:divBdr>
            <w:top w:val="none" w:sz="0" w:space="0" w:color="auto"/>
            <w:left w:val="none" w:sz="0" w:space="0" w:color="auto"/>
            <w:bottom w:val="none" w:sz="0" w:space="0" w:color="auto"/>
            <w:right w:val="none" w:sz="0" w:space="0" w:color="auto"/>
          </w:divBdr>
        </w:div>
        <w:div w:id="1576090257">
          <w:marLeft w:val="0"/>
          <w:marRight w:val="0"/>
          <w:marTop w:val="0"/>
          <w:marBottom w:val="0"/>
          <w:divBdr>
            <w:top w:val="none" w:sz="0" w:space="0" w:color="auto"/>
            <w:left w:val="none" w:sz="0" w:space="0" w:color="auto"/>
            <w:bottom w:val="none" w:sz="0" w:space="0" w:color="auto"/>
            <w:right w:val="none" w:sz="0" w:space="0" w:color="auto"/>
          </w:divBdr>
        </w:div>
        <w:div w:id="1955282332">
          <w:marLeft w:val="0"/>
          <w:marRight w:val="0"/>
          <w:marTop w:val="0"/>
          <w:marBottom w:val="0"/>
          <w:divBdr>
            <w:top w:val="none" w:sz="0" w:space="0" w:color="auto"/>
            <w:left w:val="none" w:sz="0" w:space="0" w:color="auto"/>
            <w:bottom w:val="none" w:sz="0" w:space="0" w:color="auto"/>
            <w:right w:val="none" w:sz="0" w:space="0" w:color="auto"/>
          </w:divBdr>
        </w:div>
        <w:div w:id="361786929">
          <w:marLeft w:val="0"/>
          <w:marRight w:val="0"/>
          <w:marTop w:val="0"/>
          <w:marBottom w:val="0"/>
          <w:divBdr>
            <w:top w:val="none" w:sz="0" w:space="0" w:color="auto"/>
            <w:left w:val="none" w:sz="0" w:space="0" w:color="auto"/>
            <w:bottom w:val="none" w:sz="0" w:space="0" w:color="auto"/>
            <w:right w:val="none" w:sz="0" w:space="0" w:color="auto"/>
          </w:divBdr>
        </w:div>
        <w:div w:id="1989896648">
          <w:marLeft w:val="0"/>
          <w:marRight w:val="0"/>
          <w:marTop w:val="0"/>
          <w:marBottom w:val="0"/>
          <w:divBdr>
            <w:top w:val="none" w:sz="0" w:space="0" w:color="auto"/>
            <w:left w:val="none" w:sz="0" w:space="0" w:color="auto"/>
            <w:bottom w:val="none" w:sz="0" w:space="0" w:color="auto"/>
            <w:right w:val="none" w:sz="0" w:space="0" w:color="auto"/>
          </w:divBdr>
        </w:div>
        <w:div w:id="1070470540">
          <w:marLeft w:val="0"/>
          <w:marRight w:val="0"/>
          <w:marTop w:val="0"/>
          <w:marBottom w:val="0"/>
          <w:divBdr>
            <w:top w:val="none" w:sz="0" w:space="0" w:color="auto"/>
            <w:left w:val="none" w:sz="0" w:space="0" w:color="auto"/>
            <w:bottom w:val="none" w:sz="0" w:space="0" w:color="auto"/>
            <w:right w:val="none" w:sz="0" w:space="0" w:color="auto"/>
          </w:divBdr>
        </w:div>
        <w:div w:id="393697368">
          <w:marLeft w:val="0"/>
          <w:marRight w:val="0"/>
          <w:marTop w:val="0"/>
          <w:marBottom w:val="0"/>
          <w:divBdr>
            <w:top w:val="none" w:sz="0" w:space="0" w:color="auto"/>
            <w:left w:val="none" w:sz="0" w:space="0" w:color="auto"/>
            <w:bottom w:val="none" w:sz="0" w:space="0" w:color="auto"/>
            <w:right w:val="none" w:sz="0" w:space="0" w:color="auto"/>
          </w:divBdr>
        </w:div>
        <w:div w:id="1309359597">
          <w:marLeft w:val="0"/>
          <w:marRight w:val="0"/>
          <w:marTop w:val="0"/>
          <w:marBottom w:val="0"/>
          <w:divBdr>
            <w:top w:val="none" w:sz="0" w:space="0" w:color="auto"/>
            <w:left w:val="none" w:sz="0" w:space="0" w:color="auto"/>
            <w:bottom w:val="none" w:sz="0" w:space="0" w:color="auto"/>
            <w:right w:val="none" w:sz="0" w:space="0" w:color="auto"/>
          </w:divBdr>
        </w:div>
        <w:div w:id="1117026506">
          <w:marLeft w:val="0"/>
          <w:marRight w:val="0"/>
          <w:marTop w:val="0"/>
          <w:marBottom w:val="0"/>
          <w:divBdr>
            <w:top w:val="none" w:sz="0" w:space="0" w:color="auto"/>
            <w:left w:val="none" w:sz="0" w:space="0" w:color="auto"/>
            <w:bottom w:val="none" w:sz="0" w:space="0" w:color="auto"/>
            <w:right w:val="none" w:sz="0" w:space="0" w:color="auto"/>
          </w:divBdr>
        </w:div>
        <w:div w:id="1990790964">
          <w:marLeft w:val="0"/>
          <w:marRight w:val="0"/>
          <w:marTop w:val="0"/>
          <w:marBottom w:val="0"/>
          <w:divBdr>
            <w:top w:val="none" w:sz="0" w:space="0" w:color="auto"/>
            <w:left w:val="none" w:sz="0" w:space="0" w:color="auto"/>
            <w:bottom w:val="none" w:sz="0" w:space="0" w:color="auto"/>
            <w:right w:val="none" w:sz="0" w:space="0" w:color="auto"/>
          </w:divBdr>
        </w:div>
        <w:div w:id="1145661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lin.johansson850@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1560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Hultin, Sebastian</dc:creator>
  <cp:keywords/>
  <dc:description/>
  <cp:lastModifiedBy>Styrelsen</cp:lastModifiedBy>
  <cp:revision>79</cp:revision>
  <cp:lastPrinted>2021-10-29T10:41:00Z</cp:lastPrinted>
  <dcterms:created xsi:type="dcterms:W3CDTF">2021-10-06T17:47:00Z</dcterms:created>
  <dcterms:modified xsi:type="dcterms:W3CDTF">2021-10-29T10:45:00Z</dcterms:modified>
</cp:coreProperties>
</file>