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6E4D4" w14:textId="77777777" w:rsidR="00D5166D" w:rsidRDefault="00D5166D">
      <w:bookmarkStart w:id="0" w:name="_GoBack"/>
      <w:bookmarkEnd w:id="0"/>
      <w:r>
        <w:tab/>
      </w:r>
      <w:r>
        <w:tab/>
      </w:r>
      <w:r>
        <w:tab/>
      </w:r>
      <w:hyperlink r:id="rId7" w:tgtFrame="_top" w:history="1">
        <w:r w:rsidRPr="00D94C39">
          <w:rPr>
            <w:b/>
            <w:color w:val="0000FF"/>
          </w:rPr>
          <w:object w:dxaOrig="1711" w:dyaOrig="1501" w14:anchorId="00472B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4.75pt;height:70.5pt" o:ole="" fillcolor="window">
              <v:imagedata r:id="rId8" o:title="" cropbottom="11046f"/>
            </v:shape>
            <o:OLEObject Type="Embed" ProgID="Word.Picture.8" ShapeID="_x0000_i1025" DrawAspect="Content" ObjectID="_1549121454" r:id="rId9"/>
          </w:object>
        </w:r>
      </w:hyperlink>
    </w:p>
    <w:p w14:paraId="32656D50" w14:textId="426536F9" w:rsidR="00D5166D" w:rsidRDefault="008804C1" w:rsidP="004635F2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 wp14:anchorId="455876AA" wp14:editId="3FF202E1">
            <wp:extent cx="3343275" cy="1447800"/>
            <wp:effectExtent l="0" t="0" r="0" b="0"/>
            <wp:docPr id="2" name="Bildobjekt 2" descr="Bildresultat för malmö katrinelu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ildresultat för malmö katrinelun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F56CC" w14:textId="77777777" w:rsidR="00D5166D" w:rsidRDefault="00D5166D" w:rsidP="004635F2">
      <w:pPr>
        <w:jc w:val="center"/>
      </w:pPr>
    </w:p>
    <w:p w14:paraId="6551CDE9" w14:textId="77777777" w:rsidR="00D5166D" w:rsidRPr="003801FE" w:rsidRDefault="00D5166D" w:rsidP="00C31DBC">
      <w:pPr>
        <w:jc w:val="center"/>
        <w:outlineLvl w:val="0"/>
        <w:rPr>
          <w:rFonts w:ascii="MKB Interstate" w:hAnsi="MKB Interstate"/>
          <w:b/>
          <w:sz w:val="40"/>
          <w:szCs w:val="40"/>
        </w:rPr>
      </w:pPr>
      <w:r w:rsidRPr="003801FE">
        <w:rPr>
          <w:rFonts w:ascii="MKB Interstate" w:hAnsi="MKB Interstate"/>
          <w:b/>
          <w:sz w:val="40"/>
          <w:szCs w:val="40"/>
        </w:rPr>
        <w:t>Trivselvandring med barn &amp; ungdomar</w:t>
      </w:r>
    </w:p>
    <w:p w14:paraId="0E5562F3" w14:textId="77777777" w:rsidR="00D5166D" w:rsidRPr="003801FE" w:rsidRDefault="00D5166D" w:rsidP="00C31DBC">
      <w:pPr>
        <w:jc w:val="center"/>
        <w:outlineLvl w:val="0"/>
        <w:rPr>
          <w:rFonts w:ascii="MKB Interstate" w:hAnsi="MKB Interstate"/>
          <w:b/>
          <w:sz w:val="40"/>
          <w:szCs w:val="40"/>
        </w:rPr>
      </w:pPr>
      <w:r w:rsidRPr="003801FE">
        <w:rPr>
          <w:rFonts w:ascii="MKB Interstate" w:hAnsi="MKB Interstate"/>
          <w:b/>
          <w:sz w:val="40"/>
          <w:szCs w:val="40"/>
        </w:rPr>
        <w:t>som bor i området</w:t>
      </w:r>
    </w:p>
    <w:p w14:paraId="7CC1CF0D" w14:textId="77777777" w:rsidR="00D5166D" w:rsidRDefault="00D5166D" w:rsidP="00A87DAC">
      <w:pPr>
        <w:spacing w:line="276" w:lineRule="auto"/>
        <w:rPr>
          <w:rFonts w:ascii="MKB Interstate" w:hAnsi="MKB Interstate"/>
        </w:rPr>
      </w:pPr>
    </w:p>
    <w:p w14:paraId="32313091" w14:textId="77777777" w:rsidR="00D5166D" w:rsidRDefault="00D5166D" w:rsidP="00292031">
      <w:pPr>
        <w:spacing w:line="276" w:lineRule="auto"/>
        <w:rPr>
          <w:rFonts w:ascii="MKB Interstate" w:hAnsi="MKB Interstate"/>
          <w:sz w:val="28"/>
          <w:szCs w:val="28"/>
        </w:rPr>
      </w:pPr>
      <w:r w:rsidRPr="00B27CD5">
        <w:rPr>
          <w:rFonts w:ascii="MKB Interstate" w:hAnsi="MKB Interstate"/>
          <w:sz w:val="28"/>
          <w:szCs w:val="28"/>
        </w:rPr>
        <w:t xml:space="preserve">Vilka platser </w:t>
      </w:r>
      <w:r>
        <w:rPr>
          <w:rFonts w:ascii="MKB Interstate" w:hAnsi="MKB Interstate"/>
          <w:sz w:val="28"/>
          <w:szCs w:val="28"/>
        </w:rPr>
        <w:t xml:space="preserve">på </w:t>
      </w:r>
      <w:r w:rsidRPr="00B27CD5">
        <w:rPr>
          <w:rFonts w:ascii="MKB Interstate" w:hAnsi="MKB Interstate"/>
          <w:sz w:val="28"/>
          <w:szCs w:val="28"/>
        </w:rPr>
        <w:t>Katrinelund</w:t>
      </w:r>
      <w:r>
        <w:rPr>
          <w:rFonts w:ascii="MKB Interstate" w:hAnsi="MKB Interstate"/>
          <w:sz w:val="28"/>
          <w:szCs w:val="28"/>
        </w:rPr>
        <w:t xml:space="preserve"> och Rönnen</w:t>
      </w:r>
      <w:r w:rsidRPr="00B27CD5">
        <w:rPr>
          <w:rFonts w:ascii="MKB Interstate" w:hAnsi="MKB Interstate"/>
          <w:sz w:val="28"/>
          <w:szCs w:val="28"/>
        </w:rPr>
        <w:t xml:space="preserve"> tyc</w:t>
      </w:r>
      <w:r>
        <w:rPr>
          <w:rFonts w:ascii="MKB Interstate" w:hAnsi="MKB Interstate"/>
          <w:sz w:val="28"/>
          <w:szCs w:val="28"/>
        </w:rPr>
        <w:t>ker områdets barn och ungdomar är bra eller dåliga?</w:t>
      </w:r>
    </w:p>
    <w:p w14:paraId="2420F47B" w14:textId="77777777" w:rsidR="00D5166D" w:rsidRDefault="00D5166D" w:rsidP="00292031">
      <w:pPr>
        <w:spacing w:line="276" w:lineRule="auto"/>
        <w:rPr>
          <w:rFonts w:ascii="MKB Interstate" w:hAnsi="MKB Interstate"/>
          <w:sz w:val="28"/>
          <w:szCs w:val="28"/>
        </w:rPr>
      </w:pPr>
    </w:p>
    <w:p w14:paraId="1F4FE94E" w14:textId="77777777" w:rsidR="00D5166D" w:rsidRDefault="00D5166D" w:rsidP="00292031">
      <w:pPr>
        <w:spacing w:line="276" w:lineRule="auto"/>
        <w:rPr>
          <w:rFonts w:ascii="MKB Interstate" w:hAnsi="MKB Interstate"/>
          <w:sz w:val="28"/>
          <w:szCs w:val="28"/>
        </w:rPr>
      </w:pPr>
      <w:r>
        <w:rPr>
          <w:rFonts w:ascii="MKB Interstate" w:hAnsi="MKB Interstate"/>
          <w:sz w:val="28"/>
          <w:szCs w:val="28"/>
        </w:rPr>
        <w:t>Ni som bor här</w:t>
      </w:r>
      <w:r w:rsidRPr="00B27CD5">
        <w:rPr>
          <w:rFonts w:ascii="MKB Interstate" w:hAnsi="MKB Interstate"/>
          <w:sz w:val="28"/>
          <w:szCs w:val="28"/>
        </w:rPr>
        <w:t xml:space="preserve"> </w:t>
      </w:r>
      <w:r>
        <w:rPr>
          <w:rFonts w:ascii="MKB Interstate" w:hAnsi="MKB Interstate"/>
          <w:sz w:val="28"/>
          <w:szCs w:val="28"/>
        </w:rPr>
        <w:t xml:space="preserve">är </w:t>
      </w:r>
      <w:r w:rsidRPr="00B27CD5">
        <w:rPr>
          <w:rFonts w:ascii="MKB Interstate" w:hAnsi="MKB Interstate"/>
          <w:sz w:val="28"/>
          <w:szCs w:val="28"/>
        </w:rPr>
        <w:t>expert</w:t>
      </w:r>
      <w:r>
        <w:rPr>
          <w:rFonts w:ascii="MKB Interstate" w:hAnsi="MKB Interstate"/>
          <w:sz w:val="28"/>
          <w:szCs w:val="28"/>
        </w:rPr>
        <w:t>er på området. MKB, HSB och Hyresgästföreningen</w:t>
      </w:r>
      <w:r w:rsidRPr="00B27CD5">
        <w:rPr>
          <w:rFonts w:ascii="MKB Interstate" w:hAnsi="MKB Interstate"/>
          <w:sz w:val="28"/>
          <w:szCs w:val="28"/>
        </w:rPr>
        <w:t xml:space="preserve"> vill gärna höra vad </w:t>
      </w:r>
      <w:r>
        <w:rPr>
          <w:rFonts w:ascii="MKB Interstate" w:hAnsi="MKB Interstate"/>
          <w:sz w:val="28"/>
          <w:szCs w:val="28"/>
        </w:rPr>
        <w:t xml:space="preserve">våra ungdomar och barn i området </w:t>
      </w:r>
      <w:r w:rsidRPr="00B27CD5">
        <w:rPr>
          <w:rFonts w:ascii="MKB Interstate" w:hAnsi="MKB Interstate"/>
          <w:sz w:val="28"/>
          <w:szCs w:val="28"/>
        </w:rPr>
        <w:t>tycker!</w:t>
      </w:r>
    </w:p>
    <w:p w14:paraId="57B607E9" w14:textId="77777777" w:rsidR="00D5166D" w:rsidRDefault="00D5166D" w:rsidP="00292031">
      <w:pPr>
        <w:spacing w:line="276" w:lineRule="auto"/>
        <w:rPr>
          <w:rFonts w:ascii="MKB Interstate" w:hAnsi="MKB Interstate"/>
          <w:sz w:val="28"/>
          <w:szCs w:val="28"/>
        </w:rPr>
      </w:pPr>
    </w:p>
    <w:p w14:paraId="7D5A66C8" w14:textId="77777777" w:rsidR="00D5166D" w:rsidRDefault="00D5166D" w:rsidP="00292031">
      <w:pPr>
        <w:spacing w:line="276" w:lineRule="auto"/>
        <w:rPr>
          <w:rFonts w:ascii="MKB Interstate" w:hAnsi="MKB Interstate"/>
          <w:sz w:val="28"/>
          <w:szCs w:val="28"/>
        </w:rPr>
      </w:pPr>
      <w:r w:rsidRPr="00B27CD5">
        <w:rPr>
          <w:rFonts w:ascii="MKB Interstate" w:hAnsi="MKB Interstate"/>
          <w:sz w:val="28"/>
          <w:szCs w:val="28"/>
        </w:rPr>
        <w:t xml:space="preserve">Tillsammans tar vi reda på </w:t>
      </w:r>
      <w:r>
        <w:rPr>
          <w:rFonts w:ascii="MKB Interstate" w:hAnsi="MKB Interstate"/>
          <w:sz w:val="28"/>
          <w:szCs w:val="28"/>
        </w:rPr>
        <w:t xml:space="preserve">vad barn och ungdomar önskar av de gemensamma grönytorna som finns på området.  </w:t>
      </w:r>
    </w:p>
    <w:p w14:paraId="10261180" w14:textId="77777777" w:rsidR="00D5166D" w:rsidRPr="003801FE" w:rsidRDefault="00D5166D" w:rsidP="00C31DBC">
      <w:pPr>
        <w:spacing w:line="276" w:lineRule="auto"/>
        <w:jc w:val="center"/>
        <w:outlineLvl w:val="0"/>
        <w:rPr>
          <w:rFonts w:ascii="MKB Interstate" w:hAnsi="MKB Interstate"/>
          <w:b/>
          <w:sz w:val="28"/>
          <w:szCs w:val="28"/>
          <w:highlight w:val="yellow"/>
        </w:rPr>
      </w:pPr>
      <w:r w:rsidRPr="003801FE">
        <w:rPr>
          <w:rFonts w:ascii="MKB Interstate" w:hAnsi="MKB Interstate"/>
          <w:b/>
          <w:sz w:val="28"/>
          <w:szCs w:val="28"/>
          <w:highlight w:val="yellow"/>
          <w:u w:val="single"/>
        </w:rPr>
        <w:t>När:</w:t>
      </w:r>
      <w:r w:rsidRPr="003801FE">
        <w:rPr>
          <w:rFonts w:ascii="MKB Interstate" w:hAnsi="MKB Interstate"/>
          <w:b/>
          <w:sz w:val="28"/>
          <w:szCs w:val="28"/>
          <w:highlight w:val="yellow"/>
        </w:rPr>
        <w:t xml:space="preserve">  Torsdagen den 23 februari kl. 14.30 </w:t>
      </w:r>
      <w:r>
        <w:rPr>
          <w:rFonts w:ascii="MKB Interstate" w:hAnsi="MKB Interstate"/>
          <w:b/>
          <w:sz w:val="28"/>
          <w:szCs w:val="28"/>
          <w:highlight w:val="yellow"/>
        </w:rPr>
        <w:t>(under sportlovet)</w:t>
      </w:r>
    </w:p>
    <w:p w14:paraId="1F7A254F" w14:textId="77777777" w:rsidR="00D5166D" w:rsidRPr="00B27CD5" w:rsidRDefault="00D5166D" w:rsidP="00080D95">
      <w:pPr>
        <w:spacing w:line="360" w:lineRule="auto"/>
        <w:jc w:val="center"/>
        <w:rPr>
          <w:rFonts w:ascii="MKB Interstate" w:hAnsi="MKB Interstate"/>
          <w:sz w:val="28"/>
          <w:szCs w:val="28"/>
        </w:rPr>
      </w:pPr>
      <w:r w:rsidRPr="003801FE">
        <w:rPr>
          <w:rFonts w:ascii="MKB Interstate" w:hAnsi="MKB Interstate"/>
          <w:b/>
          <w:sz w:val="28"/>
          <w:szCs w:val="28"/>
          <w:highlight w:val="yellow"/>
          <w:u w:val="single"/>
        </w:rPr>
        <w:t>Plats</w:t>
      </w:r>
      <w:r w:rsidRPr="003801FE">
        <w:rPr>
          <w:rFonts w:ascii="MKB Interstate" w:hAnsi="MKB Interstate"/>
          <w:b/>
          <w:sz w:val="28"/>
          <w:szCs w:val="28"/>
          <w:highlight w:val="yellow"/>
        </w:rPr>
        <w:t xml:space="preserve">: </w:t>
      </w:r>
      <w:r>
        <w:rPr>
          <w:rFonts w:ascii="MKB Interstate" w:hAnsi="MKB Interstate"/>
          <w:b/>
          <w:sz w:val="28"/>
          <w:szCs w:val="28"/>
          <w:highlight w:val="yellow"/>
        </w:rPr>
        <w:t xml:space="preserve"> </w:t>
      </w:r>
      <w:r w:rsidRPr="003801FE">
        <w:rPr>
          <w:rFonts w:ascii="MKB Interstate" w:hAnsi="MKB Interstate"/>
          <w:b/>
          <w:sz w:val="28"/>
          <w:szCs w:val="28"/>
          <w:highlight w:val="yellow"/>
        </w:rPr>
        <w:t>Vi börjar vandringen från Katrinelundsgatan 6</w:t>
      </w:r>
    </w:p>
    <w:p w14:paraId="2BF5F7F4" w14:textId="77777777" w:rsidR="00D5166D" w:rsidRDefault="00D5166D" w:rsidP="00C31DBC">
      <w:pPr>
        <w:spacing w:line="360" w:lineRule="auto"/>
        <w:ind w:left="1304" w:firstLine="1304"/>
        <w:rPr>
          <w:rFonts w:ascii="MKB Interstate" w:hAnsi="MKB Interstate"/>
          <w:b/>
          <w:sz w:val="28"/>
          <w:szCs w:val="28"/>
        </w:rPr>
      </w:pPr>
      <w:r>
        <w:rPr>
          <w:rFonts w:ascii="MKB Interstate" w:hAnsi="MKB Interstate"/>
          <w:sz w:val="28"/>
          <w:szCs w:val="28"/>
        </w:rPr>
        <w:t>(</w:t>
      </w:r>
      <w:r w:rsidRPr="00B27CD5">
        <w:rPr>
          <w:rFonts w:ascii="MKB Interstate" w:hAnsi="MKB Interstate"/>
          <w:sz w:val="28"/>
          <w:szCs w:val="28"/>
        </w:rPr>
        <w:t>Det behövs</w:t>
      </w:r>
      <w:r>
        <w:rPr>
          <w:rFonts w:ascii="MKB Interstate" w:hAnsi="MKB Interstate"/>
          <w:sz w:val="28"/>
          <w:szCs w:val="28"/>
        </w:rPr>
        <w:t xml:space="preserve"> ingen anmälan till vandringen) </w:t>
      </w:r>
    </w:p>
    <w:p w14:paraId="16362495" w14:textId="77777777" w:rsidR="00D5166D" w:rsidRPr="00E972C6" w:rsidRDefault="00D5166D" w:rsidP="00C31DBC">
      <w:pPr>
        <w:spacing w:line="276" w:lineRule="auto"/>
        <w:outlineLvl w:val="0"/>
        <w:rPr>
          <w:rFonts w:ascii="MKB Interstate" w:hAnsi="MKB Interstate"/>
          <w:b/>
          <w:sz w:val="28"/>
          <w:szCs w:val="28"/>
        </w:rPr>
      </w:pPr>
      <w:r w:rsidRPr="00E972C6">
        <w:rPr>
          <w:rFonts w:ascii="MKB Interstate" w:hAnsi="MKB Interstate"/>
          <w:b/>
          <w:sz w:val="28"/>
          <w:szCs w:val="28"/>
        </w:rPr>
        <w:t xml:space="preserve">Vad är en </w:t>
      </w:r>
      <w:r>
        <w:rPr>
          <w:rFonts w:ascii="MKB Interstate" w:hAnsi="MKB Interstate"/>
          <w:b/>
          <w:sz w:val="28"/>
          <w:szCs w:val="28"/>
        </w:rPr>
        <w:t>trivsel</w:t>
      </w:r>
      <w:r w:rsidRPr="00E972C6">
        <w:rPr>
          <w:rFonts w:ascii="MKB Interstate" w:hAnsi="MKB Interstate"/>
          <w:b/>
          <w:sz w:val="28"/>
          <w:szCs w:val="28"/>
        </w:rPr>
        <w:t xml:space="preserve">vandring? </w:t>
      </w:r>
    </w:p>
    <w:p w14:paraId="362632E9" w14:textId="77777777" w:rsidR="00D5166D" w:rsidRDefault="00D5166D" w:rsidP="00D162E9">
      <w:pPr>
        <w:spacing w:line="276" w:lineRule="auto"/>
        <w:rPr>
          <w:rFonts w:ascii="MKB Interstate" w:hAnsi="MKB Interstate"/>
          <w:sz w:val="28"/>
          <w:szCs w:val="28"/>
        </w:rPr>
      </w:pPr>
      <w:r w:rsidRPr="00B27CD5">
        <w:rPr>
          <w:rFonts w:ascii="MKB Interstate" w:hAnsi="MKB Interstate"/>
          <w:sz w:val="28"/>
          <w:szCs w:val="28"/>
        </w:rPr>
        <w:t>En tr</w:t>
      </w:r>
      <w:r>
        <w:rPr>
          <w:rFonts w:ascii="MKB Interstate" w:hAnsi="MKB Interstate"/>
          <w:sz w:val="28"/>
          <w:szCs w:val="28"/>
        </w:rPr>
        <w:t>ivsel</w:t>
      </w:r>
      <w:r w:rsidRPr="00B27CD5">
        <w:rPr>
          <w:rFonts w:ascii="MKB Interstate" w:hAnsi="MKB Interstate"/>
          <w:sz w:val="28"/>
          <w:szCs w:val="28"/>
        </w:rPr>
        <w:t xml:space="preserve">vandring är en promenad där vi går runt tillsammans och tar reda </w:t>
      </w:r>
      <w:r>
        <w:rPr>
          <w:rFonts w:ascii="MKB Interstate" w:hAnsi="MKB Interstate"/>
          <w:sz w:val="28"/>
          <w:szCs w:val="28"/>
        </w:rPr>
        <w:t xml:space="preserve">på </w:t>
      </w:r>
      <w:r w:rsidRPr="00B27CD5">
        <w:rPr>
          <w:rFonts w:ascii="MKB Interstate" w:hAnsi="MKB Interstate"/>
          <w:sz w:val="28"/>
          <w:szCs w:val="28"/>
        </w:rPr>
        <w:t>vi</w:t>
      </w:r>
      <w:r>
        <w:rPr>
          <w:rFonts w:ascii="MKB Interstate" w:hAnsi="MKB Interstate"/>
          <w:sz w:val="28"/>
          <w:szCs w:val="28"/>
        </w:rPr>
        <w:t xml:space="preserve">lka platser som kan förbättras och vad ni har för synpunkter och önskemål om området. </w:t>
      </w:r>
    </w:p>
    <w:p w14:paraId="727BD2C2" w14:textId="77777777" w:rsidR="00D5166D" w:rsidRDefault="00D5166D" w:rsidP="00D162E9">
      <w:pPr>
        <w:spacing w:line="276" w:lineRule="auto"/>
        <w:rPr>
          <w:rFonts w:ascii="MKB Interstate" w:hAnsi="MKB Interstate"/>
          <w:sz w:val="28"/>
          <w:szCs w:val="28"/>
        </w:rPr>
      </w:pPr>
    </w:p>
    <w:p w14:paraId="13514C93" w14:textId="77777777" w:rsidR="00D5166D" w:rsidRDefault="00D5166D" w:rsidP="00D162E9">
      <w:pPr>
        <w:spacing w:line="276" w:lineRule="auto"/>
        <w:rPr>
          <w:rFonts w:ascii="MKB Interstate" w:hAnsi="MKB Interstate"/>
          <w:sz w:val="28"/>
          <w:szCs w:val="28"/>
        </w:rPr>
      </w:pPr>
      <w:r>
        <w:rPr>
          <w:rFonts w:ascii="MKB Interstate" w:hAnsi="MKB Interstate"/>
          <w:sz w:val="28"/>
          <w:szCs w:val="28"/>
        </w:rPr>
        <w:t xml:space="preserve">Vill alla områdets barn och ungdomar ha ett fotbollsmål eller finns det andra aktiviteter som områdets tjejer och killar vill utöva under sin fritid på gräsytan t.ex.? </w:t>
      </w:r>
    </w:p>
    <w:p w14:paraId="30F34CB0" w14:textId="77777777" w:rsidR="00D5166D" w:rsidRDefault="00D5166D" w:rsidP="00D162E9">
      <w:pPr>
        <w:spacing w:line="276" w:lineRule="auto"/>
        <w:rPr>
          <w:rFonts w:ascii="MKB Interstate" w:hAnsi="MKB Interstate"/>
          <w:sz w:val="28"/>
          <w:szCs w:val="28"/>
        </w:rPr>
      </w:pPr>
    </w:p>
    <w:p w14:paraId="00D1D901" w14:textId="77777777" w:rsidR="00D5166D" w:rsidRDefault="00D5166D" w:rsidP="00D162E9">
      <w:pPr>
        <w:spacing w:line="276" w:lineRule="auto"/>
        <w:rPr>
          <w:rFonts w:ascii="MKB Interstate" w:hAnsi="MKB Interstate"/>
          <w:sz w:val="28"/>
          <w:szCs w:val="28"/>
        </w:rPr>
      </w:pPr>
      <w:r w:rsidRPr="00B27CD5">
        <w:rPr>
          <w:rFonts w:ascii="MKB Interstate" w:hAnsi="MKB Interstate"/>
          <w:sz w:val="28"/>
          <w:szCs w:val="28"/>
        </w:rPr>
        <w:t xml:space="preserve">På så sätt får </w:t>
      </w:r>
      <w:r>
        <w:rPr>
          <w:rFonts w:ascii="MKB Interstate" w:hAnsi="MKB Interstate"/>
          <w:sz w:val="28"/>
          <w:szCs w:val="28"/>
        </w:rPr>
        <w:t>MKB, HSB och HGF</w:t>
      </w:r>
      <w:r w:rsidRPr="00B27CD5">
        <w:rPr>
          <w:rFonts w:ascii="MKB Interstate" w:hAnsi="MKB Interstate"/>
          <w:sz w:val="28"/>
          <w:szCs w:val="28"/>
        </w:rPr>
        <w:t xml:space="preserve"> veta vad som behöver göras </w:t>
      </w:r>
      <w:r>
        <w:rPr>
          <w:rFonts w:ascii="MKB Interstate" w:hAnsi="MKB Interstate"/>
          <w:sz w:val="28"/>
          <w:szCs w:val="28"/>
        </w:rPr>
        <w:t>för att området ska upplevas både</w:t>
      </w:r>
      <w:r w:rsidRPr="00B27CD5">
        <w:rPr>
          <w:rFonts w:ascii="MKB Interstate" w:hAnsi="MKB Interstate"/>
          <w:sz w:val="28"/>
          <w:szCs w:val="28"/>
        </w:rPr>
        <w:t xml:space="preserve"> tryggare och mer </w:t>
      </w:r>
      <w:r>
        <w:rPr>
          <w:rFonts w:ascii="MKB Interstate" w:hAnsi="MKB Interstate"/>
          <w:sz w:val="28"/>
          <w:szCs w:val="28"/>
        </w:rPr>
        <w:t>trivsamt.</w:t>
      </w:r>
    </w:p>
    <w:p w14:paraId="0D7E9F68" w14:textId="77777777" w:rsidR="00D5166D" w:rsidRDefault="00D5166D" w:rsidP="00D162E9">
      <w:pPr>
        <w:spacing w:line="276" w:lineRule="auto"/>
        <w:rPr>
          <w:rFonts w:ascii="MKB Interstate" w:hAnsi="MKB Interstate"/>
          <w:sz w:val="28"/>
          <w:szCs w:val="28"/>
        </w:rPr>
      </w:pPr>
    </w:p>
    <w:p w14:paraId="4DB61A6B" w14:textId="77777777" w:rsidR="00D5166D" w:rsidRDefault="00D5166D" w:rsidP="00D162E9">
      <w:pPr>
        <w:spacing w:line="276" w:lineRule="auto"/>
        <w:rPr>
          <w:rFonts w:ascii="MKB Interstate" w:hAnsi="MKB Interstate"/>
          <w:b/>
        </w:rPr>
      </w:pPr>
      <w:r>
        <w:rPr>
          <w:rFonts w:ascii="MKB Interstate" w:hAnsi="MKB Interstate"/>
          <w:sz w:val="28"/>
          <w:szCs w:val="28"/>
        </w:rPr>
        <w:t>Om något barn/ungdom inte har möjlighet att medverka, går det bra att ringa:</w:t>
      </w:r>
    </w:p>
    <w:p w14:paraId="5E2064B5" w14:textId="77777777" w:rsidR="00D5166D" w:rsidRDefault="00D5166D" w:rsidP="00C31DBC">
      <w:pPr>
        <w:spacing w:line="276" w:lineRule="auto"/>
        <w:outlineLvl w:val="0"/>
        <w:rPr>
          <w:rFonts w:ascii="MKB Interstate" w:hAnsi="MKB Interstate" w:cs="Arial"/>
          <w:b/>
          <w:lang w:eastAsia="sv-SE"/>
        </w:rPr>
      </w:pPr>
      <w:r w:rsidRPr="002D1DE2">
        <w:rPr>
          <w:rFonts w:ascii="MKB Interstate" w:hAnsi="MKB Interstate"/>
          <w:b/>
        </w:rPr>
        <w:t xml:space="preserve">Paola, HGF </w:t>
      </w:r>
      <w:r w:rsidRPr="002D1DE2">
        <w:rPr>
          <w:rFonts w:ascii="MKB Interstate" w:hAnsi="MKB Interstate" w:cs="Arial"/>
          <w:b/>
          <w:lang w:eastAsia="sv-SE"/>
        </w:rPr>
        <w:t>010-4592176</w:t>
      </w:r>
      <w:r>
        <w:rPr>
          <w:rFonts w:ascii="MKB Interstate" w:hAnsi="MKB Interstate" w:cs="Arial"/>
          <w:b/>
          <w:lang w:eastAsia="sv-SE"/>
        </w:rPr>
        <w:t xml:space="preserve"> </w:t>
      </w:r>
    </w:p>
    <w:p w14:paraId="1BC45038" w14:textId="77777777" w:rsidR="00D5166D" w:rsidRDefault="00D5166D" w:rsidP="00C31DBC">
      <w:pPr>
        <w:spacing w:line="276" w:lineRule="auto"/>
        <w:outlineLvl w:val="0"/>
        <w:rPr>
          <w:rFonts w:ascii="MKB Interstate" w:hAnsi="MKB Interstate" w:cs="Arial"/>
          <w:b/>
          <w:lang w:eastAsia="sv-SE"/>
        </w:rPr>
      </w:pPr>
      <w:r w:rsidRPr="002D1DE2">
        <w:rPr>
          <w:rFonts w:ascii="MKB Interstate" w:hAnsi="MKB Interstate" w:cs="Arial"/>
          <w:b/>
          <w:lang w:eastAsia="sv-SE"/>
        </w:rPr>
        <w:t xml:space="preserve">Kjell, HSB 0702 993737 eller </w:t>
      </w:r>
    </w:p>
    <w:p w14:paraId="55462D5D" w14:textId="77777777" w:rsidR="00D5166D" w:rsidRPr="002D1DE2" w:rsidRDefault="00D5166D" w:rsidP="00C31DBC">
      <w:pPr>
        <w:spacing w:line="276" w:lineRule="auto"/>
        <w:outlineLvl w:val="0"/>
        <w:rPr>
          <w:rFonts w:ascii="MKB Interstate" w:hAnsi="MKB Interstate" w:cs="Arial"/>
          <w:b/>
          <w:lang w:eastAsia="sv-SE"/>
        </w:rPr>
      </w:pPr>
      <w:r w:rsidRPr="002D1DE2">
        <w:rPr>
          <w:rFonts w:ascii="MKB Interstate" w:hAnsi="MKB Interstate" w:cs="Arial"/>
          <w:b/>
          <w:lang w:eastAsia="sv-SE"/>
        </w:rPr>
        <w:t>Aleksandra</w:t>
      </w:r>
      <w:r>
        <w:rPr>
          <w:rFonts w:ascii="MKB Interstate" w:hAnsi="MKB Interstate" w:cs="Arial"/>
          <w:b/>
          <w:lang w:eastAsia="sv-SE"/>
        </w:rPr>
        <w:t>, MKB</w:t>
      </w:r>
      <w:r w:rsidRPr="002D1DE2">
        <w:rPr>
          <w:rFonts w:ascii="MKB Interstate" w:hAnsi="MKB Interstate" w:cs="Arial"/>
          <w:b/>
          <w:lang w:eastAsia="sv-SE"/>
        </w:rPr>
        <w:t xml:space="preserve"> 040-313625</w:t>
      </w:r>
    </w:p>
    <w:sectPr w:rsidR="00D5166D" w:rsidRPr="002D1DE2" w:rsidSect="00C31DBC">
      <w:headerReference w:type="default" r:id="rId12"/>
      <w:pgSz w:w="11906" w:h="16838"/>
      <w:pgMar w:top="720" w:right="720" w:bottom="426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ACA3" w14:textId="77777777" w:rsidR="00D5166D" w:rsidRDefault="00D5166D" w:rsidP="004635F2">
      <w:r>
        <w:separator/>
      </w:r>
    </w:p>
  </w:endnote>
  <w:endnote w:type="continuationSeparator" w:id="0">
    <w:p w14:paraId="02B2E702" w14:textId="77777777" w:rsidR="00D5166D" w:rsidRDefault="00D5166D" w:rsidP="0046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B Interstate">
    <w:altName w:val="Trebuchet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41B5" w14:textId="77777777" w:rsidR="00D5166D" w:rsidRDefault="00D5166D" w:rsidP="004635F2">
      <w:r>
        <w:separator/>
      </w:r>
    </w:p>
  </w:footnote>
  <w:footnote w:type="continuationSeparator" w:id="0">
    <w:p w14:paraId="270048BE" w14:textId="77777777" w:rsidR="00D5166D" w:rsidRDefault="00D5166D" w:rsidP="0046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8038" w14:textId="75648498" w:rsidR="00D5166D" w:rsidRDefault="008804C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49CF34D" wp14:editId="540F98C4">
          <wp:simplePos x="0" y="0"/>
          <wp:positionH relativeFrom="page">
            <wp:posOffset>457200</wp:posOffset>
          </wp:positionH>
          <wp:positionV relativeFrom="page">
            <wp:posOffset>800100</wp:posOffset>
          </wp:positionV>
          <wp:extent cx="1692275" cy="485775"/>
          <wp:effectExtent l="0" t="0" r="0" b="0"/>
          <wp:wrapNone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6E477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C29EA52A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F2"/>
    <w:rsid w:val="00080D95"/>
    <w:rsid w:val="000D7CA5"/>
    <w:rsid w:val="0010597C"/>
    <w:rsid w:val="00115D63"/>
    <w:rsid w:val="00135440"/>
    <w:rsid w:val="001D76F7"/>
    <w:rsid w:val="0020311E"/>
    <w:rsid w:val="00292031"/>
    <w:rsid w:val="002D1DE2"/>
    <w:rsid w:val="003801FE"/>
    <w:rsid w:val="00404584"/>
    <w:rsid w:val="004635F2"/>
    <w:rsid w:val="005B6B20"/>
    <w:rsid w:val="006255F7"/>
    <w:rsid w:val="00657D1C"/>
    <w:rsid w:val="007D418D"/>
    <w:rsid w:val="008804C1"/>
    <w:rsid w:val="009B5F9A"/>
    <w:rsid w:val="00A87DAC"/>
    <w:rsid w:val="00B27CD5"/>
    <w:rsid w:val="00B31089"/>
    <w:rsid w:val="00B65120"/>
    <w:rsid w:val="00B66FE4"/>
    <w:rsid w:val="00BB3A22"/>
    <w:rsid w:val="00C31DBC"/>
    <w:rsid w:val="00C60118"/>
    <w:rsid w:val="00C7788C"/>
    <w:rsid w:val="00CB5E66"/>
    <w:rsid w:val="00D162E9"/>
    <w:rsid w:val="00D5166D"/>
    <w:rsid w:val="00D94C39"/>
    <w:rsid w:val="00DE28FE"/>
    <w:rsid w:val="00DF2E82"/>
    <w:rsid w:val="00E972C6"/>
    <w:rsid w:val="00FC35D9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33810B"/>
  <w15:docId w15:val="{FB4853A9-D179-43A9-9B60-D643B9E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7D1C"/>
    <w:rPr>
      <w:rFonts w:eastAsia="Times New Roma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657D1C"/>
    <w:pPr>
      <w:keepNext/>
      <w:spacing w:before="240" w:after="120"/>
      <w:outlineLvl w:val="0"/>
    </w:pPr>
    <w:rPr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657D1C"/>
    <w:pPr>
      <w:keepNext/>
      <w:spacing w:before="120" w:after="12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657D1C"/>
    <w:pPr>
      <w:keepNext/>
      <w:spacing w:before="120" w:after="120"/>
      <w:outlineLvl w:val="2"/>
    </w:pPr>
    <w:rPr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657D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657D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657D1C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657D1C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9"/>
    <w:qFormat/>
    <w:rsid w:val="00657D1C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657D1C"/>
    <w:pPr>
      <w:spacing w:before="240" w:after="60"/>
      <w:outlineLvl w:val="8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657D1C"/>
    <w:rPr>
      <w:rFonts w:ascii="Calibri" w:hAnsi="Calibr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657D1C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657D1C"/>
    <w:rPr>
      <w:rFonts w:ascii="Calibri" w:hAnsi="Calibr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657D1C"/>
    <w:rPr>
      <w:rFonts w:eastAsia="Times New Roman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657D1C"/>
    <w:rPr>
      <w:rFonts w:eastAsia="Times New Roman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657D1C"/>
    <w:rPr>
      <w:rFonts w:eastAsia="Times New Roman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657D1C"/>
    <w:rPr>
      <w:rFonts w:eastAsia="Times New Roman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657D1C"/>
    <w:rPr>
      <w:rFonts w:eastAsia="Times New Roman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657D1C"/>
    <w:rPr>
      <w:rFonts w:ascii="Calibri" w:hAnsi="Calibri" w:cs="Times New Roman"/>
    </w:rPr>
  </w:style>
  <w:style w:type="paragraph" w:styleId="Rubrik">
    <w:name w:val="Title"/>
    <w:basedOn w:val="Normal"/>
    <w:next w:val="Normal"/>
    <w:link w:val="RubrikChar"/>
    <w:uiPriority w:val="99"/>
    <w:qFormat/>
    <w:rsid w:val="00657D1C"/>
    <w:pPr>
      <w:spacing w:before="240" w:after="120"/>
      <w:outlineLvl w:val="0"/>
    </w:pPr>
    <w:rPr>
      <w:b/>
      <w:bCs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657D1C"/>
    <w:rPr>
      <w:rFonts w:ascii="Calibri" w:hAnsi="Calibri" w:cs="Times New Roman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657D1C"/>
    <w:pPr>
      <w:spacing w:after="120"/>
      <w:outlineLvl w:val="1"/>
    </w:p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657D1C"/>
    <w:rPr>
      <w:rFonts w:ascii="Calibri" w:hAnsi="Calibri" w:cs="Times New Roman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657D1C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657D1C"/>
    <w:rPr>
      <w:rFonts w:ascii="Calibri" w:hAnsi="Calibri" w:cs="Times New Roman"/>
      <w:b/>
      <w:i/>
      <w:iCs/>
    </w:rPr>
  </w:style>
  <w:style w:type="paragraph" w:styleId="Ingetavstnd">
    <w:name w:val="No Spacing"/>
    <w:basedOn w:val="Normal"/>
    <w:uiPriority w:val="99"/>
    <w:qFormat/>
    <w:rsid w:val="00657D1C"/>
    <w:rPr>
      <w:szCs w:val="32"/>
    </w:rPr>
  </w:style>
  <w:style w:type="paragraph" w:styleId="Liststycke">
    <w:name w:val="List Paragraph"/>
    <w:basedOn w:val="Normal"/>
    <w:uiPriority w:val="99"/>
    <w:qFormat/>
    <w:rsid w:val="00657D1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657D1C"/>
    <w:rPr>
      <w:i/>
    </w:rPr>
  </w:style>
  <w:style w:type="character" w:customStyle="1" w:styleId="CitatChar">
    <w:name w:val="Citat Char"/>
    <w:basedOn w:val="Standardstycketeckensnitt"/>
    <w:link w:val="Citat"/>
    <w:uiPriority w:val="99"/>
    <w:semiHidden/>
    <w:locked/>
    <w:rsid w:val="00657D1C"/>
    <w:rPr>
      <w:rFonts w:eastAsia="Times New Roman" w:cs="Times New Roman"/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657D1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99"/>
    <w:semiHidden/>
    <w:locked/>
    <w:rsid w:val="00657D1C"/>
    <w:rPr>
      <w:rFonts w:eastAsia="Times New Roman" w:cs="Times New Roman"/>
      <w:b/>
      <w:i/>
      <w:sz w:val="24"/>
    </w:rPr>
  </w:style>
  <w:style w:type="character" w:styleId="Diskretbetoning">
    <w:name w:val="Subtle Emphasis"/>
    <w:basedOn w:val="Standardstycketeckensnitt"/>
    <w:uiPriority w:val="99"/>
    <w:qFormat/>
    <w:rsid w:val="00657D1C"/>
    <w:rPr>
      <w:rFonts w:cs="Times New Roman"/>
      <w:i/>
      <w:color w:val="5A5A5A"/>
    </w:rPr>
  </w:style>
  <w:style w:type="character" w:styleId="Starkbetoning">
    <w:name w:val="Intense Emphasis"/>
    <w:basedOn w:val="Standardstycketeckensnitt"/>
    <w:uiPriority w:val="99"/>
    <w:qFormat/>
    <w:rsid w:val="00657D1C"/>
    <w:rPr>
      <w:rFonts w:cs="Times New Roman"/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99"/>
    <w:qFormat/>
    <w:rsid w:val="00657D1C"/>
    <w:rPr>
      <w:rFonts w:cs="Times New Roman"/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99"/>
    <w:qFormat/>
    <w:rsid w:val="00657D1C"/>
    <w:rPr>
      <w:rFonts w:cs="Times New Roman"/>
      <w:b/>
      <w:sz w:val="24"/>
      <w:u w:val="single"/>
    </w:rPr>
  </w:style>
  <w:style w:type="character" w:styleId="Bokenstitel">
    <w:name w:val="Book Title"/>
    <w:basedOn w:val="Standardstycketeckensnitt"/>
    <w:uiPriority w:val="99"/>
    <w:qFormat/>
    <w:rsid w:val="00657D1C"/>
    <w:rPr>
      <w:rFonts w:ascii="Calibri" w:hAnsi="Calibri" w:cs="Times New Roman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99"/>
    <w:qFormat/>
    <w:rsid w:val="00657D1C"/>
    <w:pPr>
      <w:spacing w:before="480"/>
      <w:outlineLvl w:val="9"/>
    </w:pPr>
    <w:rPr>
      <w:sz w:val="28"/>
    </w:rPr>
  </w:style>
  <w:style w:type="paragraph" w:styleId="Numreradlista">
    <w:name w:val="List Number"/>
    <w:basedOn w:val="Normal"/>
    <w:uiPriority w:val="99"/>
    <w:rsid w:val="00657D1C"/>
    <w:pPr>
      <w:numPr>
        <w:numId w:val="3"/>
      </w:numPr>
      <w:spacing w:after="120"/>
      <w:ind w:left="357" w:hanging="357"/>
    </w:pPr>
  </w:style>
  <w:style w:type="paragraph" w:styleId="Punktlista">
    <w:name w:val="List Bullet"/>
    <w:basedOn w:val="Normal"/>
    <w:uiPriority w:val="99"/>
    <w:rsid w:val="00657D1C"/>
    <w:pPr>
      <w:numPr>
        <w:numId w:val="4"/>
      </w:numPr>
      <w:spacing w:after="120"/>
      <w:ind w:left="357" w:hanging="357"/>
    </w:pPr>
  </w:style>
  <w:style w:type="paragraph" w:styleId="Brdtext">
    <w:name w:val="Body Text"/>
    <w:basedOn w:val="Normal"/>
    <w:link w:val="BrdtextChar"/>
    <w:uiPriority w:val="99"/>
    <w:rsid w:val="00657D1C"/>
    <w:pPr>
      <w:spacing w:after="200"/>
    </w:pPr>
  </w:style>
  <w:style w:type="character" w:customStyle="1" w:styleId="BrdtextChar">
    <w:name w:val="Brödtext Char"/>
    <w:basedOn w:val="Standardstycketeckensnitt"/>
    <w:link w:val="Brdtext"/>
    <w:uiPriority w:val="99"/>
    <w:locked/>
    <w:rsid w:val="00657D1C"/>
    <w:rPr>
      <w:rFonts w:eastAsia="Times New Roman" w:cs="Times New Roman"/>
      <w:sz w:val="24"/>
      <w:szCs w:val="24"/>
    </w:rPr>
  </w:style>
  <w:style w:type="paragraph" w:styleId="Innehll1">
    <w:name w:val="toc 1"/>
    <w:basedOn w:val="Normal"/>
    <w:next w:val="Normal"/>
    <w:autoRedefine/>
    <w:uiPriority w:val="99"/>
    <w:rsid w:val="00657D1C"/>
    <w:pPr>
      <w:tabs>
        <w:tab w:val="right" w:leader="dot" w:pos="9062"/>
      </w:tabs>
      <w:spacing w:after="100"/>
    </w:pPr>
  </w:style>
  <w:style w:type="paragraph" w:styleId="Innehll2">
    <w:name w:val="toc 2"/>
    <w:basedOn w:val="Normal"/>
    <w:next w:val="Normal"/>
    <w:autoRedefine/>
    <w:uiPriority w:val="99"/>
    <w:rsid w:val="00657D1C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99"/>
    <w:rsid w:val="00657D1C"/>
    <w:pPr>
      <w:spacing w:after="100"/>
      <w:ind w:left="480"/>
    </w:pPr>
  </w:style>
  <w:style w:type="character" w:styleId="Hyperlnk">
    <w:name w:val="Hyperlink"/>
    <w:basedOn w:val="Standardstycketeckensnitt"/>
    <w:uiPriority w:val="99"/>
    <w:rsid w:val="00657D1C"/>
    <w:rPr>
      <w:rFonts w:cs="Times New Roman"/>
      <w:color w:val="0563C1"/>
      <w:u w:val="single"/>
    </w:rPr>
  </w:style>
  <w:style w:type="paragraph" w:styleId="Sidfot">
    <w:name w:val="footer"/>
    <w:basedOn w:val="Normal"/>
    <w:link w:val="SidfotChar"/>
    <w:uiPriority w:val="99"/>
    <w:rsid w:val="00657D1C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657D1C"/>
    <w:rPr>
      <w:rFonts w:ascii="Calibri" w:hAnsi="Calibri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657D1C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657D1C"/>
    <w:rPr>
      <w:rFonts w:ascii="Calibri" w:hAnsi="Calibri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4635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635F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rsid w:val="00C31D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b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mapio.net/o/121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alesil</dc:creator>
  <cp:keywords/>
  <dc:description/>
  <cp:lastModifiedBy>Brf Eriksdal</cp:lastModifiedBy>
  <cp:revision>2</cp:revision>
  <dcterms:created xsi:type="dcterms:W3CDTF">2017-02-20T17:44:00Z</dcterms:created>
  <dcterms:modified xsi:type="dcterms:W3CDTF">2017-02-20T17:44:00Z</dcterms:modified>
</cp:coreProperties>
</file>