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5DD8" w14:textId="18D5B954" w:rsidR="006364EC" w:rsidRDefault="006364EC" w:rsidP="006364EC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proofErr w:type="spellStart"/>
      <w:r w:rsidRPr="006364EC">
        <w:rPr>
          <w:rFonts w:ascii="Arial" w:hAnsi="Arial" w:cs="Arial"/>
          <w:b/>
          <w:bCs/>
          <w:color w:val="4472C4" w:themeColor="accent1"/>
          <w:sz w:val="72"/>
          <w:szCs w:val="72"/>
        </w:rPr>
        <w:t>Månskens</w:t>
      </w:r>
      <w:r>
        <w:rPr>
          <w:rFonts w:ascii="Arial" w:hAnsi="Arial" w:cs="Arial"/>
          <w:b/>
          <w:bCs/>
          <w:color w:val="4472C4" w:themeColor="accent1"/>
          <w:sz w:val="72"/>
          <w:szCs w:val="72"/>
        </w:rPr>
        <w:t>n</w:t>
      </w:r>
      <w:r w:rsidRPr="006364EC">
        <w:rPr>
          <w:rFonts w:ascii="Arial" w:hAnsi="Arial" w:cs="Arial"/>
          <w:b/>
          <w:bCs/>
          <w:color w:val="4472C4" w:themeColor="accent1"/>
          <w:sz w:val="72"/>
          <w:szCs w:val="72"/>
        </w:rPr>
        <w:t>ytt</w:t>
      </w:r>
      <w:proofErr w:type="spellEnd"/>
      <w:r>
        <w:rPr>
          <w:rFonts w:ascii="Arial" w:hAnsi="Arial" w:cs="Arial"/>
          <w:b/>
          <w:bCs/>
          <w:color w:val="4472C4" w:themeColor="accent1"/>
          <w:sz w:val="72"/>
          <w:szCs w:val="72"/>
        </w:rPr>
        <w:t xml:space="preserve"> </w:t>
      </w:r>
      <w:r w:rsidR="00593427">
        <w:rPr>
          <w:rFonts w:ascii="Arial" w:hAnsi="Arial" w:cs="Arial"/>
          <w:b/>
          <w:bCs/>
          <w:color w:val="4472C4" w:themeColor="accent1"/>
          <w:sz w:val="72"/>
          <w:szCs w:val="72"/>
        </w:rPr>
        <w:t>december</w:t>
      </w:r>
    </w:p>
    <w:p w14:paraId="26FB4BC5" w14:textId="14A47021" w:rsidR="00C462AB" w:rsidRDefault="00C01E20" w:rsidP="00636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Höjning av månadsavgift och el</w:t>
      </w:r>
      <w:r w:rsidR="003D6027">
        <w:rPr>
          <w:rFonts w:ascii="Arial" w:hAnsi="Arial" w:cs="Arial"/>
          <w:b/>
          <w:bCs/>
          <w:sz w:val="24"/>
          <w:szCs w:val="24"/>
        </w:rPr>
        <w:t xml:space="preserve">pris </w:t>
      </w:r>
      <w:r w:rsidR="001827D9">
        <w:rPr>
          <w:rFonts w:ascii="Arial" w:hAnsi="Arial" w:cs="Arial"/>
          <w:b/>
          <w:bCs/>
          <w:sz w:val="24"/>
          <w:szCs w:val="24"/>
        </w:rPr>
        <w:t>2022</w:t>
      </w:r>
      <w:r w:rsidR="007E5C80" w:rsidRPr="001827D9">
        <w:rPr>
          <w:rFonts w:ascii="Arial" w:hAnsi="Arial" w:cs="Arial"/>
          <w:b/>
          <w:bCs/>
          <w:sz w:val="24"/>
          <w:szCs w:val="24"/>
        </w:rPr>
        <w:t>.</w:t>
      </w:r>
      <w:r w:rsidR="007E5C80">
        <w:rPr>
          <w:rFonts w:ascii="Arial" w:hAnsi="Arial" w:cs="Arial"/>
          <w:sz w:val="24"/>
          <w:szCs w:val="24"/>
        </w:rPr>
        <w:t xml:space="preserve"> Från och med 1 januari 2022 höj</w:t>
      </w:r>
      <w:r w:rsidR="003D6027">
        <w:rPr>
          <w:rFonts w:ascii="Arial" w:hAnsi="Arial" w:cs="Arial"/>
          <w:sz w:val="24"/>
          <w:szCs w:val="24"/>
        </w:rPr>
        <w:t>er vi</w:t>
      </w:r>
      <w:r w:rsidR="007E5C80">
        <w:rPr>
          <w:rFonts w:ascii="Arial" w:hAnsi="Arial" w:cs="Arial"/>
          <w:sz w:val="24"/>
          <w:szCs w:val="24"/>
        </w:rPr>
        <w:t xml:space="preserve"> månadsavgiften med 5 procent. Styrelsens bedömning är att höjningen behövs </w:t>
      </w:r>
      <w:r w:rsidR="003D6027">
        <w:rPr>
          <w:rFonts w:ascii="Arial" w:hAnsi="Arial" w:cs="Arial"/>
          <w:sz w:val="24"/>
          <w:szCs w:val="24"/>
        </w:rPr>
        <w:t>för att vi</w:t>
      </w:r>
      <w:r w:rsidR="007E5C80">
        <w:rPr>
          <w:rFonts w:ascii="Arial" w:hAnsi="Arial" w:cs="Arial"/>
          <w:sz w:val="24"/>
          <w:szCs w:val="24"/>
        </w:rPr>
        <w:t xml:space="preserve"> ska klara behovet av underhåll och </w:t>
      </w:r>
      <w:r w:rsidR="00254433">
        <w:rPr>
          <w:rFonts w:ascii="Arial" w:hAnsi="Arial" w:cs="Arial"/>
          <w:sz w:val="24"/>
          <w:szCs w:val="24"/>
        </w:rPr>
        <w:t>ökade kostnader för</w:t>
      </w:r>
      <w:r w:rsidR="007E5C80">
        <w:rPr>
          <w:rFonts w:ascii="Arial" w:hAnsi="Arial" w:cs="Arial"/>
          <w:sz w:val="24"/>
          <w:szCs w:val="24"/>
        </w:rPr>
        <w:t xml:space="preserve"> bland annat vatten och sophämtning.</w:t>
      </w:r>
      <w:r w:rsidR="00593427">
        <w:rPr>
          <w:rFonts w:ascii="Arial" w:hAnsi="Arial" w:cs="Arial"/>
          <w:sz w:val="24"/>
          <w:szCs w:val="24"/>
        </w:rPr>
        <w:t xml:space="preserve"> Samtidigt höjs el</w:t>
      </w:r>
      <w:r w:rsidR="001E096D">
        <w:rPr>
          <w:rFonts w:ascii="Arial" w:hAnsi="Arial" w:cs="Arial"/>
          <w:sz w:val="24"/>
          <w:szCs w:val="24"/>
        </w:rPr>
        <w:t>taxan med 20 öre/kilowattimme</w:t>
      </w:r>
      <w:r w:rsidR="007D5CA3">
        <w:rPr>
          <w:rFonts w:ascii="Arial" w:hAnsi="Arial" w:cs="Arial"/>
          <w:sz w:val="24"/>
          <w:szCs w:val="24"/>
        </w:rPr>
        <w:t xml:space="preserve"> till 1</w:t>
      </w:r>
      <w:r w:rsidR="002F28EF">
        <w:rPr>
          <w:rFonts w:ascii="Arial" w:hAnsi="Arial" w:cs="Arial"/>
          <w:sz w:val="24"/>
          <w:szCs w:val="24"/>
        </w:rPr>
        <w:t xml:space="preserve"> kr 55 öre</w:t>
      </w:r>
      <w:r w:rsidR="001E096D">
        <w:rPr>
          <w:rFonts w:ascii="Arial" w:hAnsi="Arial" w:cs="Arial"/>
          <w:sz w:val="24"/>
          <w:szCs w:val="24"/>
        </w:rPr>
        <w:t xml:space="preserve">. </w:t>
      </w:r>
      <w:r w:rsidR="003D6027">
        <w:rPr>
          <w:rFonts w:ascii="Arial" w:hAnsi="Arial" w:cs="Arial"/>
          <w:sz w:val="24"/>
          <w:szCs w:val="24"/>
        </w:rPr>
        <w:t xml:space="preserve">Höjningen av elpriset beror på att föreningen i flera år debiterat för lågt elpris av oss boende, en del av kostnaden har belastat föreningens budget i stället för att läggas på varje innehavares egen förbrukning. </w:t>
      </w:r>
    </w:p>
    <w:p w14:paraId="638E5BD9" w14:textId="2BC2CE44" w:rsidR="006D5D3E" w:rsidRDefault="007E5C80" w:rsidP="006364EC">
      <w:pPr>
        <w:rPr>
          <w:rFonts w:ascii="Arial" w:hAnsi="Arial" w:cs="Arial"/>
          <w:sz w:val="24"/>
          <w:szCs w:val="24"/>
        </w:rPr>
      </w:pPr>
      <w:r w:rsidRPr="001827D9">
        <w:rPr>
          <w:rFonts w:ascii="Arial" w:hAnsi="Arial" w:cs="Arial"/>
          <w:b/>
          <w:bCs/>
          <w:sz w:val="24"/>
          <w:szCs w:val="24"/>
        </w:rPr>
        <w:t>Underhåll</w:t>
      </w:r>
      <w:r>
        <w:rPr>
          <w:rFonts w:ascii="Arial" w:hAnsi="Arial" w:cs="Arial"/>
          <w:sz w:val="24"/>
          <w:szCs w:val="24"/>
        </w:rPr>
        <w:t xml:space="preserve">. </w:t>
      </w:r>
      <w:r w:rsidR="001827D9">
        <w:rPr>
          <w:rFonts w:ascii="Arial" w:hAnsi="Arial" w:cs="Arial"/>
          <w:sz w:val="24"/>
          <w:szCs w:val="24"/>
        </w:rPr>
        <w:t xml:space="preserve">Budgeten </w:t>
      </w:r>
      <w:r w:rsidR="003D6027">
        <w:rPr>
          <w:rFonts w:ascii="Arial" w:hAnsi="Arial" w:cs="Arial"/>
          <w:sz w:val="24"/>
          <w:szCs w:val="24"/>
        </w:rPr>
        <w:t xml:space="preserve">för 2022 </w:t>
      </w:r>
      <w:r w:rsidR="001827D9">
        <w:rPr>
          <w:rFonts w:ascii="Arial" w:hAnsi="Arial" w:cs="Arial"/>
          <w:sz w:val="24"/>
          <w:szCs w:val="24"/>
        </w:rPr>
        <w:t xml:space="preserve">rymmer satsningar på underhåll av </w:t>
      </w:r>
      <w:r w:rsidR="00254433">
        <w:rPr>
          <w:rFonts w:ascii="Arial" w:hAnsi="Arial" w:cs="Arial"/>
          <w:sz w:val="24"/>
          <w:szCs w:val="24"/>
        </w:rPr>
        <w:t>våra</w:t>
      </w:r>
      <w:r w:rsidR="001827D9">
        <w:rPr>
          <w:rFonts w:ascii="Arial" w:hAnsi="Arial" w:cs="Arial"/>
          <w:sz w:val="24"/>
          <w:szCs w:val="24"/>
        </w:rPr>
        <w:t xml:space="preserve"> fastigheter</w:t>
      </w:r>
      <w:r w:rsidR="006D5D3E">
        <w:rPr>
          <w:rFonts w:ascii="Arial" w:hAnsi="Arial" w:cs="Arial"/>
          <w:sz w:val="24"/>
          <w:szCs w:val="24"/>
        </w:rPr>
        <w:t xml:space="preserve">. </w:t>
      </w:r>
      <w:r w:rsidR="009A414B">
        <w:rPr>
          <w:rFonts w:ascii="Arial" w:hAnsi="Arial" w:cs="Arial"/>
          <w:sz w:val="24"/>
          <w:szCs w:val="24"/>
        </w:rPr>
        <w:t xml:space="preserve">Styrelsen har </w:t>
      </w:r>
      <w:r w:rsidR="003D5C09">
        <w:rPr>
          <w:rFonts w:ascii="Arial" w:hAnsi="Arial" w:cs="Arial"/>
          <w:sz w:val="24"/>
          <w:szCs w:val="24"/>
        </w:rPr>
        <w:t xml:space="preserve">låtit </w:t>
      </w:r>
      <w:r w:rsidR="0023592C">
        <w:rPr>
          <w:rFonts w:ascii="Arial" w:hAnsi="Arial" w:cs="Arial"/>
          <w:sz w:val="24"/>
          <w:szCs w:val="24"/>
        </w:rPr>
        <w:t xml:space="preserve">besiktiga taken och det visar sig att livslängden </w:t>
      </w:r>
      <w:r w:rsidR="00C32623">
        <w:rPr>
          <w:rFonts w:ascii="Arial" w:hAnsi="Arial" w:cs="Arial"/>
          <w:sz w:val="24"/>
          <w:szCs w:val="24"/>
        </w:rPr>
        <w:t>snart är slut</w:t>
      </w:r>
      <w:r w:rsidR="00EB21A3">
        <w:rPr>
          <w:rFonts w:ascii="Arial" w:hAnsi="Arial" w:cs="Arial"/>
          <w:sz w:val="24"/>
          <w:szCs w:val="24"/>
        </w:rPr>
        <w:t>. V</w:t>
      </w:r>
      <w:r w:rsidR="00C32623">
        <w:rPr>
          <w:rFonts w:ascii="Arial" w:hAnsi="Arial" w:cs="Arial"/>
          <w:sz w:val="24"/>
          <w:szCs w:val="24"/>
        </w:rPr>
        <w:t>i har börjat planera för byte av tak inom något eller några år</w:t>
      </w:r>
      <w:r w:rsidR="00EB21A3">
        <w:rPr>
          <w:rFonts w:ascii="Arial" w:hAnsi="Arial" w:cs="Arial"/>
          <w:sz w:val="24"/>
          <w:szCs w:val="24"/>
        </w:rPr>
        <w:t xml:space="preserve">, det är ett stort projekt </w:t>
      </w:r>
      <w:r w:rsidR="007D56BC">
        <w:rPr>
          <w:rFonts w:ascii="Arial" w:hAnsi="Arial" w:cs="Arial"/>
          <w:sz w:val="24"/>
          <w:szCs w:val="24"/>
        </w:rPr>
        <w:t xml:space="preserve">och det praktiska arbetet på taken kommer inte att hinna påbörjas 2022. </w:t>
      </w:r>
    </w:p>
    <w:p w14:paraId="439088D8" w14:textId="57878D7E" w:rsidR="006364EC" w:rsidRDefault="00EB21A3" w:rsidP="00636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Däremot</w:t>
      </w:r>
      <w:r w:rsidR="007D56BC">
        <w:rPr>
          <w:rFonts w:ascii="Arial" w:hAnsi="Arial" w:cs="Arial"/>
          <w:sz w:val="24"/>
          <w:szCs w:val="24"/>
        </w:rPr>
        <w:t xml:space="preserve"> kommer vi under nästa år att:</w:t>
      </w:r>
    </w:p>
    <w:p w14:paraId="45D08F0B" w14:textId="10F65E97" w:rsidR="001827D9" w:rsidRPr="001827D9" w:rsidRDefault="001827D9" w:rsidP="001827D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27D9">
        <w:rPr>
          <w:rFonts w:ascii="Arial" w:hAnsi="Arial" w:cs="Arial"/>
          <w:sz w:val="24"/>
          <w:szCs w:val="24"/>
        </w:rPr>
        <w:t>Byta tak på föreningslokalen och soprummen. De gamla plåttaken har gjort sitt</w:t>
      </w:r>
      <w:r>
        <w:rPr>
          <w:rFonts w:ascii="Arial" w:hAnsi="Arial" w:cs="Arial"/>
          <w:sz w:val="24"/>
          <w:szCs w:val="24"/>
        </w:rPr>
        <w:t xml:space="preserve"> efter mer än 40 år.</w:t>
      </w:r>
    </w:p>
    <w:p w14:paraId="71592C6A" w14:textId="37B6BF89" w:rsidR="001827D9" w:rsidRPr="001827D9" w:rsidRDefault="001827D9" w:rsidP="001827D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27D9">
        <w:rPr>
          <w:rFonts w:ascii="Arial" w:hAnsi="Arial" w:cs="Arial"/>
          <w:sz w:val="24"/>
          <w:szCs w:val="24"/>
        </w:rPr>
        <w:t>Måla återstående terrassräcken och balkonger</w:t>
      </w:r>
    </w:p>
    <w:p w14:paraId="78DEC38E" w14:textId="73C4137E" w:rsidR="001827D9" w:rsidRDefault="001827D9" w:rsidP="001827D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27D9">
        <w:rPr>
          <w:rFonts w:ascii="Arial" w:hAnsi="Arial" w:cs="Arial"/>
          <w:sz w:val="24"/>
          <w:szCs w:val="24"/>
        </w:rPr>
        <w:t>Åtgärda taken på våra förråd</w:t>
      </w:r>
      <w:r>
        <w:rPr>
          <w:rFonts w:ascii="Arial" w:hAnsi="Arial" w:cs="Arial"/>
          <w:sz w:val="24"/>
          <w:szCs w:val="24"/>
        </w:rPr>
        <w:t>,</w:t>
      </w:r>
      <w:r w:rsidRPr="00182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har </w:t>
      </w:r>
      <w:r w:rsidRPr="001827D9">
        <w:rPr>
          <w:rFonts w:ascii="Arial" w:hAnsi="Arial" w:cs="Arial"/>
          <w:sz w:val="24"/>
          <w:szCs w:val="24"/>
        </w:rPr>
        <w:t>inte underhållits sedan 1996</w:t>
      </w:r>
      <w:r w:rsidR="009A414B">
        <w:rPr>
          <w:rFonts w:ascii="Arial" w:hAnsi="Arial" w:cs="Arial"/>
          <w:sz w:val="24"/>
          <w:szCs w:val="24"/>
        </w:rPr>
        <w:t>.</w:t>
      </w:r>
    </w:p>
    <w:p w14:paraId="1D385796" w14:textId="77777777" w:rsidR="00C462AB" w:rsidRDefault="00C462AB" w:rsidP="00C462AB">
      <w:pPr>
        <w:pStyle w:val="Liststycke"/>
        <w:rPr>
          <w:rFonts w:ascii="Arial" w:hAnsi="Arial" w:cs="Arial"/>
          <w:sz w:val="24"/>
          <w:szCs w:val="24"/>
        </w:rPr>
      </w:pPr>
    </w:p>
    <w:p w14:paraId="3EA0E001" w14:textId="77777777" w:rsidR="00E454ED" w:rsidRDefault="009A414B" w:rsidP="009A414B">
      <w:pPr>
        <w:rPr>
          <w:rFonts w:ascii="Arial" w:hAnsi="Arial" w:cs="Arial"/>
          <w:sz w:val="24"/>
          <w:szCs w:val="24"/>
        </w:rPr>
      </w:pPr>
      <w:r w:rsidRPr="00254433">
        <w:rPr>
          <w:rFonts w:ascii="Arial" w:hAnsi="Arial" w:cs="Arial"/>
          <w:b/>
          <w:bCs/>
          <w:sz w:val="24"/>
          <w:szCs w:val="24"/>
        </w:rPr>
        <w:t>Avgifter för parkeringarna.</w:t>
      </w:r>
      <w:r>
        <w:rPr>
          <w:rFonts w:ascii="Arial" w:hAnsi="Arial" w:cs="Arial"/>
          <w:sz w:val="24"/>
          <w:szCs w:val="24"/>
        </w:rPr>
        <w:t xml:space="preserve"> Från och med årsskiftet avgiftsbeläggs </w:t>
      </w:r>
      <w:r w:rsidR="00E454ED">
        <w:rPr>
          <w:rFonts w:ascii="Arial" w:hAnsi="Arial" w:cs="Arial"/>
          <w:sz w:val="24"/>
          <w:szCs w:val="24"/>
        </w:rPr>
        <w:t>p-platserna ute</w:t>
      </w:r>
      <w:r>
        <w:rPr>
          <w:rFonts w:ascii="Arial" w:hAnsi="Arial" w:cs="Arial"/>
          <w:sz w:val="24"/>
          <w:szCs w:val="24"/>
        </w:rPr>
        <w:t xml:space="preserve"> nattetid</w:t>
      </w:r>
      <w:r w:rsidR="00254433">
        <w:rPr>
          <w:rFonts w:ascii="Arial" w:hAnsi="Arial" w:cs="Arial"/>
          <w:sz w:val="24"/>
          <w:szCs w:val="24"/>
        </w:rPr>
        <w:t xml:space="preserve"> (22-07)</w:t>
      </w:r>
      <w:r>
        <w:rPr>
          <w:rFonts w:ascii="Arial" w:hAnsi="Arial" w:cs="Arial"/>
          <w:sz w:val="24"/>
          <w:szCs w:val="24"/>
        </w:rPr>
        <w:t xml:space="preserve">. </w:t>
      </w:r>
      <w:r w:rsidR="00E454ED">
        <w:rPr>
          <w:rFonts w:ascii="Arial" w:hAnsi="Arial" w:cs="Arial"/>
          <w:sz w:val="24"/>
          <w:szCs w:val="24"/>
        </w:rPr>
        <w:t>Avsikten är att förmå fler som kan att ställa in bilen i garaget.</w:t>
      </w:r>
    </w:p>
    <w:p w14:paraId="6022BF7D" w14:textId="094A885F" w:rsidR="009A414B" w:rsidRDefault="009A414B" w:rsidP="009A41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har slutit ett treårigt avtal med Securitas som </w:t>
      </w:r>
      <w:r w:rsidR="007D56BC">
        <w:rPr>
          <w:rFonts w:ascii="Arial" w:hAnsi="Arial" w:cs="Arial"/>
          <w:sz w:val="24"/>
          <w:szCs w:val="24"/>
        </w:rPr>
        <w:t>ska</w:t>
      </w:r>
      <w:r>
        <w:rPr>
          <w:rFonts w:ascii="Arial" w:hAnsi="Arial" w:cs="Arial"/>
          <w:sz w:val="24"/>
          <w:szCs w:val="24"/>
        </w:rPr>
        <w:t xml:space="preserve"> skylta om p-platserna och sköta tillsyn av parkeringarna. Avgifterna blir </w:t>
      </w:r>
      <w:r w:rsidR="00254433">
        <w:rPr>
          <w:rFonts w:ascii="Arial" w:hAnsi="Arial" w:cs="Arial"/>
          <w:sz w:val="24"/>
          <w:szCs w:val="24"/>
        </w:rPr>
        <w:t>2 kr/</w:t>
      </w:r>
      <w:proofErr w:type="spellStart"/>
      <w:r w:rsidR="00254433">
        <w:rPr>
          <w:rFonts w:ascii="Arial" w:hAnsi="Arial" w:cs="Arial"/>
          <w:sz w:val="24"/>
          <w:szCs w:val="24"/>
        </w:rPr>
        <w:t>tim</w:t>
      </w:r>
      <w:proofErr w:type="spellEnd"/>
      <w:r w:rsidR="00254433">
        <w:rPr>
          <w:rFonts w:ascii="Arial" w:hAnsi="Arial" w:cs="Arial"/>
          <w:sz w:val="24"/>
          <w:szCs w:val="24"/>
        </w:rPr>
        <w:t xml:space="preserve"> eller 200 kr/mån för den som vill betala månadsvis utan platsgaranti</w:t>
      </w:r>
      <w:r w:rsidR="00E454ED">
        <w:rPr>
          <w:rFonts w:ascii="Arial" w:hAnsi="Arial" w:cs="Arial"/>
          <w:sz w:val="24"/>
          <w:szCs w:val="24"/>
        </w:rPr>
        <w:t>.</w:t>
      </w:r>
      <w:r w:rsidR="00254433">
        <w:rPr>
          <w:rFonts w:ascii="Arial" w:hAnsi="Arial" w:cs="Arial"/>
          <w:sz w:val="24"/>
          <w:szCs w:val="24"/>
        </w:rPr>
        <w:t xml:space="preserve"> </w:t>
      </w:r>
      <w:r w:rsidR="00E454ED">
        <w:rPr>
          <w:rFonts w:ascii="Arial" w:hAnsi="Arial" w:cs="Arial"/>
          <w:sz w:val="24"/>
          <w:szCs w:val="24"/>
        </w:rPr>
        <w:t>Betalningen sker</w:t>
      </w:r>
      <w:r w:rsidR="00254433">
        <w:rPr>
          <w:rFonts w:ascii="Arial" w:hAnsi="Arial" w:cs="Arial"/>
          <w:sz w:val="24"/>
          <w:szCs w:val="24"/>
        </w:rPr>
        <w:t xml:space="preserve"> via Parksters </w:t>
      </w:r>
      <w:proofErr w:type="spellStart"/>
      <w:r w:rsidR="00254433">
        <w:rPr>
          <w:rFonts w:ascii="Arial" w:hAnsi="Arial" w:cs="Arial"/>
          <w:sz w:val="24"/>
          <w:szCs w:val="24"/>
        </w:rPr>
        <w:t>mobilapp</w:t>
      </w:r>
      <w:proofErr w:type="spellEnd"/>
      <w:r w:rsidR="00254433">
        <w:rPr>
          <w:rFonts w:ascii="Arial" w:hAnsi="Arial" w:cs="Arial"/>
          <w:sz w:val="24"/>
          <w:szCs w:val="24"/>
        </w:rPr>
        <w:t xml:space="preserve">. Nattetid blir det tillåtet att stå vid sophusen vilket ger oss </w:t>
      </w:r>
      <w:r w:rsidR="005D577F">
        <w:rPr>
          <w:rFonts w:ascii="Arial" w:hAnsi="Arial" w:cs="Arial"/>
          <w:sz w:val="24"/>
          <w:szCs w:val="24"/>
        </w:rPr>
        <w:t>ytterligare några</w:t>
      </w:r>
      <w:r w:rsidR="00254433">
        <w:rPr>
          <w:rFonts w:ascii="Arial" w:hAnsi="Arial" w:cs="Arial"/>
          <w:sz w:val="24"/>
          <w:szCs w:val="24"/>
        </w:rPr>
        <w:t xml:space="preserve"> platser</w:t>
      </w:r>
      <w:r w:rsidR="005D577F">
        <w:rPr>
          <w:rFonts w:ascii="Arial" w:hAnsi="Arial" w:cs="Arial"/>
          <w:sz w:val="24"/>
          <w:szCs w:val="24"/>
        </w:rPr>
        <w:t>. D</w:t>
      </w:r>
      <w:r w:rsidR="00254433">
        <w:rPr>
          <w:rFonts w:ascii="Arial" w:hAnsi="Arial" w:cs="Arial"/>
          <w:sz w:val="24"/>
          <w:szCs w:val="24"/>
        </w:rPr>
        <w:t xml:space="preserve">et blir också OK att stå på </w:t>
      </w:r>
      <w:proofErr w:type="spellStart"/>
      <w:r w:rsidR="00254433">
        <w:rPr>
          <w:rFonts w:ascii="Arial" w:hAnsi="Arial" w:cs="Arial"/>
          <w:sz w:val="24"/>
          <w:szCs w:val="24"/>
        </w:rPr>
        <w:t>grusytan</w:t>
      </w:r>
      <w:proofErr w:type="spellEnd"/>
      <w:r w:rsidR="00254433">
        <w:rPr>
          <w:rFonts w:ascii="Arial" w:hAnsi="Arial" w:cs="Arial"/>
          <w:sz w:val="24"/>
          <w:szCs w:val="24"/>
        </w:rPr>
        <w:t xml:space="preserve"> närmast Vändkretsen från 1 april till 31 oktober. </w:t>
      </w:r>
    </w:p>
    <w:p w14:paraId="158FAB5B" w14:textId="7DC80BDD" w:rsidR="00F060AF" w:rsidRDefault="0027027C" w:rsidP="009A414B">
      <w:pPr>
        <w:rPr>
          <w:rStyle w:val="Hyperlnk"/>
          <w:rFonts w:ascii="Arial" w:hAnsi="Arial" w:cs="Arial"/>
          <w:sz w:val="24"/>
          <w:szCs w:val="24"/>
        </w:rPr>
      </w:pPr>
      <w:r w:rsidRPr="0027027C">
        <w:rPr>
          <w:rFonts w:ascii="Arial" w:hAnsi="Arial" w:cs="Arial"/>
          <w:b/>
          <w:bCs/>
          <w:sz w:val="24"/>
          <w:szCs w:val="24"/>
        </w:rPr>
        <w:t xml:space="preserve">Felparkeringsavgift </w:t>
      </w:r>
      <w:r>
        <w:rPr>
          <w:rFonts w:ascii="Arial" w:hAnsi="Arial" w:cs="Arial"/>
          <w:sz w:val="24"/>
          <w:szCs w:val="24"/>
        </w:rPr>
        <w:t>tas ut av d</w:t>
      </w:r>
      <w:r w:rsidR="004909EF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som parkerar ute nattetid utan att betala</w:t>
      </w:r>
      <w:r w:rsidR="004909EF">
        <w:rPr>
          <w:rFonts w:ascii="Arial" w:hAnsi="Arial" w:cs="Arial"/>
          <w:sz w:val="24"/>
          <w:szCs w:val="24"/>
        </w:rPr>
        <w:t xml:space="preserve"> eller </w:t>
      </w:r>
      <w:r>
        <w:rPr>
          <w:rFonts w:ascii="Arial" w:hAnsi="Arial" w:cs="Arial"/>
          <w:sz w:val="24"/>
          <w:szCs w:val="24"/>
        </w:rPr>
        <w:t xml:space="preserve">ställer bilen </w:t>
      </w:r>
      <w:r w:rsidR="004909EF">
        <w:rPr>
          <w:rFonts w:ascii="Arial" w:hAnsi="Arial" w:cs="Arial"/>
          <w:sz w:val="24"/>
          <w:szCs w:val="24"/>
        </w:rPr>
        <w:t>där det inte är tillåtet</w:t>
      </w:r>
      <w:r>
        <w:rPr>
          <w:rFonts w:ascii="Arial" w:hAnsi="Arial" w:cs="Arial"/>
          <w:sz w:val="24"/>
          <w:szCs w:val="24"/>
        </w:rPr>
        <w:t>. Felparkeringsavgifterna följer</w:t>
      </w:r>
      <w:r w:rsidR="00B30127">
        <w:rPr>
          <w:rFonts w:ascii="Arial" w:hAnsi="Arial" w:cs="Arial"/>
          <w:sz w:val="24"/>
          <w:szCs w:val="24"/>
        </w:rPr>
        <w:t xml:space="preserve"> Gävle kommuns taxa</w:t>
      </w:r>
      <w:r w:rsidR="004909EF">
        <w:rPr>
          <w:rFonts w:ascii="Arial" w:hAnsi="Arial" w:cs="Arial"/>
          <w:sz w:val="24"/>
          <w:szCs w:val="24"/>
        </w:rPr>
        <w:t xml:space="preserve">. Läs mer här </w:t>
      </w:r>
      <w:hyperlink r:id="rId5" w:history="1">
        <w:r w:rsidR="004909EF" w:rsidRPr="007A513E">
          <w:rPr>
            <w:rStyle w:val="Hyperlnk"/>
            <w:rFonts w:ascii="Arial" w:hAnsi="Arial" w:cs="Arial"/>
            <w:sz w:val="24"/>
            <w:szCs w:val="24"/>
          </w:rPr>
          <w:t>https://gavleparkering.se/Parkera-i-Gavle/Parkeringsavgifter/</w:t>
        </w:r>
      </w:hyperlink>
    </w:p>
    <w:p w14:paraId="7992A104" w14:textId="410AE602" w:rsidR="006007D5" w:rsidRPr="005F3F81" w:rsidRDefault="00304759" w:rsidP="009A414B">
      <w:pPr>
        <w:rPr>
          <w:rFonts w:ascii="Arial" w:hAnsi="Arial" w:cs="Arial"/>
          <w:color w:val="000000" w:themeColor="text1"/>
          <w:sz w:val="24"/>
          <w:szCs w:val="24"/>
        </w:rPr>
      </w:pPr>
      <w:r w:rsidRPr="00304759">
        <w:rPr>
          <w:rStyle w:val="Hyperl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Föreningslokalen</w:t>
      </w:r>
      <w:r>
        <w:rPr>
          <w:rStyle w:val="Hyperl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B357DB">
        <w:rPr>
          <w:rStyle w:val="Hyperlnk"/>
          <w:rFonts w:ascii="Arial" w:hAnsi="Arial" w:cs="Arial"/>
          <w:color w:val="000000" w:themeColor="text1"/>
          <w:sz w:val="24"/>
          <w:szCs w:val="24"/>
          <w:u w:val="none"/>
        </w:rPr>
        <w:t xml:space="preserve">kostar från och med årsskiftet 200 kr per dygn att hyra, det är en höjning med 50 kr. </w:t>
      </w:r>
      <w:r w:rsidR="005F3F81">
        <w:rPr>
          <w:rStyle w:val="Hyperlnk"/>
          <w:rFonts w:ascii="Arial" w:hAnsi="Arial" w:cs="Arial"/>
          <w:color w:val="000000" w:themeColor="text1"/>
          <w:sz w:val="24"/>
          <w:szCs w:val="24"/>
          <w:u w:val="none"/>
        </w:rPr>
        <w:t xml:space="preserve">Styrelsen har dessutom sett till att komplettera köksutrustningen i lokalen med fler glas, bestick med mera. </w:t>
      </w:r>
    </w:p>
    <w:p w14:paraId="42B48F9F" w14:textId="5FCC4A6B" w:rsidR="00A45266" w:rsidRDefault="006D5D3E" w:rsidP="006D5D3E">
      <w:pPr>
        <w:rPr>
          <w:rFonts w:ascii="Arial" w:hAnsi="Arial" w:cs="Arial"/>
          <w:sz w:val="24"/>
          <w:szCs w:val="24"/>
        </w:rPr>
      </w:pPr>
      <w:r w:rsidRPr="009A414B">
        <w:rPr>
          <w:rFonts w:ascii="Arial" w:hAnsi="Arial" w:cs="Arial"/>
          <w:b/>
          <w:bCs/>
          <w:sz w:val="24"/>
          <w:szCs w:val="24"/>
        </w:rPr>
        <w:t>Facebookgrupp.</w:t>
      </w:r>
      <w:r>
        <w:rPr>
          <w:rFonts w:ascii="Arial" w:hAnsi="Arial" w:cs="Arial"/>
          <w:sz w:val="24"/>
          <w:szCs w:val="24"/>
        </w:rPr>
        <w:t xml:space="preserve"> Styrelsen har startat en grupp </w:t>
      </w:r>
      <w:r w:rsidR="00B67F62">
        <w:rPr>
          <w:rFonts w:ascii="Arial" w:hAnsi="Arial" w:cs="Arial"/>
          <w:sz w:val="24"/>
          <w:szCs w:val="24"/>
        </w:rPr>
        <w:t xml:space="preserve">för oss som bor på Månskensgatan. </w:t>
      </w:r>
      <w:r>
        <w:rPr>
          <w:rFonts w:ascii="Arial" w:hAnsi="Arial" w:cs="Arial"/>
          <w:sz w:val="24"/>
          <w:szCs w:val="24"/>
        </w:rPr>
        <w:t xml:space="preserve"> </w:t>
      </w:r>
      <w:r w:rsidR="009A414B">
        <w:rPr>
          <w:rFonts w:ascii="Arial" w:hAnsi="Arial" w:cs="Arial"/>
          <w:sz w:val="24"/>
          <w:szCs w:val="24"/>
        </w:rPr>
        <w:t xml:space="preserve">Via gruppen går det att </w:t>
      </w:r>
      <w:r w:rsidR="00C462AB">
        <w:rPr>
          <w:rFonts w:ascii="Arial" w:hAnsi="Arial" w:cs="Arial"/>
          <w:sz w:val="24"/>
          <w:szCs w:val="24"/>
        </w:rPr>
        <w:t xml:space="preserve">framföra synpunkter och skicka </w:t>
      </w:r>
      <w:r w:rsidR="009A414B">
        <w:rPr>
          <w:rFonts w:ascii="Arial" w:hAnsi="Arial" w:cs="Arial"/>
          <w:sz w:val="24"/>
          <w:szCs w:val="24"/>
        </w:rPr>
        <w:t>meddelanden till styrelsen</w:t>
      </w:r>
      <w:r w:rsidR="00DF2009">
        <w:rPr>
          <w:rFonts w:ascii="Arial" w:hAnsi="Arial" w:cs="Arial"/>
          <w:sz w:val="24"/>
          <w:szCs w:val="24"/>
        </w:rPr>
        <w:t xml:space="preserve"> som förhoppningsvis också kan svara.</w:t>
      </w:r>
      <w:r w:rsidR="009A414B">
        <w:rPr>
          <w:rFonts w:ascii="Arial" w:hAnsi="Arial" w:cs="Arial"/>
          <w:sz w:val="24"/>
          <w:szCs w:val="24"/>
        </w:rPr>
        <w:t xml:space="preserve"> </w:t>
      </w:r>
      <w:r w:rsidR="00914D98">
        <w:rPr>
          <w:rFonts w:ascii="Arial" w:hAnsi="Arial" w:cs="Arial"/>
          <w:sz w:val="24"/>
          <w:szCs w:val="24"/>
        </w:rPr>
        <w:t>Om du har Facebook hitta</w:t>
      </w:r>
      <w:r w:rsidR="00DF2009">
        <w:rPr>
          <w:rFonts w:ascii="Arial" w:hAnsi="Arial" w:cs="Arial"/>
          <w:sz w:val="24"/>
          <w:szCs w:val="24"/>
        </w:rPr>
        <w:t>r</w:t>
      </w:r>
      <w:r w:rsidR="00914D98">
        <w:rPr>
          <w:rFonts w:ascii="Arial" w:hAnsi="Arial" w:cs="Arial"/>
          <w:sz w:val="24"/>
          <w:szCs w:val="24"/>
        </w:rPr>
        <w:t xml:space="preserve"> gruppen genom att söka på Brf Polstjärnan Gävle.</w:t>
      </w:r>
      <w:r w:rsidR="00504896">
        <w:rPr>
          <w:rFonts w:ascii="Arial" w:hAnsi="Arial" w:cs="Arial"/>
          <w:sz w:val="24"/>
          <w:szCs w:val="24"/>
        </w:rPr>
        <w:t xml:space="preserve"> Information kommer precis som hittills också att finnas i </w:t>
      </w:r>
      <w:proofErr w:type="spellStart"/>
      <w:r w:rsidR="00504896">
        <w:rPr>
          <w:rFonts w:ascii="Arial" w:hAnsi="Arial" w:cs="Arial"/>
          <w:sz w:val="24"/>
          <w:szCs w:val="24"/>
        </w:rPr>
        <w:t>Månskensnytt</w:t>
      </w:r>
      <w:proofErr w:type="spellEnd"/>
      <w:r w:rsidR="00504896">
        <w:rPr>
          <w:rFonts w:ascii="Arial" w:hAnsi="Arial" w:cs="Arial"/>
          <w:sz w:val="24"/>
          <w:szCs w:val="24"/>
        </w:rPr>
        <w:t xml:space="preserve">, på anslag vid soprummen och på föreningens hemsida. </w:t>
      </w:r>
    </w:p>
    <w:p w14:paraId="7DB8F19B" w14:textId="15FB9791" w:rsidR="00DF2009" w:rsidRPr="006364EC" w:rsidRDefault="00504896" w:rsidP="001827D9">
      <w:pPr>
        <w:rPr>
          <w:rFonts w:ascii="Arial" w:hAnsi="Arial" w:cs="Arial"/>
          <w:sz w:val="24"/>
          <w:szCs w:val="24"/>
        </w:rPr>
      </w:pPr>
      <w:r w:rsidRPr="00032C4D">
        <w:rPr>
          <w:rFonts w:ascii="Arial" w:hAnsi="Arial" w:cs="Arial"/>
          <w:b/>
          <w:bCs/>
          <w:sz w:val="24"/>
          <w:szCs w:val="24"/>
        </w:rPr>
        <w:t>Har vi din e-postadress?</w:t>
      </w:r>
      <w:r>
        <w:rPr>
          <w:rFonts w:ascii="Arial" w:hAnsi="Arial" w:cs="Arial"/>
          <w:sz w:val="24"/>
          <w:szCs w:val="24"/>
        </w:rPr>
        <w:t xml:space="preserve"> Får du inte föreningens utskick? </w:t>
      </w:r>
      <w:r w:rsidR="00032C4D">
        <w:rPr>
          <w:rFonts w:ascii="Arial" w:hAnsi="Arial" w:cs="Arial"/>
          <w:sz w:val="24"/>
          <w:szCs w:val="24"/>
        </w:rPr>
        <w:t xml:space="preserve">Då kanske vi inte har din rätta e-postadress. Skicka adressen till </w:t>
      </w:r>
      <w:hyperlink r:id="rId6" w:history="1">
        <w:r w:rsidR="00692CE4" w:rsidRPr="00BE7817">
          <w:rPr>
            <w:rStyle w:val="Hyperlnk"/>
            <w:rFonts w:ascii="Arial" w:hAnsi="Arial" w:cs="Arial"/>
            <w:sz w:val="24"/>
            <w:szCs w:val="24"/>
          </w:rPr>
          <w:t>brfpolstjarnan@gmail.com</w:t>
        </w:r>
      </w:hyperlink>
      <w:r w:rsidR="00692CE4">
        <w:rPr>
          <w:rFonts w:ascii="Arial" w:hAnsi="Arial" w:cs="Arial"/>
          <w:sz w:val="24"/>
          <w:szCs w:val="24"/>
        </w:rPr>
        <w:t xml:space="preserve"> så </w:t>
      </w:r>
      <w:r w:rsidR="00F22BFB">
        <w:rPr>
          <w:rFonts w:ascii="Arial" w:hAnsi="Arial" w:cs="Arial"/>
          <w:sz w:val="24"/>
          <w:szCs w:val="24"/>
        </w:rPr>
        <w:t>kompletterar vi listan över utskick</w:t>
      </w:r>
      <w:r w:rsidR="00DF2009">
        <w:rPr>
          <w:rFonts w:ascii="Arial" w:hAnsi="Arial" w:cs="Arial"/>
          <w:sz w:val="24"/>
          <w:szCs w:val="24"/>
        </w:rPr>
        <w:tab/>
      </w:r>
      <w:r w:rsidR="00DF2009">
        <w:rPr>
          <w:rFonts w:ascii="Arial" w:hAnsi="Arial" w:cs="Arial"/>
          <w:sz w:val="24"/>
          <w:szCs w:val="24"/>
        </w:rPr>
        <w:tab/>
      </w:r>
      <w:r w:rsidR="00DF2009">
        <w:rPr>
          <w:rFonts w:ascii="Arial" w:hAnsi="Arial" w:cs="Arial"/>
          <w:sz w:val="24"/>
          <w:szCs w:val="24"/>
        </w:rPr>
        <w:tab/>
      </w:r>
      <w:r w:rsidR="00DF2009">
        <w:rPr>
          <w:rFonts w:ascii="Arial" w:hAnsi="Arial" w:cs="Arial"/>
          <w:sz w:val="24"/>
          <w:szCs w:val="24"/>
        </w:rPr>
        <w:tab/>
      </w:r>
    </w:p>
    <w:sectPr w:rsidR="00DF2009" w:rsidRPr="0063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205B"/>
    <w:multiLevelType w:val="hybridMultilevel"/>
    <w:tmpl w:val="19D69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EC"/>
    <w:rsid w:val="00032C4D"/>
    <w:rsid w:val="001827D9"/>
    <w:rsid w:val="001E096D"/>
    <w:rsid w:val="00231563"/>
    <w:rsid w:val="0023592C"/>
    <w:rsid w:val="00236C95"/>
    <w:rsid w:val="00254433"/>
    <w:rsid w:val="0027027C"/>
    <w:rsid w:val="00277FF8"/>
    <w:rsid w:val="002F28EF"/>
    <w:rsid w:val="00304759"/>
    <w:rsid w:val="003D5C09"/>
    <w:rsid w:val="003D6027"/>
    <w:rsid w:val="004909EF"/>
    <w:rsid w:val="00504896"/>
    <w:rsid w:val="00593427"/>
    <w:rsid w:val="005C0CA2"/>
    <w:rsid w:val="005D577F"/>
    <w:rsid w:val="005F3F81"/>
    <w:rsid w:val="006007D5"/>
    <w:rsid w:val="006364EC"/>
    <w:rsid w:val="006638D8"/>
    <w:rsid w:val="00692CE4"/>
    <w:rsid w:val="006D5D3E"/>
    <w:rsid w:val="007D56BC"/>
    <w:rsid w:val="007D5CA3"/>
    <w:rsid w:val="007E5C80"/>
    <w:rsid w:val="00874764"/>
    <w:rsid w:val="00914D98"/>
    <w:rsid w:val="009A414B"/>
    <w:rsid w:val="00A45266"/>
    <w:rsid w:val="00A92D46"/>
    <w:rsid w:val="00AA5D10"/>
    <w:rsid w:val="00AC3363"/>
    <w:rsid w:val="00B30127"/>
    <w:rsid w:val="00B357DB"/>
    <w:rsid w:val="00B67F62"/>
    <w:rsid w:val="00C01E20"/>
    <w:rsid w:val="00C32623"/>
    <w:rsid w:val="00C462AB"/>
    <w:rsid w:val="00DF2009"/>
    <w:rsid w:val="00E454ED"/>
    <w:rsid w:val="00EB21A3"/>
    <w:rsid w:val="00F060AF"/>
    <w:rsid w:val="00F22BFB"/>
    <w:rsid w:val="00F854BA"/>
    <w:rsid w:val="00F9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D2DA"/>
  <w15:chartTrackingRefBased/>
  <w15:docId w15:val="{17210859-FAD2-43C7-B31B-E385FB59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27D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909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0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fpolstjarnan@gmail.com" TargetMode="External"/><Relationship Id="rId5" Type="http://schemas.openxmlformats.org/officeDocument/2006/relationships/hyperlink" Target="https://gavleparkering.se/Parkera-i-Gavle/Parkeringsavgif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EJEMAR</dc:creator>
  <cp:keywords/>
  <dc:description/>
  <cp:lastModifiedBy>ULLA EJEMAR</cp:lastModifiedBy>
  <cp:revision>6</cp:revision>
  <dcterms:created xsi:type="dcterms:W3CDTF">2021-12-01T11:00:00Z</dcterms:created>
  <dcterms:modified xsi:type="dcterms:W3CDTF">2021-12-02T11:23:00Z</dcterms:modified>
</cp:coreProperties>
</file>