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37B8C" w14:textId="77777777" w:rsidR="0002174C" w:rsidRPr="0002174C" w:rsidRDefault="0002174C" w:rsidP="0002174C">
      <w:pPr>
        <w:spacing w:after="0" w:line="240" w:lineRule="auto"/>
        <w:textAlignment w:val="baseline"/>
        <w:outlineLvl w:val="0"/>
        <w:rPr>
          <w:rFonts w:ascii="Arial" w:eastAsia="Times New Roman" w:hAnsi="Arial" w:cs="Arial"/>
          <w:b/>
          <w:bCs/>
          <w:color w:val="555555"/>
          <w:kern w:val="36"/>
          <w:sz w:val="48"/>
          <w:szCs w:val="48"/>
          <w:lang w:eastAsia="sv-SE"/>
          <w14:ligatures w14:val="none"/>
        </w:rPr>
      </w:pPr>
      <w:r w:rsidRPr="0002174C">
        <w:rPr>
          <w:rFonts w:ascii="Arial" w:eastAsia="Times New Roman" w:hAnsi="Arial" w:cs="Arial"/>
          <w:b/>
          <w:bCs/>
          <w:color w:val="555555"/>
          <w:kern w:val="36"/>
          <w:sz w:val="48"/>
          <w:szCs w:val="48"/>
          <w:lang w:eastAsia="sv-SE"/>
          <w14:ligatures w14:val="none"/>
        </w:rPr>
        <w:t>5 sätt som träd förstör din fastighet på</w:t>
      </w:r>
    </w:p>
    <w:p w14:paraId="1D2770AB" w14:textId="77777777" w:rsidR="0002174C" w:rsidRPr="0002174C" w:rsidRDefault="0002174C" w:rsidP="0002174C">
      <w:pPr>
        <w:spacing w:after="168" w:line="240" w:lineRule="auto"/>
        <w:textAlignment w:val="baseline"/>
        <w:outlineLvl w:val="5"/>
        <w:rPr>
          <w:rFonts w:ascii="Ubuntu" w:eastAsia="Times New Roman" w:hAnsi="Ubuntu" w:cs="Times New Roman"/>
          <w:b/>
          <w:bCs/>
          <w:caps/>
          <w:color w:val="555555"/>
          <w:spacing w:val="15"/>
          <w:kern w:val="0"/>
          <w:sz w:val="15"/>
          <w:szCs w:val="15"/>
          <w:lang w:eastAsia="sv-SE"/>
          <w14:ligatures w14:val="none"/>
        </w:rPr>
      </w:pPr>
      <w:r w:rsidRPr="0002174C">
        <w:rPr>
          <w:rFonts w:ascii="Ubuntu" w:eastAsia="Times New Roman" w:hAnsi="Ubuntu" w:cs="Times New Roman"/>
          <w:b/>
          <w:bCs/>
          <w:caps/>
          <w:color w:val="555555"/>
          <w:spacing w:val="15"/>
          <w:kern w:val="0"/>
          <w:sz w:val="15"/>
          <w:szCs w:val="15"/>
          <w:lang w:eastAsia="sv-SE"/>
          <w14:ligatures w14:val="none"/>
        </w:rPr>
        <w:t>1 JUNI 2016</w:t>
      </w:r>
    </w:p>
    <w:p w14:paraId="0D1A1C8D" w14:textId="77777777" w:rsidR="0002174C" w:rsidRPr="0002174C" w:rsidRDefault="0002174C" w:rsidP="0002174C">
      <w:pPr>
        <w:spacing w:after="0" w:line="240" w:lineRule="auto"/>
        <w:textAlignment w:val="baseline"/>
        <w:rPr>
          <w:rFonts w:ascii="inherit" w:eastAsia="Times New Roman" w:hAnsi="inherit" w:cs="Times New Roman"/>
          <w:color w:val="666666"/>
          <w:kern w:val="0"/>
          <w:sz w:val="24"/>
          <w:szCs w:val="24"/>
          <w:lang w:eastAsia="sv-SE"/>
          <w14:ligatures w14:val="none"/>
        </w:rPr>
      </w:pPr>
      <w:r w:rsidRPr="0002174C">
        <w:rPr>
          <w:rFonts w:ascii="inherit" w:eastAsia="Times New Roman" w:hAnsi="inherit" w:cs="Times New Roman"/>
          <w:color w:val="666666"/>
          <w:kern w:val="0"/>
          <w:sz w:val="24"/>
          <w:szCs w:val="24"/>
          <w:lang w:eastAsia="sv-SE"/>
          <w14:ligatures w14:val="none"/>
        </w:rPr>
        <w:t> </w:t>
      </w:r>
    </w:p>
    <w:p w14:paraId="3DC60B30" w14:textId="77777777" w:rsidR="0002174C" w:rsidRPr="0002174C" w:rsidRDefault="0002174C" w:rsidP="0002174C">
      <w:pPr>
        <w:spacing w:after="0" w:line="240" w:lineRule="auto"/>
        <w:textAlignment w:val="baseline"/>
        <w:outlineLvl w:val="5"/>
        <w:rPr>
          <w:rFonts w:ascii="Ubuntu" w:eastAsia="Times New Roman" w:hAnsi="Ubuntu" w:cs="Times New Roman"/>
          <w:b/>
          <w:bCs/>
          <w:caps/>
          <w:color w:val="555555"/>
          <w:spacing w:val="15"/>
          <w:kern w:val="0"/>
          <w:sz w:val="15"/>
          <w:szCs w:val="15"/>
          <w:lang w:eastAsia="sv-SE"/>
          <w14:ligatures w14:val="none"/>
        </w:rPr>
      </w:pPr>
      <w:r w:rsidRPr="0002174C">
        <w:rPr>
          <w:rFonts w:ascii="Ubuntu" w:eastAsia="Times New Roman" w:hAnsi="Ubuntu" w:cs="Times New Roman"/>
          <w:b/>
          <w:bCs/>
          <w:caps/>
          <w:color w:val="555555"/>
          <w:spacing w:val="15"/>
          <w:kern w:val="0"/>
          <w:sz w:val="15"/>
          <w:szCs w:val="15"/>
          <w:lang w:eastAsia="sv-SE"/>
          <w14:ligatures w14:val="none"/>
        </w:rPr>
        <w:t> </w:t>
      </w:r>
      <w:hyperlink r:id="rId5" w:history="1">
        <w:r w:rsidRPr="0002174C">
          <w:rPr>
            <w:rFonts w:ascii="inherit" w:eastAsia="Times New Roman" w:hAnsi="inherit" w:cs="Times New Roman"/>
            <w:b/>
            <w:bCs/>
            <w:caps/>
            <w:color w:val="F39200"/>
            <w:spacing w:val="15"/>
            <w:kern w:val="0"/>
            <w:sz w:val="15"/>
            <w:szCs w:val="15"/>
            <w:u w:val="single"/>
            <w:bdr w:val="none" w:sz="0" w:space="0" w:color="auto" w:frame="1"/>
            <w:lang w:eastAsia="sv-SE"/>
            <w14:ligatures w14:val="none"/>
          </w:rPr>
          <w:t>TEKNIK &amp; KUNSKAP</w:t>
        </w:r>
      </w:hyperlink>
    </w:p>
    <w:p w14:paraId="71A81297" w14:textId="77777777" w:rsidR="0002174C" w:rsidRPr="0002174C" w:rsidRDefault="0002174C" w:rsidP="0002174C">
      <w:pPr>
        <w:spacing w:line="240" w:lineRule="auto"/>
        <w:textAlignment w:val="baseline"/>
        <w:rPr>
          <w:rFonts w:ascii="Ubuntu Light" w:eastAsia="Times New Roman" w:hAnsi="Ubuntu Light" w:cs="Times New Roman"/>
          <w:color w:val="555555"/>
          <w:kern w:val="0"/>
          <w:sz w:val="24"/>
          <w:szCs w:val="24"/>
          <w:lang w:eastAsia="sv-SE"/>
          <w14:ligatures w14:val="none"/>
        </w:rPr>
      </w:pPr>
      <w:r w:rsidRPr="0002174C">
        <w:rPr>
          <w:rFonts w:ascii="Ubuntu Light" w:eastAsia="Times New Roman" w:hAnsi="Ubuntu Light" w:cs="Times New Roman"/>
          <w:color w:val="555555"/>
          <w:kern w:val="0"/>
          <w:sz w:val="24"/>
          <w:szCs w:val="24"/>
          <w:lang w:eastAsia="sv-SE"/>
          <w14:ligatures w14:val="none"/>
        </w:rPr>
        <w:t>Trädens rötter och yviga kronor kan leda till problem med både det ena och det andra, sådant som vi inte ser direkt men som kan leda till stora problem i längden.</w:t>
      </w:r>
    </w:p>
    <w:p w14:paraId="57DE291C" w14:textId="77777777" w:rsidR="0002174C" w:rsidRPr="0002174C" w:rsidRDefault="0002174C" w:rsidP="0002174C">
      <w:pPr>
        <w:spacing w:before="100" w:beforeAutospacing="1" w:after="100" w:afterAutospacing="1" w:line="240" w:lineRule="auto"/>
        <w:textAlignment w:val="baseline"/>
        <w:outlineLvl w:val="1"/>
        <w:rPr>
          <w:rFonts w:ascii="Ubuntu" w:eastAsia="Times New Roman" w:hAnsi="Ubuntu" w:cs="Times New Roman"/>
          <w:b/>
          <w:bCs/>
          <w:color w:val="555555"/>
          <w:spacing w:val="-6"/>
          <w:kern w:val="0"/>
          <w:sz w:val="36"/>
          <w:szCs w:val="36"/>
          <w:lang w:eastAsia="sv-SE"/>
          <w14:ligatures w14:val="none"/>
        </w:rPr>
      </w:pPr>
      <w:r w:rsidRPr="0002174C">
        <w:rPr>
          <w:rFonts w:ascii="Ubuntu" w:eastAsia="Times New Roman" w:hAnsi="Ubuntu" w:cs="Times New Roman"/>
          <w:b/>
          <w:bCs/>
          <w:color w:val="555555"/>
          <w:spacing w:val="-6"/>
          <w:kern w:val="0"/>
          <w:sz w:val="36"/>
          <w:szCs w:val="36"/>
          <w:lang w:eastAsia="sv-SE"/>
          <w14:ligatures w14:val="none"/>
        </w:rPr>
        <w:t>Så här kan träden förstöra din fastighet</w:t>
      </w:r>
    </w:p>
    <w:p w14:paraId="00DBF390"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Nu är äntligen sommaren här! Den grönska vi längtat efter under hela våren har slutligen kommit. Blommor slår ut, gräset frodas och träden växer så det knakar. Tyvärr kan allt växande leda till att även andra saker börjar knaka…</w:t>
      </w:r>
    </w:p>
    <w:p w14:paraId="111B8D5E"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Oavsett om du ska sköta om befintlig växtlighet eller planerar att plantera nytt så bör du känna till följande saker.</w:t>
      </w:r>
    </w:p>
    <w:p w14:paraId="690B0F83" w14:textId="77777777" w:rsidR="0002174C" w:rsidRPr="0002174C" w:rsidRDefault="0002174C" w:rsidP="0002174C">
      <w:pPr>
        <w:spacing w:before="100" w:beforeAutospacing="1" w:after="100" w:afterAutospacing="1" w:line="240" w:lineRule="auto"/>
        <w:textAlignment w:val="baseline"/>
        <w:outlineLvl w:val="1"/>
        <w:rPr>
          <w:rFonts w:ascii="Ubuntu" w:eastAsia="Times New Roman" w:hAnsi="Ubuntu" w:cs="Times New Roman"/>
          <w:b/>
          <w:bCs/>
          <w:color w:val="555555"/>
          <w:spacing w:val="-6"/>
          <w:kern w:val="0"/>
          <w:sz w:val="36"/>
          <w:szCs w:val="36"/>
          <w:lang w:eastAsia="sv-SE"/>
          <w14:ligatures w14:val="none"/>
        </w:rPr>
      </w:pPr>
      <w:r w:rsidRPr="0002174C">
        <w:rPr>
          <w:rFonts w:ascii="Ubuntu" w:eastAsia="Times New Roman" w:hAnsi="Ubuntu" w:cs="Times New Roman"/>
          <w:b/>
          <w:bCs/>
          <w:color w:val="555555"/>
          <w:spacing w:val="-6"/>
          <w:kern w:val="0"/>
          <w:sz w:val="36"/>
          <w:szCs w:val="36"/>
          <w:lang w:eastAsia="sv-SE"/>
          <w14:ligatures w14:val="none"/>
        </w:rPr>
        <w:t>Detta kan träden och deras rötter ställa till med:</w:t>
      </w:r>
    </w:p>
    <w:p w14:paraId="685EFB0D" w14:textId="77777777" w:rsidR="0002174C" w:rsidRPr="0002174C" w:rsidRDefault="0002174C" w:rsidP="0002174C">
      <w:pPr>
        <w:spacing w:before="100" w:beforeAutospacing="1" w:after="100" w:afterAutospacing="1" w:line="240" w:lineRule="auto"/>
        <w:textAlignment w:val="baseline"/>
        <w:outlineLvl w:val="2"/>
        <w:rPr>
          <w:rFonts w:ascii="Ubuntu" w:eastAsia="Times New Roman" w:hAnsi="Ubuntu" w:cs="Times New Roman"/>
          <w:b/>
          <w:bCs/>
          <w:color w:val="555555"/>
          <w:spacing w:val="-6"/>
          <w:kern w:val="0"/>
          <w:sz w:val="27"/>
          <w:szCs w:val="27"/>
          <w:lang w:eastAsia="sv-SE"/>
          <w14:ligatures w14:val="none"/>
        </w:rPr>
      </w:pPr>
      <w:r w:rsidRPr="0002174C">
        <w:rPr>
          <w:rFonts w:ascii="Ubuntu" w:eastAsia="Times New Roman" w:hAnsi="Ubuntu" w:cs="Times New Roman"/>
          <w:b/>
          <w:bCs/>
          <w:color w:val="555555"/>
          <w:spacing w:val="-6"/>
          <w:kern w:val="0"/>
          <w:sz w:val="27"/>
          <w:szCs w:val="27"/>
          <w:lang w:eastAsia="sv-SE"/>
          <w14:ligatures w14:val="none"/>
        </w:rPr>
        <w:t>1. Rotsystem kan förstöra markytorna</w:t>
      </w:r>
    </w:p>
    <w:p w14:paraId="1ED21DCE"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 xml:space="preserve">Trädens rötter växer kraftigt under marken och sprider sig med förstörande effekt för omkringliggande markytor. Detta blir ofta resultatet när underhållet av träden är eftersatt. Trädens underhåll sker i form av beskärning med jämna mellanrum för att hålla ned både trädkronans utväxt samt </w:t>
      </w:r>
      <w:proofErr w:type="spellStart"/>
      <w:r w:rsidRPr="0002174C">
        <w:rPr>
          <w:rFonts w:ascii="Ubuntu Light" w:eastAsia="Times New Roman" w:hAnsi="Ubuntu Light" w:cs="Times New Roman"/>
          <w:color w:val="666666"/>
          <w:kern w:val="0"/>
          <w:sz w:val="24"/>
          <w:szCs w:val="24"/>
          <w:lang w:eastAsia="sv-SE"/>
          <w14:ligatures w14:val="none"/>
        </w:rPr>
        <w:t>rotspridningen</w:t>
      </w:r>
      <w:proofErr w:type="spellEnd"/>
      <w:r w:rsidRPr="0002174C">
        <w:rPr>
          <w:rFonts w:ascii="Ubuntu Light" w:eastAsia="Times New Roman" w:hAnsi="Ubuntu Light" w:cs="Times New Roman"/>
          <w:color w:val="666666"/>
          <w:kern w:val="0"/>
          <w:sz w:val="24"/>
          <w:szCs w:val="24"/>
          <w:lang w:eastAsia="sv-SE"/>
          <w14:ligatures w14:val="none"/>
        </w:rPr>
        <w:t xml:space="preserve"> under marken.</w:t>
      </w:r>
    </w:p>
    <w:p w14:paraId="7DCE39E1"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 xml:space="preserve">Rötterna orsakar sprickor och ojämnheter. Förutom att detta är osnyggt kan det leda till att regnvattnet tar vägar som det inte var avsett att göra. Dessutom kan det vara rent av farligt eftersom ojämnheterna även medför </w:t>
      </w:r>
      <w:proofErr w:type="spellStart"/>
      <w:r w:rsidRPr="0002174C">
        <w:rPr>
          <w:rFonts w:ascii="Ubuntu Light" w:eastAsia="Times New Roman" w:hAnsi="Ubuntu Light" w:cs="Times New Roman"/>
          <w:color w:val="666666"/>
          <w:kern w:val="0"/>
          <w:sz w:val="24"/>
          <w:szCs w:val="24"/>
          <w:lang w:eastAsia="sv-SE"/>
          <w14:ligatures w14:val="none"/>
        </w:rPr>
        <w:t>snubbelrisker</w:t>
      </w:r>
      <w:proofErr w:type="spellEnd"/>
      <w:r w:rsidRPr="0002174C">
        <w:rPr>
          <w:rFonts w:ascii="Ubuntu Light" w:eastAsia="Times New Roman" w:hAnsi="Ubuntu Light" w:cs="Times New Roman"/>
          <w:color w:val="666666"/>
          <w:kern w:val="0"/>
          <w:sz w:val="24"/>
          <w:szCs w:val="24"/>
          <w:lang w:eastAsia="sv-SE"/>
          <w14:ligatures w14:val="none"/>
        </w:rPr>
        <w:t xml:space="preserve"> och svårigheter att ta sig fram med hjälpmedel som rullator och rullstol.</w:t>
      </w:r>
    </w:p>
    <w:p w14:paraId="6B8F68F8" w14:textId="77777777" w:rsidR="0002174C" w:rsidRPr="0002174C" w:rsidRDefault="0002174C" w:rsidP="0002174C">
      <w:pPr>
        <w:spacing w:before="100" w:beforeAutospacing="1" w:after="100" w:afterAutospacing="1" w:line="240" w:lineRule="auto"/>
        <w:textAlignment w:val="baseline"/>
        <w:outlineLvl w:val="2"/>
        <w:rPr>
          <w:rFonts w:ascii="Ubuntu" w:eastAsia="Times New Roman" w:hAnsi="Ubuntu" w:cs="Times New Roman"/>
          <w:b/>
          <w:bCs/>
          <w:color w:val="555555"/>
          <w:spacing w:val="-6"/>
          <w:kern w:val="0"/>
          <w:sz w:val="27"/>
          <w:szCs w:val="27"/>
          <w:lang w:eastAsia="sv-SE"/>
          <w14:ligatures w14:val="none"/>
        </w:rPr>
      </w:pPr>
      <w:r w:rsidRPr="0002174C">
        <w:rPr>
          <w:rFonts w:ascii="Ubuntu" w:eastAsia="Times New Roman" w:hAnsi="Ubuntu" w:cs="Times New Roman"/>
          <w:b/>
          <w:bCs/>
          <w:color w:val="555555"/>
          <w:spacing w:val="-6"/>
          <w:kern w:val="0"/>
          <w:sz w:val="27"/>
          <w:szCs w:val="27"/>
          <w:lang w:eastAsia="sv-SE"/>
          <w14:ligatures w14:val="none"/>
        </w:rPr>
        <w:t>2. Trädrötter kan förstöra dagvattenbrunnar och -ledningar</w:t>
      </w:r>
    </w:p>
    <w:p w14:paraId="77BAD239" w14:textId="77777777" w:rsidR="0002174C" w:rsidRPr="0002174C" w:rsidRDefault="0002174C" w:rsidP="0002174C">
      <w:pPr>
        <w:spacing w:after="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När träd växer nära dagvattenbrunnar och ledningar under marken finns det stor risk att rötterna förstör dagvattenledningarna. Träd och buskar har en benägenhet att söka näring i läckande ledningar. De tar sig in genom otäta skarvar, förskjutningar eller sprickor. Dagvattenbrunnar och dagvattenledningar består av </w:t>
      </w:r>
      <w:hyperlink r:id="rId6" w:history="1">
        <w:r w:rsidRPr="0002174C">
          <w:rPr>
            <w:rFonts w:ascii="inherit" w:eastAsia="Times New Roman" w:hAnsi="inherit" w:cs="Times New Roman"/>
            <w:color w:val="F39200"/>
            <w:kern w:val="0"/>
            <w:sz w:val="24"/>
            <w:szCs w:val="24"/>
            <w:u w:val="single"/>
            <w:bdr w:val="none" w:sz="0" w:space="0" w:color="auto" w:frame="1"/>
            <w:lang w:eastAsia="sv-SE"/>
            <w14:ligatures w14:val="none"/>
          </w:rPr>
          <w:t>betong som lätt spricker upp</w:t>
        </w:r>
      </w:hyperlink>
      <w:r w:rsidRPr="0002174C">
        <w:rPr>
          <w:rFonts w:ascii="Ubuntu Light" w:eastAsia="Times New Roman" w:hAnsi="Ubuntu Light" w:cs="Times New Roman"/>
          <w:color w:val="666666"/>
          <w:kern w:val="0"/>
          <w:sz w:val="24"/>
          <w:szCs w:val="24"/>
          <w:lang w:eastAsia="sv-SE"/>
          <w14:ligatures w14:val="none"/>
        </w:rPr>
        <w:t xml:space="preserve"> och förstörs av </w:t>
      </w:r>
      <w:proofErr w:type="spellStart"/>
      <w:r w:rsidRPr="0002174C">
        <w:rPr>
          <w:rFonts w:ascii="Ubuntu Light" w:eastAsia="Times New Roman" w:hAnsi="Ubuntu Light" w:cs="Times New Roman"/>
          <w:color w:val="666666"/>
          <w:kern w:val="0"/>
          <w:sz w:val="24"/>
          <w:szCs w:val="24"/>
          <w:lang w:eastAsia="sv-SE"/>
          <w14:ligatures w14:val="none"/>
        </w:rPr>
        <w:t>rotspridningen</w:t>
      </w:r>
      <w:proofErr w:type="spellEnd"/>
      <w:r w:rsidRPr="0002174C">
        <w:rPr>
          <w:rFonts w:ascii="Ubuntu Light" w:eastAsia="Times New Roman" w:hAnsi="Ubuntu Light" w:cs="Times New Roman"/>
          <w:color w:val="666666"/>
          <w:kern w:val="0"/>
          <w:sz w:val="24"/>
          <w:szCs w:val="24"/>
          <w:lang w:eastAsia="sv-SE"/>
          <w14:ligatures w14:val="none"/>
        </w:rPr>
        <w:t>.</w:t>
      </w:r>
    </w:p>
    <w:p w14:paraId="79FB60FA" w14:textId="7A39ECE1" w:rsidR="0002174C" w:rsidRPr="0002174C" w:rsidRDefault="0002174C" w:rsidP="0002174C">
      <w:pPr>
        <w:spacing w:after="0" w:line="240" w:lineRule="auto"/>
        <w:textAlignment w:val="baseline"/>
        <w:rPr>
          <w:rFonts w:ascii="inherit" w:eastAsia="Times New Roman" w:hAnsi="inherit" w:cs="Times New Roman"/>
          <w:color w:val="F39200"/>
          <w:kern w:val="0"/>
          <w:sz w:val="24"/>
          <w:szCs w:val="24"/>
          <w:bdr w:val="none" w:sz="0" w:space="0" w:color="auto" w:frame="1"/>
          <w:lang w:eastAsia="sv-SE"/>
          <w14:ligatures w14:val="none"/>
        </w:rPr>
      </w:pPr>
      <w:r w:rsidRPr="0002174C">
        <w:rPr>
          <w:rFonts w:ascii="Ubuntu" w:eastAsia="Times New Roman" w:hAnsi="Ubuntu" w:cs="Times New Roman"/>
          <w:color w:val="666666"/>
          <w:kern w:val="0"/>
          <w:sz w:val="24"/>
          <w:szCs w:val="24"/>
          <w:lang w:eastAsia="sv-SE"/>
          <w14:ligatures w14:val="none"/>
        </w:rPr>
        <w:fldChar w:fldCharType="begin"/>
      </w:r>
      <w:r w:rsidRPr="0002174C">
        <w:rPr>
          <w:rFonts w:ascii="Ubuntu" w:eastAsia="Times New Roman" w:hAnsi="Ubuntu" w:cs="Times New Roman"/>
          <w:color w:val="666666"/>
          <w:kern w:val="0"/>
          <w:sz w:val="24"/>
          <w:szCs w:val="24"/>
          <w:lang w:eastAsia="sv-SE"/>
          <w14:ligatures w14:val="none"/>
        </w:rPr>
        <w:instrText>HYPERLINK "https://sustend.se/varfor-spricker-betongen/"</w:instrText>
      </w:r>
      <w:r w:rsidRPr="0002174C">
        <w:rPr>
          <w:rFonts w:ascii="Ubuntu" w:eastAsia="Times New Roman" w:hAnsi="Ubuntu" w:cs="Times New Roman"/>
          <w:color w:val="666666"/>
          <w:kern w:val="0"/>
          <w:sz w:val="24"/>
          <w:szCs w:val="24"/>
          <w:lang w:eastAsia="sv-SE"/>
          <w14:ligatures w14:val="none"/>
        </w:rPr>
      </w:r>
      <w:r w:rsidRPr="0002174C">
        <w:rPr>
          <w:rFonts w:ascii="Ubuntu" w:eastAsia="Times New Roman" w:hAnsi="Ubuntu" w:cs="Times New Roman"/>
          <w:color w:val="666666"/>
          <w:kern w:val="0"/>
          <w:sz w:val="24"/>
          <w:szCs w:val="24"/>
          <w:lang w:eastAsia="sv-SE"/>
          <w14:ligatures w14:val="none"/>
        </w:rPr>
        <w:fldChar w:fldCharType="separate"/>
      </w:r>
    </w:p>
    <w:p w14:paraId="3BC449D6" w14:textId="77777777" w:rsidR="0002174C" w:rsidRPr="0002174C" w:rsidRDefault="0002174C" w:rsidP="0002174C">
      <w:pPr>
        <w:spacing w:after="0" w:line="240" w:lineRule="auto"/>
        <w:textAlignment w:val="baseline"/>
        <w:rPr>
          <w:rFonts w:ascii="Ubuntu" w:eastAsia="Times New Roman" w:hAnsi="Ubuntu" w:cs="Times New Roman"/>
          <w:color w:val="666666"/>
          <w:kern w:val="0"/>
          <w:sz w:val="24"/>
          <w:szCs w:val="24"/>
          <w:lang w:eastAsia="sv-SE"/>
          <w14:ligatures w14:val="none"/>
        </w:rPr>
      </w:pPr>
      <w:r w:rsidRPr="0002174C">
        <w:rPr>
          <w:rFonts w:ascii="Ubuntu" w:eastAsia="Times New Roman" w:hAnsi="Ubuntu" w:cs="Times New Roman"/>
          <w:color w:val="666666"/>
          <w:kern w:val="0"/>
          <w:sz w:val="24"/>
          <w:szCs w:val="24"/>
          <w:lang w:eastAsia="sv-SE"/>
          <w14:ligatures w14:val="none"/>
        </w:rPr>
        <w:fldChar w:fldCharType="end"/>
      </w:r>
    </w:p>
    <w:p w14:paraId="745169AF"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En dagvattenbrunn eller dagvattenledning som befinner sig närmare än 7 meter ifrån ett träd ligger i riskzonen att skadas av rötter. Om avståndet är över 7 meter anses risken att rötterna tar sig in och förstör ledningar något lägre.</w:t>
      </w:r>
    </w:p>
    <w:p w14:paraId="725061B2" w14:textId="77777777" w:rsidR="0002174C" w:rsidRPr="0002174C" w:rsidRDefault="0002174C" w:rsidP="0002174C">
      <w:pPr>
        <w:spacing w:before="100" w:beforeAutospacing="1" w:after="100" w:afterAutospacing="1" w:line="240" w:lineRule="auto"/>
        <w:textAlignment w:val="baseline"/>
        <w:outlineLvl w:val="2"/>
        <w:rPr>
          <w:rFonts w:ascii="Ubuntu" w:eastAsia="Times New Roman" w:hAnsi="Ubuntu" w:cs="Times New Roman"/>
          <w:b/>
          <w:bCs/>
          <w:color w:val="555555"/>
          <w:spacing w:val="-6"/>
          <w:kern w:val="0"/>
          <w:sz w:val="27"/>
          <w:szCs w:val="27"/>
          <w:lang w:eastAsia="sv-SE"/>
          <w14:ligatures w14:val="none"/>
        </w:rPr>
      </w:pPr>
      <w:r w:rsidRPr="0002174C">
        <w:rPr>
          <w:rFonts w:ascii="Ubuntu" w:eastAsia="Times New Roman" w:hAnsi="Ubuntu" w:cs="Times New Roman"/>
          <w:b/>
          <w:bCs/>
          <w:color w:val="555555"/>
          <w:spacing w:val="-6"/>
          <w:kern w:val="0"/>
          <w:sz w:val="27"/>
          <w:szCs w:val="27"/>
          <w:lang w:eastAsia="sv-SE"/>
          <w14:ligatures w14:val="none"/>
        </w:rPr>
        <w:t>3. Växtlighet står ibland i vägen för utryckningsfordon och maskiner</w:t>
      </w:r>
    </w:p>
    <w:p w14:paraId="10C0E513"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 xml:space="preserve">Det är inte ovanligt att träd står även i vägen för eventuella utryckningsfordon och hemtjänst/vård, samt maskiner som krävs vid underhållsarbete. Det är därför viktigt </w:t>
      </w:r>
      <w:r w:rsidRPr="0002174C">
        <w:rPr>
          <w:rFonts w:ascii="Ubuntu Light" w:eastAsia="Times New Roman" w:hAnsi="Ubuntu Light" w:cs="Times New Roman"/>
          <w:color w:val="666666"/>
          <w:kern w:val="0"/>
          <w:sz w:val="24"/>
          <w:szCs w:val="24"/>
          <w:lang w:eastAsia="sv-SE"/>
          <w14:ligatures w14:val="none"/>
        </w:rPr>
        <w:lastRenderedPageBreak/>
        <w:t>att tänka över placeringen noga, och försöka förutse hur grenar och lövverk sprider ut sig när trädet växer sig stort.</w:t>
      </w:r>
    </w:p>
    <w:p w14:paraId="5320C3AC" w14:textId="77777777" w:rsidR="0002174C" w:rsidRPr="0002174C" w:rsidRDefault="0002174C" w:rsidP="0002174C">
      <w:pPr>
        <w:spacing w:before="100" w:beforeAutospacing="1" w:after="100" w:afterAutospacing="1" w:line="240" w:lineRule="auto"/>
        <w:textAlignment w:val="baseline"/>
        <w:outlineLvl w:val="2"/>
        <w:rPr>
          <w:rFonts w:ascii="Ubuntu" w:eastAsia="Times New Roman" w:hAnsi="Ubuntu" w:cs="Times New Roman"/>
          <w:b/>
          <w:bCs/>
          <w:color w:val="555555"/>
          <w:spacing w:val="-6"/>
          <w:kern w:val="0"/>
          <w:sz w:val="27"/>
          <w:szCs w:val="27"/>
          <w:lang w:eastAsia="sv-SE"/>
          <w14:ligatures w14:val="none"/>
        </w:rPr>
      </w:pPr>
      <w:r w:rsidRPr="0002174C">
        <w:rPr>
          <w:rFonts w:ascii="Ubuntu" w:eastAsia="Times New Roman" w:hAnsi="Ubuntu" w:cs="Times New Roman"/>
          <w:b/>
          <w:bCs/>
          <w:color w:val="555555"/>
          <w:spacing w:val="-6"/>
          <w:kern w:val="0"/>
          <w:sz w:val="27"/>
          <w:szCs w:val="27"/>
          <w:lang w:eastAsia="sv-SE"/>
          <w14:ligatures w14:val="none"/>
        </w:rPr>
        <w:t>4. Träd och växtlighet nära fasadliv och tak ger upphov till fuktproblem</w:t>
      </w:r>
    </w:p>
    <w:p w14:paraId="2AFF790C"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Träd planteras ofta för nära fasaden på ett hus. Det märks inte så mycket när trädet är litet och trädkronan späd, men efter bara något år har trädet växt till sig så pass att det kan orsaka problem för fasad och tak. Trädkronan hindrar sol och vind från att torka bort fukten vilket medför en ökad fuktbelastning på de närliggande ytorna där alger kan börja växa.</w:t>
      </w:r>
    </w:p>
    <w:p w14:paraId="25D399DA" w14:textId="77777777" w:rsidR="0002174C" w:rsidRPr="0002174C" w:rsidRDefault="0002174C" w:rsidP="0002174C">
      <w:pPr>
        <w:spacing w:line="240" w:lineRule="auto"/>
        <w:textAlignment w:val="baseline"/>
        <w:rPr>
          <w:rFonts w:ascii="Ubuntu Light" w:eastAsia="Times New Roman" w:hAnsi="Ubuntu Light" w:cs="Times New Roman"/>
          <w:color w:val="555555"/>
          <w:kern w:val="0"/>
          <w:sz w:val="24"/>
          <w:szCs w:val="24"/>
          <w:lang w:eastAsia="sv-SE"/>
          <w14:ligatures w14:val="none"/>
        </w:rPr>
      </w:pPr>
      <w:r w:rsidRPr="0002174C">
        <w:rPr>
          <w:rFonts w:ascii="Ubuntu Light" w:eastAsia="Times New Roman" w:hAnsi="Ubuntu Light" w:cs="Times New Roman"/>
          <w:color w:val="555555"/>
          <w:kern w:val="0"/>
          <w:sz w:val="24"/>
          <w:szCs w:val="24"/>
          <w:lang w:eastAsia="sv-SE"/>
          <w14:ligatures w14:val="none"/>
        </w:rPr>
        <w:t>När algerna väl fått fäste binder de ännu mer fukt och fasaden tar skada. Livslängden på tak- och fasadmaterialet minskas markant samtidigt som underhållsbehovet blir mer frekvent och kostsamt.</w:t>
      </w:r>
    </w:p>
    <w:p w14:paraId="783A77F1" w14:textId="52EA942D" w:rsidR="0002174C" w:rsidRPr="0002174C" w:rsidRDefault="0002174C" w:rsidP="0002174C">
      <w:pPr>
        <w:spacing w:after="0" w:line="240" w:lineRule="auto"/>
        <w:textAlignment w:val="baseline"/>
        <w:rPr>
          <w:rFonts w:ascii="inherit" w:eastAsia="Times New Roman" w:hAnsi="inherit" w:cs="Times New Roman"/>
          <w:color w:val="F39200"/>
          <w:kern w:val="0"/>
          <w:sz w:val="24"/>
          <w:szCs w:val="24"/>
          <w:bdr w:val="none" w:sz="0" w:space="0" w:color="auto" w:frame="1"/>
          <w:lang w:eastAsia="sv-SE"/>
          <w14:ligatures w14:val="none"/>
        </w:rPr>
      </w:pPr>
      <w:r w:rsidRPr="0002174C">
        <w:rPr>
          <w:rFonts w:ascii="Ubuntu" w:eastAsia="Times New Roman" w:hAnsi="Ubuntu" w:cs="Times New Roman"/>
          <w:color w:val="666666"/>
          <w:kern w:val="0"/>
          <w:sz w:val="24"/>
          <w:szCs w:val="24"/>
          <w:lang w:eastAsia="sv-SE"/>
          <w14:ligatures w14:val="none"/>
        </w:rPr>
        <w:fldChar w:fldCharType="begin"/>
      </w:r>
      <w:r w:rsidRPr="0002174C">
        <w:rPr>
          <w:rFonts w:ascii="Ubuntu" w:eastAsia="Times New Roman" w:hAnsi="Ubuntu" w:cs="Times New Roman"/>
          <w:color w:val="666666"/>
          <w:kern w:val="0"/>
          <w:sz w:val="24"/>
          <w:szCs w:val="24"/>
          <w:lang w:eastAsia="sv-SE"/>
          <w14:ligatures w14:val="none"/>
        </w:rPr>
        <w:instrText>HYPERLINK "https://sustend.se/spricka-vagg-fasad/"</w:instrText>
      </w:r>
      <w:r w:rsidRPr="0002174C">
        <w:rPr>
          <w:rFonts w:ascii="Ubuntu" w:eastAsia="Times New Roman" w:hAnsi="Ubuntu" w:cs="Times New Roman"/>
          <w:color w:val="666666"/>
          <w:kern w:val="0"/>
          <w:sz w:val="24"/>
          <w:szCs w:val="24"/>
          <w:lang w:eastAsia="sv-SE"/>
          <w14:ligatures w14:val="none"/>
        </w:rPr>
      </w:r>
      <w:r w:rsidRPr="0002174C">
        <w:rPr>
          <w:rFonts w:ascii="Ubuntu" w:eastAsia="Times New Roman" w:hAnsi="Ubuntu" w:cs="Times New Roman"/>
          <w:color w:val="666666"/>
          <w:kern w:val="0"/>
          <w:sz w:val="24"/>
          <w:szCs w:val="24"/>
          <w:lang w:eastAsia="sv-SE"/>
          <w14:ligatures w14:val="none"/>
        </w:rPr>
        <w:fldChar w:fldCharType="separate"/>
      </w:r>
    </w:p>
    <w:p w14:paraId="20B562FB" w14:textId="0C372D25" w:rsidR="0002174C" w:rsidRPr="0002174C" w:rsidRDefault="0002174C" w:rsidP="0002174C">
      <w:pPr>
        <w:spacing w:after="0" w:line="240" w:lineRule="auto"/>
        <w:textAlignment w:val="baseline"/>
        <w:rPr>
          <w:rFonts w:ascii="inherit" w:eastAsia="Times New Roman" w:hAnsi="inherit" w:cs="Times New Roman"/>
          <w:color w:val="F39200"/>
          <w:kern w:val="0"/>
          <w:sz w:val="24"/>
          <w:szCs w:val="24"/>
          <w:bdr w:val="none" w:sz="0" w:space="0" w:color="auto" w:frame="1"/>
          <w:lang w:eastAsia="sv-SE"/>
          <w14:ligatures w14:val="none"/>
        </w:rPr>
      </w:pPr>
    </w:p>
    <w:p w14:paraId="69A2FD64" w14:textId="77777777" w:rsidR="0002174C" w:rsidRPr="0002174C" w:rsidRDefault="0002174C" w:rsidP="0002174C">
      <w:pPr>
        <w:spacing w:after="0" w:line="240" w:lineRule="auto"/>
        <w:textAlignment w:val="baseline"/>
        <w:rPr>
          <w:rFonts w:ascii="Ubuntu" w:eastAsia="Times New Roman" w:hAnsi="Ubuntu" w:cs="Times New Roman"/>
          <w:color w:val="666666"/>
          <w:kern w:val="0"/>
          <w:sz w:val="24"/>
          <w:szCs w:val="24"/>
          <w:lang w:eastAsia="sv-SE"/>
          <w14:ligatures w14:val="none"/>
        </w:rPr>
      </w:pPr>
      <w:r w:rsidRPr="0002174C">
        <w:rPr>
          <w:rFonts w:ascii="Ubuntu" w:eastAsia="Times New Roman" w:hAnsi="Ubuntu" w:cs="Times New Roman"/>
          <w:color w:val="666666"/>
          <w:kern w:val="0"/>
          <w:sz w:val="24"/>
          <w:szCs w:val="24"/>
          <w:lang w:eastAsia="sv-SE"/>
          <w14:ligatures w14:val="none"/>
        </w:rPr>
        <w:fldChar w:fldCharType="end"/>
      </w:r>
    </w:p>
    <w:p w14:paraId="2CDFC6BD" w14:textId="77777777" w:rsidR="0002174C" w:rsidRPr="0002174C" w:rsidRDefault="0002174C" w:rsidP="0002174C">
      <w:pPr>
        <w:spacing w:after="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Om man har ett träd nära fasaden gäller det också att se upp så att hängrännan inte blir igensatt av löv och kvistar, och därmed svämmar över. Vatten är fasadens största fiende, och om avvattningen inte fungerar som tänkt kan fasaden få fuktskador. Dessutom kan det bli problem med </w:t>
      </w:r>
      <w:hyperlink r:id="rId7" w:history="1">
        <w:r w:rsidRPr="0002174C">
          <w:rPr>
            <w:rFonts w:ascii="inherit" w:eastAsia="Times New Roman" w:hAnsi="inherit" w:cs="Times New Roman"/>
            <w:color w:val="F39200"/>
            <w:kern w:val="0"/>
            <w:sz w:val="24"/>
            <w:szCs w:val="24"/>
            <w:u w:val="single"/>
            <w:bdr w:val="none" w:sz="0" w:space="0" w:color="auto" w:frame="1"/>
            <w:lang w:eastAsia="sv-SE"/>
            <w14:ligatures w14:val="none"/>
          </w:rPr>
          <w:t>isbildning och farliga istappar</w:t>
        </w:r>
      </w:hyperlink>
      <w:r w:rsidRPr="0002174C">
        <w:rPr>
          <w:rFonts w:ascii="Ubuntu Light" w:eastAsia="Times New Roman" w:hAnsi="Ubuntu Light" w:cs="Times New Roman"/>
          <w:color w:val="666666"/>
          <w:kern w:val="0"/>
          <w:sz w:val="24"/>
          <w:szCs w:val="24"/>
          <w:lang w:eastAsia="sv-SE"/>
          <w14:ligatures w14:val="none"/>
        </w:rPr>
        <w:t> vintertid. Därför bör man som fastighetsägare </w:t>
      </w:r>
      <w:hyperlink r:id="rId8" w:history="1">
        <w:r w:rsidRPr="0002174C">
          <w:rPr>
            <w:rFonts w:ascii="inherit" w:eastAsia="Times New Roman" w:hAnsi="inherit" w:cs="Times New Roman"/>
            <w:color w:val="F39200"/>
            <w:kern w:val="0"/>
            <w:sz w:val="24"/>
            <w:szCs w:val="24"/>
            <w:u w:val="single"/>
            <w:bdr w:val="none" w:sz="0" w:space="0" w:color="auto" w:frame="1"/>
            <w:lang w:eastAsia="sv-SE"/>
            <w14:ligatures w14:val="none"/>
          </w:rPr>
          <w:t>kontrollera hängrännorna inför varje vinter</w:t>
        </w:r>
      </w:hyperlink>
      <w:r w:rsidRPr="0002174C">
        <w:rPr>
          <w:rFonts w:ascii="Ubuntu Light" w:eastAsia="Times New Roman" w:hAnsi="Ubuntu Light" w:cs="Times New Roman"/>
          <w:color w:val="666666"/>
          <w:kern w:val="0"/>
          <w:sz w:val="24"/>
          <w:szCs w:val="24"/>
          <w:lang w:eastAsia="sv-SE"/>
          <w14:ligatures w14:val="none"/>
        </w:rPr>
        <w:t>. Och gärna en gång på </w:t>
      </w:r>
      <w:hyperlink r:id="rId9" w:history="1">
        <w:r w:rsidRPr="0002174C">
          <w:rPr>
            <w:rFonts w:ascii="inherit" w:eastAsia="Times New Roman" w:hAnsi="inherit" w:cs="Times New Roman"/>
            <w:color w:val="F39200"/>
            <w:kern w:val="0"/>
            <w:sz w:val="24"/>
            <w:szCs w:val="24"/>
            <w:u w:val="single"/>
            <w:bdr w:val="none" w:sz="0" w:space="0" w:color="auto" w:frame="1"/>
            <w:lang w:eastAsia="sv-SE"/>
            <w14:ligatures w14:val="none"/>
          </w:rPr>
          <w:t>våren</w:t>
        </w:r>
      </w:hyperlink>
      <w:r w:rsidRPr="0002174C">
        <w:rPr>
          <w:rFonts w:ascii="Ubuntu Light" w:eastAsia="Times New Roman" w:hAnsi="Ubuntu Light" w:cs="Times New Roman"/>
          <w:color w:val="666666"/>
          <w:kern w:val="0"/>
          <w:sz w:val="24"/>
          <w:szCs w:val="24"/>
          <w:lang w:eastAsia="sv-SE"/>
          <w14:ligatures w14:val="none"/>
        </w:rPr>
        <w:t> också.</w:t>
      </w:r>
    </w:p>
    <w:p w14:paraId="1FD7F93C" w14:textId="77777777" w:rsidR="0002174C" w:rsidRPr="0002174C" w:rsidRDefault="0002174C" w:rsidP="0002174C">
      <w:pPr>
        <w:spacing w:before="100" w:beforeAutospacing="1" w:after="100" w:afterAutospacing="1" w:line="240" w:lineRule="auto"/>
        <w:textAlignment w:val="baseline"/>
        <w:outlineLvl w:val="2"/>
        <w:rPr>
          <w:rFonts w:ascii="Ubuntu" w:eastAsia="Times New Roman" w:hAnsi="Ubuntu" w:cs="Times New Roman"/>
          <w:b/>
          <w:bCs/>
          <w:color w:val="555555"/>
          <w:spacing w:val="-6"/>
          <w:kern w:val="0"/>
          <w:sz w:val="27"/>
          <w:szCs w:val="27"/>
          <w:lang w:eastAsia="sv-SE"/>
          <w14:ligatures w14:val="none"/>
        </w:rPr>
      </w:pPr>
      <w:r w:rsidRPr="0002174C">
        <w:rPr>
          <w:rFonts w:ascii="Ubuntu" w:eastAsia="Times New Roman" w:hAnsi="Ubuntu" w:cs="Times New Roman"/>
          <w:b/>
          <w:bCs/>
          <w:color w:val="555555"/>
          <w:spacing w:val="-6"/>
          <w:kern w:val="0"/>
          <w:sz w:val="27"/>
          <w:szCs w:val="27"/>
          <w:lang w:eastAsia="sv-SE"/>
          <w14:ligatures w14:val="none"/>
        </w:rPr>
        <w:t>5. Stora rotsystem kan orsaka sättningar</w:t>
      </w:r>
    </w:p>
    <w:p w14:paraId="3B812B98" w14:textId="77777777" w:rsidR="0002174C" w:rsidRPr="0002174C" w:rsidRDefault="0002174C" w:rsidP="0002174C">
      <w:pPr>
        <w:spacing w:after="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Det är faktiskt så att kraftiga rötter kan orsaka sättningar och sprickor i en byggnad på fler än ett sätt. Dels kan de krypa in under husgrunden och växa sig så kraftiga att de helt enkelt lyfter en del av byggnaden, vilket leder till </w:t>
      </w:r>
      <w:hyperlink r:id="rId10" w:history="1">
        <w:r w:rsidRPr="0002174C">
          <w:rPr>
            <w:rFonts w:ascii="inherit" w:eastAsia="Times New Roman" w:hAnsi="inherit" w:cs="Times New Roman"/>
            <w:color w:val="F39200"/>
            <w:kern w:val="0"/>
            <w:sz w:val="24"/>
            <w:szCs w:val="24"/>
            <w:u w:val="single"/>
            <w:bdr w:val="none" w:sz="0" w:space="0" w:color="auto" w:frame="1"/>
            <w:lang w:eastAsia="sv-SE"/>
            <w14:ligatures w14:val="none"/>
          </w:rPr>
          <w:t>sprickor</w:t>
        </w:r>
      </w:hyperlink>
      <w:r w:rsidRPr="0002174C">
        <w:rPr>
          <w:rFonts w:ascii="Ubuntu Light" w:eastAsia="Times New Roman" w:hAnsi="Ubuntu Light" w:cs="Times New Roman"/>
          <w:color w:val="666666"/>
          <w:kern w:val="0"/>
          <w:sz w:val="24"/>
          <w:szCs w:val="24"/>
          <w:lang w:eastAsia="sv-SE"/>
          <w14:ligatures w14:val="none"/>
        </w:rPr>
        <w:t>.</w:t>
      </w:r>
    </w:p>
    <w:p w14:paraId="657233EB"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Dels kan ett träd växa sig såpass stort att den mängd vatten det dricker sänker grundvattennivån lokalt kring trädet. När grundvattnet försvinner ur jorden blir marken porös och sättningar uppstår.</w:t>
      </w:r>
    </w:p>
    <w:p w14:paraId="3B0B0D47" w14:textId="77777777" w:rsidR="0002174C" w:rsidRPr="0002174C" w:rsidRDefault="0002174C" w:rsidP="0002174C">
      <w:pPr>
        <w:spacing w:after="24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 </w:t>
      </w:r>
    </w:p>
    <w:p w14:paraId="12A1DB4D" w14:textId="7CE215F4" w:rsidR="0002174C" w:rsidRPr="0002174C" w:rsidRDefault="0002174C" w:rsidP="0002174C">
      <w:pPr>
        <w:spacing w:after="0" w:line="240" w:lineRule="auto"/>
        <w:textAlignment w:val="baseline"/>
        <w:rPr>
          <w:rFonts w:ascii="Ubuntu Light" w:eastAsia="Times New Roman" w:hAnsi="Ubuntu Light" w:cs="Times New Roman"/>
          <w:color w:val="666666"/>
          <w:kern w:val="0"/>
          <w:sz w:val="24"/>
          <w:szCs w:val="24"/>
          <w:lang w:eastAsia="sv-SE"/>
          <w14:ligatures w14:val="none"/>
        </w:rPr>
      </w:pPr>
      <w:r w:rsidRPr="0002174C">
        <w:rPr>
          <w:rFonts w:ascii="Ubuntu Light" w:eastAsia="Times New Roman" w:hAnsi="Ubuntu Light" w:cs="Times New Roman"/>
          <w:color w:val="666666"/>
          <w:kern w:val="0"/>
          <w:sz w:val="24"/>
          <w:szCs w:val="24"/>
          <w:lang w:eastAsia="sv-SE"/>
          <w14:ligatures w14:val="none"/>
        </w:rPr>
        <w:t xml:space="preserve"> </w:t>
      </w:r>
    </w:p>
    <w:p w14:paraId="7D096749" w14:textId="77777777" w:rsidR="00BD42EA" w:rsidRDefault="00BD42EA"/>
    <w:sectPr w:rsidR="00BD4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inherit">
    <w:altName w:val="Cambria"/>
    <w:panose1 w:val="00000000000000000000"/>
    <w:charset w:val="00"/>
    <w:family w:val="roman"/>
    <w:notTrueType/>
    <w:pitch w:val="default"/>
  </w:font>
  <w:font w:name="Ubuntu Light">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3709C"/>
    <w:multiLevelType w:val="multilevel"/>
    <w:tmpl w:val="AA6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75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4C"/>
    <w:rsid w:val="0002174C"/>
    <w:rsid w:val="004174D2"/>
    <w:rsid w:val="00BD4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64DC"/>
  <w15:chartTrackingRefBased/>
  <w15:docId w15:val="{5C623EA6-6607-482E-94E9-40154C94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1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21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2174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2174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2174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174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174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174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174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174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2174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2174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2174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2174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2174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2174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2174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2174C"/>
    <w:rPr>
      <w:rFonts w:eastAsiaTheme="majorEastAsia" w:cstheme="majorBidi"/>
      <w:color w:val="272727" w:themeColor="text1" w:themeTint="D8"/>
    </w:rPr>
  </w:style>
  <w:style w:type="paragraph" w:styleId="Rubrik">
    <w:name w:val="Title"/>
    <w:basedOn w:val="Normal"/>
    <w:next w:val="Normal"/>
    <w:link w:val="RubrikChar"/>
    <w:uiPriority w:val="10"/>
    <w:qFormat/>
    <w:rsid w:val="00021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174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2174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174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174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174C"/>
    <w:rPr>
      <w:i/>
      <w:iCs/>
      <w:color w:val="404040" w:themeColor="text1" w:themeTint="BF"/>
    </w:rPr>
  </w:style>
  <w:style w:type="paragraph" w:styleId="Liststycke">
    <w:name w:val="List Paragraph"/>
    <w:basedOn w:val="Normal"/>
    <w:uiPriority w:val="34"/>
    <w:qFormat/>
    <w:rsid w:val="0002174C"/>
    <w:pPr>
      <w:ind w:left="720"/>
      <w:contextualSpacing/>
    </w:pPr>
  </w:style>
  <w:style w:type="character" w:styleId="Starkbetoning">
    <w:name w:val="Intense Emphasis"/>
    <w:basedOn w:val="Standardstycketeckensnitt"/>
    <w:uiPriority w:val="21"/>
    <w:qFormat/>
    <w:rsid w:val="0002174C"/>
    <w:rPr>
      <w:i/>
      <w:iCs/>
      <w:color w:val="0F4761" w:themeColor="accent1" w:themeShade="BF"/>
    </w:rPr>
  </w:style>
  <w:style w:type="paragraph" w:styleId="Starktcitat">
    <w:name w:val="Intense Quote"/>
    <w:basedOn w:val="Normal"/>
    <w:next w:val="Normal"/>
    <w:link w:val="StarktcitatChar"/>
    <w:uiPriority w:val="30"/>
    <w:qFormat/>
    <w:rsid w:val="00021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174C"/>
    <w:rPr>
      <w:i/>
      <w:iCs/>
      <w:color w:val="0F4761" w:themeColor="accent1" w:themeShade="BF"/>
    </w:rPr>
  </w:style>
  <w:style w:type="character" w:styleId="Starkreferens">
    <w:name w:val="Intense Reference"/>
    <w:basedOn w:val="Standardstycketeckensnitt"/>
    <w:uiPriority w:val="32"/>
    <w:qFormat/>
    <w:rsid w:val="000217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730352">
      <w:bodyDiv w:val="1"/>
      <w:marLeft w:val="0"/>
      <w:marRight w:val="0"/>
      <w:marTop w:val="0"/>
      <w:marBottom w:val="0"/>
      <w:divBdr>
        <w:top w:val="none" w:sz="0" w:space="0" w:color="auto"/>
        <w:left w:val="none" w:sz="0" w:space="0" w:color="auto"/>
        <w:bottom w:val="none" w:sz="0" w:space="0" w:color="auto"/>
        <w:right w:val="none" w:sz="0" w:space="0" w:color="auto"/>
      </w:divBdr>
      <w:divsChild>
        <w:div w:id="1125462528">
          <w:marLeft w:val="0"/>
          <w:marRight w:val="0"/>
          <w:marTop w:val="0"/>
          <w:marBottom w:val="0"/>
          <w:divBdr>
            <w:top w:val="none" w:sz="0" w:space="0" w:color="auto"/>
            <w:left w:val="none" w:sz="0" w:space="0" w:color="auto"/>
            <w:bottom w:val="none" w:sz="0" w:space="0" w:color="auto"/>
            <w:right w:val="none" w:sz="0" w:space="0" w:color="auto"/>
          </w:divBdr>
          <w:divsChild>
            <w:div w:id="1480804445">
              <w:marLeft w:val="0"/>
              <w:marRight w:val="0"/>
              <w:marTop w:val="0"/>
              <w:marBottom w:val="0"/>
              <w:divBdr>
                <w:top w:val="none" w:sz="0" w:space="0" w:color="auto"/>
                <w:left w:val="none" w:sz="0" w:space="0" w:color="auto"/>
                <w:bottom w:val="none" w:sz="0" w:space="0" w:color="auto"/>
                <w:right w:val="none" w:sz="0" w:space="0" w:color="auto"/>
              </w:divBdr>
            </w:div>
            <w:div w:id="1184053438">
              <w:blockQuote w:val="1"/>
              <w:marLeft w:val="0"/>
              <w:marRight w:val="0"/>
              <w:marTop w:val="0"/>
              <w:marBottom w:val="240"/>
              <w:divBdr>
                <w:top w:val="none" w:sz="0" w:space="0" w:color="auto"/>
                <w:left w:val="none" w:sz="0" w:space="0" w:color="auto"/>
                <w:bottom w:val="none" w:sz="0" w:space="0" w:color="auto"/>
                <w:right w:val="none" w:sz="0" w:space="0" w:color="auto"/>
              </w:divBdr>
            </w:div>
            <w:div w:id="1058213264">
              <w:marLeft w:val="0"/>
              <w:marRight w:val="0"/>
              <w:marTop w:val="0"/>
              <w:marBottom w:val="0"/>
              <w:divBdr>
                <w:top w:val="none" w:sz="0" w:space="0" w:color="auto"/>
                <w:left w:val="none" w:sz="0" w:space="0" w:color="auto"/>
                <w:bottom w:val="none" w:sz="0" w:space="0" w:color="auto"/>
                <w:right w:val="none" w:sz="0" w:space="0" w:color="auto"/>
              </w:divBdr>
              <w:divsChild>
                <w:div w:id="228730707">
                  <w:marLeft w:val="0"/>
                  <w:marRight w:val="0"/>
                  <w:marTop w:val="0"/>
                  <w:marBottom w:val="0"/>
                  <w:divBdr>
                    <w:top w:val="none" w:sz="0" w:space="0" w:color="auto"/>
                    <w:left w:val="none" w:sz="0" w:space="0" w:color="auto"/>
                    <w:bottom w:val="none" w:sz="0" w:space="0" w:color="auto"/>
                    <w:right w:val="none" w:sz="0" w:space="0" w:color="auto"/>
                  </w:divBdr>
                </w:div>
              </w:divsChild>
            </w:div>
            <w:div w:id="1378042713">
              <w:blockQuote w:val="1"/>
              <w:marLeft w:val="0"/>
              <w:marRight w:val="0"/>
              <w:marTop w:val="0"/>
              <w:marBottom w:val="240"/>
              <w:divBdr>
                <w:top w:val="none" w:sz="0" w:space="0" w:color="auto"/>
                <w:left w:val="none" w:sz="0" w:space="0" w:color="auto"/>
                <w:bottom w:val="none" w:sz="0" w:space="0" w:color="auto"/>
                <w:right w:val="none" w:sz="0" w:space="0" w:color="auto"/>
              </w:divBdr>
            </w:div>
            <w:div w:id="739333664">
              <w:marLeft w:val="0"/>
              <w:marRight w:val="0"/>
              <w:marTop w:val="0"/>
              <w:marBottom w:val="0"/>
              <w:divBdr>
                <w:top w:val="none" w:sz="0" w:space="0" w:color="auto"/>
                <w:left w:val="none" w:sz="0" w:space="0" w:color="auto"/>
                <w:bottom w:val="none" w:sz="0" w:space="0" w:color="auto"/>
                <w:right w:val="none" w:sz="0" w:space="0" w:color="auto"/>
              </w:divBdr>
              <w:divsChild>
                <w:div w:id="1810898403">
                  <w:marLeft w:val="0"/>
                  <w:marRight w:val="0"/>
                  <w:marTop w:val="0"/>
                  <w:marBottom w:val="0"/>
                  <w:divBdr>
                    <w:top w:val="none" w:sz="0" w:space="0" w:color="auto"/>
                    <w:left w:val="none" w:sz="0" w:space="0" w:color="auto"/>
                    <w:bottom w:val="none" w:sz="0" w:space="0" w:color="auto"/>
                    <w:right w:val="none" w:sz="0" w:space="0" w:color="auto"/>
                  </w:divBdr>
                </w:div>
              </w:divsChild>
            </w:div>
            <w:div w:id="251938684">
              <w:marLeft w:val="0"/>
              <w:marRight w:val="0"/>
              <w:marTop w:val="0"/>
              <w:marBottom w:val="0"/>
              <w:divBdr>
                <w:top w:val="none" w:sz="0" w:space="0" w:color="auto"/>
                <w:left w:val="none" w:sz="0" w:space="0" w:color="auto"/>
                <w:bottom w:val="none" w:sz="0" w:space="0" w:color="auto"/>
                <w:right w:val="none" w:sz="0" w:space="0" w:color="auto"/>
              </w:divBdr>
              <w:divsChild>
                <w:div w:id="1069890548">
                  <w:marLeft w:val="0"/>
                  <w:marRight w:val="0"/>
                  <w:marTop w:val="0"/>
                  <w:marBottom w:val="0"/>
                  <w:divBdr>
                    <w:top w:val="none" w:sz="0" w:space="0" w:color="auto"/>
                    <w:left w:val="none" w:sz="0" w:space="0" w:color="auto"/>
                    <w:bottom w:val="none" w:sz="0" w:space="0" w:color="auto"/>
                    <w:right w:val="none" w:sz="0" w:space="0" w:color="auto"/>
                  </w:divBdr>
                </w:div>
              </w:divsChild>
            </w:div>
            <w:div w:id="1208179006">
              <w:marLeft w:val="0"/>
              <w:marRight w:val="0"/>
              <w:marTop w:val="0"/>
              <w:marBottom w:val="0"/>
              <w:divBdr>
                <w:top w:val="none" w:sz="0" w:space="0" w:color="auto"/>
                <w:left w:val="none" w:sz="0" w:space="0" w:color="auto"/>
                <w:bottom w:val="none" w:sz="0" w:space="0" w:color="auto"/>
                <w:right w:val="none" w:sz="0" w:space="0" w:color="auto"/>
              </w:divBdr>
              <w:divsChild>
                <w:div w:id="16767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end.se/8-tips-till-fastighetsagaren-infor-vintern/" TargetMode="External"/><Relationship Id="rId3" Type="http://schemas.openxmlformats.org/officeDocument/2006/relationships/settings" Target="settings.xml"/><Relationship Id="rId7" Type="http://schemas.openxmlformats.org/officeDocument/2006/relationships/hyperlink" Target="https://sustend.se/skotta-taket-vem-ska-gora-d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tend.se/varfor-spricker-betongen/" TargetMode="External"/><Relationship Id="rId11" Type="http://schemas.openxmlformats.org/officeDocument/2006/relationships/fontTable" Target="fontTable.xml"/><Relationship Id="rId5" Type="http://schemas.openxmlformats.org/officeDocument/2006/relationships/hyperlink" Target="https://sustend.se/category/teknik-kunskap/" TargetMode="External"/><Relationship Id="rId10" Type="http://schemas.openxmlformats.org/officeDocument/2006/relationships/hyperlink" Target="https://sustend.se/spricka-vagg-fasad/" TargetMode="External"/><Relationship Id="rId4" Type="http://schemas.openxmlformats.org/officeDocument/2006/relationships/webSettings" Target="webSettings.xml"/><Relationship Id="rId9" Type="http://schemas.openxmlformats.org/officeDocument/2006/relationships/hyperlink" Target="https://sustend.se/10-vartips-till-fastighetsagar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3726</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Wallin</dc:creator>
  <cp:keywords/>
  <dc:description/>
  <cp:lastModifiedBy>Anders Wallin</cp:lastModifiedBy>
  <cp:revision>1</cp:revision>
  <dcterms:created xsi:type="dcterms:W3CDTF">2024-06-12T09:37:00Z</dcterms:created>
  <dcterms:modified xsi:type="dcterms:W3CDTF">2024-06-12T09:41:00Z</dcterms:modified>
</cp:coreProperties>
</file>