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785A8" w14:textId="77777777" w:rsidR="00582868" w:rsidRDefault="00F334D9">
      <w:pPr>
        <w:pStyle w:val="Rubrik"/>
      </w:pPr>
      <w:r>
        <w:t>GDPR-riktlinje – Hantering av e-postadresser i BRF Norrängen</w:t>
      </w:r>
    </w:p>
    <w:p w14:paraId="168F50D4" w14:textId="77777777" w:rsidR="00582868" w:rsidRDefault="00F334D9">
      <w:pPr>
        <w:pStyle w:val="Rubrik1"/>
      </w:pPr>
      <w:r>
        <w:t>1. Syfte</w:t>
      </w:r>
    </w:p>
    <w:p w14:paraId="131CA3D8" w14:textId="77777777" w:rsidR="00582868" w:rsidRDefault="00F334D9">
      <w:r>
        <w:t>Denna riktlinje beskriver hur BRF Norrängen behandlar och lagrar e-postadresser i enlighet med Dataskyddsförordningen (GDPR). Syftet är att säkerställa att personuppgifter hanteras lagligt, säkert och transparent.</w:t>
      </w:r>
    </w:p>
    <w:p w14:paraId="4CC64C3E" w14:textId="77777777" w:rsidR="00582868" w:rsidRDefault="00F334D9">
      <w:pPr>
        <w:pStyle w:val="Rubrik1"/>
      </w:pPr>
      <w:r>
        <w:t>2. Personuppgifter som behandlas</w:t>
      </w:r>
    </w:p>
    <w:p w14:paraId="6E67B7E5" w14:textId="77777777" w:rsidR="00582868" w:rsidRDefault="00F334D9">
      <w:r>
        <w:t>Föreningen lagrar e-postadresser till medlemmar, boende, samt vid behov hyresgäster eller kontaktpersoner. E-postadresser betraktas som personuppgifter enligt GDPR.</w:t>
      </w:r>
    </w:p>
    <w:p w14:paraId="1C06B013" w14:textId="77777777" w:rsidR="00582868" w:rsidRDefault="00F334D9">
      <w:pPr>
        <w:pStyle w:val="Rubrik1"/>
      </w:pPr>
      <w:r>
        <w:t>3. Ändamål med behandlingen</w:t>
      </w:r>
    </w:p>
    <w:p w14:paraId="479D8153" w14:textId="77777777" w:rsidR="00582868" w:rsidRDefault="00F334D9">
      <w:r>
        <w:t>E-postadresser samlas in och lagras för kommunikation om föreningens verksamhet, utskick av information, kallelser och protokoll, kontakt i boendefrågor samt drift- och säkerhetsrelaterad information. Personuppgifterna används endast för dessa ändamål.</w:t>
      </w:r>
    </w:p>
    <w:p w14:paraId="00771E61" w14:textId="77777777" w:rsidR="00582868" w:rsidRDefault="00F334D9">
      <w:pPr>
        <w:pStyle w:val="Rubrik1"/>
      </w:pPr>
      <w:r>
        <w:t>4. Rättslig grund</w:t>
      </w:r>
    </w:p>
    <w:p w14:paraId="74D51ED1" w14:textId="77777777" w:rsidR="00582868" w:rsidRDefault="00F334D9">
      <w:r>
        <w:t>Behandlingen sker med stöd av avtal (medlemskap i föreningen), intresseavvägning (föreningens behov av kommunikation) samt i vissa fall samtycke (exempelvis för frivilliga utskick).</w:t>
      </w:r>
    </w:p>
    <w:p w14:paraId="2F0C1EE1" w14:textId="77777777" w:rsidR="00582868" w:rsidRDefault="00F334D9">
      <w:pPr>
        <w:pStyle w:val="Rubrik1"/>
      </w:pPr>
      <w:r>
        <w:t>5. Lagring och skydd</w:t>
      </w:r>
    </w:p>
    <w:p w14:paraId="7F0972C7" w14:textId="77777777" w:rsidR="00582868" w:rsidRDefault="00F334D9">
      <w:r>
        <w:t>E-postadresser lagras i föreningens medlemsregister eller administrativa system. Endast behöriga personer, såsom styrelsen, har tillgång till uppgifterna. Föreningen vidtar lämpliga tekniska och organisatoriska säkerhetsåtgärder för att skydda uppgifterna.</w:t>
      </w:r>
    </w:p>
    <w:p w14:paraId="288542B7" w14:textId="77777777" w:rsidR="00582868" w:rsidRDefault="00F334D9">
      <w:pPr>
        <w:pStyle w:val="Rubrik1"/>
      </w:pPr>
      <w:r>
        <w:t>6. Lagringstid</w:t>
      </w:r>
    </w:p>
    <w:p w14:paraId="1B5D3B3A" w14:textId="77777777" w:rsidR="00582868" w:rsidRDefault="00F334D9">
      <w:r>
        <w:t>E-postadresser sparas så länge personen är medlem eller boende i föreningen. Därefter sparas uppgifterna endast så länge det är nödvändigt för administrativa eller rättsliga ändamål, varefter de raderas eller anonymiseras.</w:t>
      </w:r>
    </w:p>
    <w:p w14:paraId="62B5E441" w14:textId="77777777" w:rsidR="00582868" w:rsidRDefault="00F334D9">
      <w:pPr>
        <w:pStyle w:val="Rubrik1"/>
      </w:pPr>
      <w:r>
        <w:lastRenderedPageBreak/>
        <w:t>7. Delning av uppgifter</w:t>
      </w:r>
    </w:p>
    <w:p w14:paraId="770276B0" w14:textId="77777777" w:rsidR="00582868" w:rsidRDefault="00F334D9">
      <w:r>
        <w:t>E-postadresser delas inte med tredje part utan laglig grund, förutom vid teknisk hantering (t.ex. e-posttjänster) eller när det krävs enligt lag. Eventuella externa parter ska följa GDPR.</w:t>
      </w:r>
    </w:p>
    <w:p w14:paraId="34903F6A" w14:textId="77777777" w:rsidR="00582868" w:rsidRDefault="00F334D9">
      <w:pPr>
        <w:pStyle w:val="Rubrik1"/>
      </w:pPr>
      <w:r>
        <w:t>8. Registrerades rättigheter</w:t>
      </w:r>
    </w:p>
    <w:p w14:paraId="1CDD9A8E" w14:textId="77777777" w:rsidR="00582868" w:rsidRDefault="00F334D9">
      <w:r>
        <w:t>Registrerade personer har rätt att begära information om vilka uppgifter som behandlas, få felaktiga uppgifter rättade, begära radering i vissa fall samt invända mot behandlingen. Förfrågningar riktas till styrelsen.</w:t>
      </w:r>
    </w:p>
    <w:p w14:paraId="7C7EF347" w14:textId="77777777" w:rsidR="00582868" w:rsidRDefault="00F334D9">
      <w:pPr>
        <w:pStyle w:val="Rubrik1"/>
      </w:pPr>
      <w:r>
        <w:t>9. Kontakt</w:t>
      </w:r>
    </w:p>
    <w:p w14:paraId="2D47E5C0" w14:textId="77777777" w:rsidR="00582868" w:rsidRDefault="00F334D9">
      <w:r>
        <w:t>För frågor om personuppgifter, kontakta styrelsen i BRF Norrängen via föreningens officiella e-postadress.</w:t>
      </w:r>
    </w:p>
    <w:sectPr w:rsidR="0058286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3990590">
    <w:abstractNumId w:val="8"/>
  </w:num>
  <w:num w:numId="2" w16cid:durableId="1933077991">
    <w:abstractNumId w:val="6"/>
  </w:num>
  <w:num w:numId="3" w16cid:durableId="293874313">
    <w:abstractNumId w:val="5"/>
  </w:num>
  <w:num w:numId="4" w16cid:durableId="1454396777">
    <w:abstractNumId w:val="4"/>
  </w:num>
  <w:num w:numId="5" w16cid:durableId="951327192">
    <w:abstractNumId w:val="7"/>
  </w:num>
  <w:num w:numId="6" w16cid:durableId="84689775">
    <w:abstractNumId w:val="3"/>
  </w:num>
  <w:num w:numId="7" w16cid:durableId="1905986629">
    <w:abstractNumId w:val="2"/>
  </w:num>
  <w:num w:numId="8" w16cid:durableId="152573798">
    <w:abstractNumId w:val="1"/>
  </w:num>
  <w:num w:numId="9" w16cid:durableId="1453204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82868"/>
    <w:rsid w:val="00AA1D8D"/>
    <w:rsid w:val="00B47730"/>
    <w:rsid w:val="00B9124D"/>
    <w:rsid w:val="00BD5AD9"/>
    <w:rsid w:val="00CB0664"/>
    <w:rsid w:val="00F334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492E42"/>
  <w14:defaultImageDpi w14:val="300"/>
  <w15:docId w15:val="{223BD68E-5E94-41DA-9741-77BC5B1D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Therese Jonsson</cp:lastModifiedBy>
  <cp:revision>2</cp:revision>
  <dcterms:created xsi:type="dcterms:W3CDTF">2026-06-10T06:12:00Z</dcterms:created>
  <dcterms:modified xsi:type="dcterms:W3CDTF">2026-06-10T06:12:00Z</dcterms:modified>
  <cp:category/>
</cp:coreProperties>
</file>