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A275" w14:textId="77777777" w:rsidR="000E2E70" w:rsidRDefault="000E2E70" w:rsidP="008F028D">
      <w:pPr>
        <w:pStyle w:val="Default"/>
        <w:rPr>
          <w:rFonts w:ascii="Aptos" w:hAnsi="Aptos"/>
          <w:b/>
          <w:bCs/>
          <w:sz w:val="38"/>
          <w:szCs w:val="38"/>
        </w:rPr>
      </w:pPr>
    </w:p>
    <w:p w14:paraId="636E07B1" w14:textId="77777777" w:rsidR="000E2E70" w:rsidRDefault="000E2E70" w:rsidP="008F028D">
      <w:pPr>
        <w:pStyle w:val="Default"/>
        <w:rPr>
          <w:rFonts w:ascii="Aptos" w:hAnsi="Aptos"/>
          <w:b/>
          <w:bCs/>
          <w:sz w:val="38"/>
          <w:szCs w:val="38"/>
        </w:rPr>
      </w:pPr>
    </w:p>
    <w:p w14:paraId="6702605E" w14:textId="68FA3FCA" w:rsidR="00EE2741" w:rsidRPr="009D1AA7" w:rsidRDefault="007D3EDB" w:rsidP="008F028D">
      <w:pPr>
        <w:pStyle w:val="Default"/>
        <w:rPr>
          <w:rFonts w:ascii="Aptos" w:hAnsi="Aptos"/>
          <w:b/>
          <w:bCs/>
          <w:sz w:val="38"/>
          <w:szCs w:val="38"/>
        </w:rPr>
      </w:pPr>
      <w:r w:rsidRPr="009D1AA7">
        <w:rPr>
          <w:rFonts w:ascii="Aptos" w:hAnsi="Aptos"/>
          <w:b/>
          <w:bCs/>
          <w:sz w:val="38"/>
          <w:szCs w:val="38"/>
        </w:rPr>
        <w:t xml:space="preserve">Information från styrelsen </w:t>
      </w:r>
    </w:p>
    <w:p w14:paraId="4AA9CF45" w14:textId="77777777" w:rsidR="00450E6F" w:rsidRPr="009D1AA7" w:rsidRDefault="00450E6F" w:rsidP="00450E6F">
      <w:pPr>
        <w:pStyle w:val="Default"/>
        <w:rPr>
          <w:rFonts w:ascii="Aptos" w:hAnsi="Aptos"/>
          <w:sz w:val="22"/>
          <w:szCs w:val="22"/>
        </w:rPr>
      </w:pPr>
    </w:p>
    <w:p w14:paraId="05190D92" w14:textId="2D75C7FF" w:rsidR="00FF09E0" w:rsidRPr="009D1AA7" w:rsidRDefault="00650A85" w:rsidP="00450E6F">
      <w:pPr>
        <w:pStyle w:val="Default"/>
        <w:rPr>
          <w:rFonts w:ascii="Aptos" w:hAnsi="Aptos" w:cs="Aptos"/>
          <w:b/>
          <w:bCs/>
          <w:sz w:val="28"/>
          <w:szCs w:val="28"/>
        </w:rPr>
      </w:pPr>
      <w:r w:rsidRPr="009D1AA7">
        <w:rPr>
          <w:rFonts w:ascii="Aptos" w:hAnsi="Aptos" w:cs="Aptos"/>
          <w:b/>
          <w:bCs/>
          <w:sz w:val="28"/>
          <w:szCs w:val="28"/>
        </w:rPr>
        <w:t>Garage</w:t>
      </w:r>
      <w:r w:rsidR="00B36391" w:rsidRPr="009D1AA7">
        <w:rPr>
          <w:rFonts w:ascii="Aptos" w:hAnsi="Aptos" w:cs="Aptos"/>
          <w:b/>
          <w:bCs/>
          <w:sz w:val="28"/>
          <w:szCs w:val="28"/>
        </w:rPr>
        <w:t>utfarterna</w:t>
      </w:r>
    </w:p>
    <w:p w14:paraId="02404FA1" w14:textId="790DC056" w:rsidR="00AB01F6" w:rsidRPr="009D1AA7" w:rsidRDefault="3D4A56BB" w:rsidP="00450E6F">
      <w:pPr>
        <w:pStyle w:val="Default"/>
        <w:rPr>
          <w:rFonts w:ascii="Aptos" w:hAnsi="Aptos"/>
        </w:rPr>
      </w:pPr>
      <w:r w:rsidRPr="009D1AA7">
        <w:rPr>
          <w:rFonts w:ascii="Aptos" w:hAnsi="Aptos"/>
        </w:rPr>
        <w:t xml:space="preserve">Tänk på att ta det lugnt när du kör ut från garagen och att de som kör på gatan utanför, </w:t>
      </w:r>
      <w:r w:rsidRPr="009D1AA7">
        <w:rPr>
          <w:rFonts w:ascii="Aptos" w:hAnsi="Aptos"/>
          <w:color w:val="auto"/>
        </w:rPr>
        <w:t>har fö</w:t>
      </w:r>
      <w:r w:rsidRPr="009D1AA7">
        <w:rPr>
          <w:rFonts w:ascii="Aptos" w:hAnsi="Aptos"/>
        </w:rPr>
        <w:t>reträdesrätt!</w:t>
      </w:r>
      <w:r w:rsidR="00AB01F6" w:rsidRPr="009D1AA7">
        <w:rPr>
          <w:rFonts w:ascii="Aptos" w:hAnsi="Aptos"/>
        </w:rPr>
        <w:t xml:space="preserve"> </w:t>
      </w:r>
      <w:r w:rsidR="000E2E70" w:rsidRPr="009D1AA7">
        <w:rPr>
          <w:rFonts w:ascii="Aptos" w:hAnsi="Aptos"/>
        </w:rPr>
        <w:t>Utfartsregeln gäller.</w:t>
      </w:r>
    </w:p>
    <w:p w14:paraId="60BAABB1" w14:textId="0FC7E246" w:rsidR="00B36391" w:rsidRPr="009D1AA7" w:rsidRDefault="00AB01F6" w:rsidP="00450E6F">
      <w:pPr>
        <w:pStyle w:val="Default"/>
        <w:rPr>
          <w:rFonts w:ascii="Aptos" w:hAnsi="Aptos"/>
        </w:rPr>
      </w:pPr>
      <w:r w:rsidRPr="009D1AA7">
        <w:rPr>
          <w:rFonts w:ascii="Aptos" w:hAnsi="Aptos"/>
        </w:rPr>
        <w:t>Utfartsregeln innebär att du har väjningsplikt mot alla fordon på korsande väg. Den gäller när du kör ut på en väg eller gata:</w:t>
      </w:r>
    </w:p>
    <w:p w14:paraId="486C60FE" w14:textId="77777777" w:rsidR="00AB01F6" w:rsidRPr="009D1AA7" w:rsidRDefault="00AB01F6" w:rsidP="00AB01F6">
      <w:pPr>
        <w:pStyle w:val="Default"/>
        <w:numPr>
          <w:ilvl w:val="0"/>
          <w:numId w:val="3"/>
        </w:numPr>
        <w:rPr>
          <w:rFonts w:ascii="Aptos" w:hAnsi="Aptos"/>
        </w:rPr>
      </w:pPr>
      <w:r w:rsidRPr="009D1AA7">
        <w:rPr>
          <w:rFonts w:ascii="Aptos" w:hAnsi="Aptos"/>
        </w:rPr>
        <w:t>Från parkeringsplats, fastighet, bensinstation eller liknande område.</w:t>
      </w:r>
    </w:p>
    <w:p w14:paraId="00D1BBCE" w14:textId="77777777" w:rsidR="00AB01F6" w:rsidRPr="009D1AA7" w:rsidRDefault="00AB01F6" w:rsidP="00AB01F6">
      <w:pPr>
        <w:pStyle w:val="Default"/>
        <w:numPr>
          <w:ilvl w:val="0"/>
          <w:numId w:val="3"/>
        </w:numPr>
        <w:rPr>
          <w:rFonts w:ascii="Aptos" w:hAnsi="Aptos"/>
        </w:rPr>
      </w:pPr>
      <w:r w:rsidRPr="009D1AA7">
        <w:rPr>
          <w:rFonts w:ascii="Aptos" w:hAnsi="Aptos"/>
        </w:rPr>
        <w:t>Från stig, ägoväg eller liknande utfart.</w:t>
      </w:r>
    </w:p>
    <w:p w14:paraId="091E84E9" w14:textId="77777777" w:rsidR="00AB01F6" w:rsidRPr="009D1AA7" w:rsidRDefault="00AB01F6" w:rsidP="00AB01F6">
      <w:pPr>
        <w:pStyle w:val="Default"/>
        <w:numPr>
          <w:ilvl w:val="0"/>
          <w:numId w:val="3"/>
        </w:numPr>
        <w:rPr>
          <w:rFonts w:ascii="Aptos" w:hAnsi="Aptos"/>
        </w:rPr>
      </w:pPr>
      <w:r w:rsidRPr="009D1AA7">
        <w:rPr>
          <w:rFonts w:ascii="Aptos" w:hAnsi="Aptos"/>
        </w:rPr>
        <w:t>Från cykelbana, vägren, gågata, gångfartsområde eller terräng.</w:t>
      </w:r>
    </w:p>
    <w:p w14:paraId="72DDA586" w14:textId="77777777" w:rsidR="00AB01F6" w:rsidRPr="009D1AA7" w:rsidRDefault="00AB01F6" w:rsidP="00AB01F6">
      <w:pPr>
        <w:pStyle w:val="Default"/>
        <w:numPr>
          <w:ilvl w:val="0"/>
          <w:numId w:val="3"/>
        </w:numPr>
        <w:rPr>
          <w:rFonts w:ascii="Aptos" w:hAnsi="Aptos"/>
        </w:rPr>
      </w:pPr>
      <w:r w:rsidRPr="009D1AA7">
        <w:rPr>
          <w:rFonts w:ascii="Aptos" w:hAnsi="Aptos"/>
        </w:rPr>
        <w:t>Efter att du har korsat en gång- eller cykelbana.</w:t>
      </w:r>
    </w:p>
    <w:p w14:paraId="7624DECA" w14:textId="7C7D448D" w:rsidR="007D3EDB" w:rsidRPr="008A1ACC" w:rsidRDefault="007D3EDB" w:rsidP="007D3EDB">
      <w:pPr>
        <w:pStyle w:val="Default"/>
        <w:rPr>
          <w:color w:val="1154CC"/>
          <w:sz w:val="22"/>
          <w:szCs w:val="22"/>
        </w:rPr>
      </w:pPr>
    </w:p>
    <w:p w14:paraId="22DDAE78" w14:textId="77777777" w:rsidR="00380AA4" w:rsidRDefault="00380AA4" w:rsidP="007D3EDB">
      <w:pPr>
        <w:pStyle w:val="Default"/>
        <w:rPr>
          <w:rFonts w:ascii="Aptos" w:hAnsi="Aptos"/>
          <w:b/>
          <w:bCs/>
          <w:sz w:val="28"/>
          <w:szCs w:val="28"/>
        </w:rPr>
      </w:pPr>
      <w:r w:rsidRPr="00380AA4">
        <w:rPr>
          <w:rFonts w:ascii="Aptos" w:hAnsi="Aptos"/>
          <w:b/>
          <w:bCs/>
          <w:sz w:val="28"/>
          <w:szCs w:val="28"/>
        </w:rPr>
        <w:t>Café</w:t>
      </w:r>
    </w:p>
    <w:p w14:paraId="7D5CA5CD" w14:textId="6574CF50" w:rsidR="00380AA4" w:rsidRDefault="00CC13DD" w:rsidP="007D3EDB">
      <w:pPr>
        <w:pStyle w:val="Default"/>
        <w:rPr>
          <w:rFonts w:ascii="Aptos" w:hAnsi="Aptos"/>
        </w:rPr>
      </w:pPr>
      <w:r>
        <w:rPr>
          <w:rFonts w:ascii="Aptos" w:hAnsi="Aptos"/>
        </w:rPr>
        <w:t xml:space="preserve">Caféet är </w:t>
      </w:r>
      <w:proofErr w:type="gramStart"/>
      <w:r>
        <w:rPr>
          <w:rFonts w:ascii="Aptos" w:hAnsi="Aptos"/>
        </w:rPr>
        <w:t>igång</w:t>
      </w:r>
      <w:proofErr w:type="gramEnd"/>
      <w:r>
        <w:rPr>
          <w:rFonts w:ascii="Aptos" w:hAnsi="Aptos"/>
        </w:rPr>
        <w:t xml:space="preserve"> igen</w:t>
      </w:r>
      <w:r w:rsidR="00A660A0">
        <w:rPr>
          <w:rFonts w:ascii="Aptos" w:hAnsi="Aptos"/>
        </w:rPr>
        <w:t xml:space="preserve">! Tisdagar mellan klockan 13.00-16.00 är </w:t>
      </w:r>
      <w:r w:rsidR="00865E25">
        <w:rPr>
          <w:rFonts w:ascii="Aptos" w:hAnsi="Aptos"/>
        </w:rPr>
        <w:t>Liselotte från styrelsen, och Kristina</w:t>
      </w:r>
      <w:r w:rsidR="00A660A0">
        <w:rPr>
          <w:rFonts w:ascii="Aptos" w:hAnsi="Aptos"/>
        </w:rPr>
        <w:t xml:space="preserve"> på plats och hälsar välkomna </w:t>
      </w:r>
      <w:r w:rsidR="007A3892">
        <w:rPr>
          <w:rFonts w:ascii="Aptos" w:hAnsi="Aptos"/>
        </w:rPr>
        <w:t xml:space="preserve">att </w:t>
      </w:r>
      <w:r w:rsidR="009D6593">
        <w:rPr>
          <w:rFonts w:ascii="Aptos" w:hAnsi="Aptos"/>
        </w:rPr>
        <w:t xml:space="preserve">träffa våra grannar, </w:t>
      </w:r>
      <w:r w:rsidR="000A311D">
        <w:rPr>
          <w:rFonts w:ascii="Aptos" w:hAnsi="Aptos"/>
        </w:rPr>
        <w:t>prata</w:t>
      </w:r>
      <w:r w:rsidR="009D6593">
        <w:rPr>
          <w:rFonts w:ascii="Aptos" w:hAnsi="Aptos"/>
        </w:rPr>
        <w:t xml:space="preserve"> och ha</w:t>
      </w:r>
      <w:r w:rsidR="002F43FD">
        <w:rPr>
          <w:rFonts w:ascii="Aptos" w:hAnsi="Aptos"/>
        </w:rPr>
        <w:t xml:space="preserve"> </w:t>
      </w:r>
      <w:r w:rsidR="00ED1760">
        <w:rPr>
          <w:rFonts w:ascii="Aptos" w:hAnsi="Aptos"/>
        </w:rPr>
        <w:t>en stund tillsammans. Kaffe, Te och kakor finns att köpa till självkostnadspris. Vad det blir av caféet är upp till oss som kommer</w:t>
      </w:r>
      <w:r w:rsidR="00592AF7">
        <w:rPr>
          <w:rFonts w:ascii="Aptos" w:hAnsi="Aptos"/>
        </w:rPr>
        <w:t xml:space="preserve"> dit. Ska vi ha en stickhörna? Ett bibliotek? </w:t>
      </w:r>
      <w:r w:rsidR="000A311D">
        <w:rPr>
          <w:rFonts w:ascii="Aptos" w:hAnsi="Aptos"/>
        </w:rPr>
        <w:t xml:space="preserve"> </w:t>
      </w:r>
      <w:r w:rsidR="00E0141D">
        <w:rPr>
          <w:rFonts w:ascii="Aptos" w:hAnsi="Aptos"/>
        </w:rPr>
        <w:t xml:space="preserve">Spela spel? </w:t>
      </w:r>
      <w:r w:rsidR="004C7778">
        <w:rPr>
          <w:rFonts w:ascii="Aptos" w:hAnsi="Aptos"/>
        </w:rPr>
        <w:t xml:space="preserve">Eller bara umgås? Kom med dina idéer och framför allt välkommen till caféet! </w:t>
      </w:r>
    </w:p>
    <w:p w14:paraId="4C0D1E52" w14:textId="77777777" w:rsidR="004114F3" w:rsidRDefault="004114F3" w:rsidP="007D3EDB">
      <w:pPr>
        <w:pStyle w:val="Default"/>
        <w:rPr>
          <w:rFonts w:ascii="Aptos" w:hAnsi="Aptos"/>
        </w:rPr>
      </w:pPr>
    </w:p>
    <w:p w14:paraId="3D6403BA" w14:textId="0AFF2686" w:rsidR="007E35BF" w:rsidRDefault="00AB01F6" w:rsidP="007D3EDB">
      <w:pPr>
        <w:pStyle w:val="Default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Tvätt vagnarna</w:t>
      </w:r>
    </w:p>
    <w:p w14:paraId="3A60EC4F" w14:textId="64DA4E9C" w:rsidR="008974E0" w:rsidRDefault="00AB01F6" w:rsidP="007D3EDB">
      <w:pPr>
        <w:pStyle w:val="Default"/>
        <w:rPr>
          <w:rFonts w:ascii="Aptos" w:hAnsi="Aptos"/>
        </w:rPr>
      </w:pPr>
      <w:r>
        <w:rPr>
          <w:rFonts w:ascii="Aptos" w:hAnsi="Aptos"/>
        </w:rPr>
        <w:t>Tvätt vagnarna</w:t>
      </w:r>
      <w:r w:rsidR="00C10A07">
        <w:rPr>
          <w:rFonts w:ascii="Aptos" w:hAnsi="Aptos"/>
        </w:rPr>
        <w:t xml:space="preserve"> som finns i tvättstugorna får absolut inte tas bort från </w:t>
      </w:r>
      <w:r>
        <w:rPr>
          <w:rFonts w:ascii="Aptos" w:hAnsi="Aptos"/>
        </w:rPr>
        <w:t>tvätt avdelningen</w:t>
      </w:r>
      <w:r w:rsidR="00B81686">
        <w:rPr>
          <w:rFonts w:ascii="Aptos" w:hAnsi="Aptos"/>
        </w:rPr>
        <w:t>.</w:t>
      </w:r>
      <w:r w:rsidR="00E476C8">
        <w:rPr>
          <w:rFonts w:ascii="Aptos" w:hAnsi="Aptos"/>
        </w:rPr>
        <w:t xml:space="preserve"> De är till för att köra tvätten från tvättstugan till torkrummen</w:t>
      </w:r>
      <w:r w:rsidR="00B81686">
        <w:rPr>
          <w:rFonts w:ascii="Aptos" w:hAnsi="Aptos"/>
        </w:rPr>
        <w:t>.</w:t>
      </w:r>
      <w:r w:rsidR="00C10A07">
        <w:rPr>
          <w:rFonts w:ascii="Aptos" w:hAnsi="Aptos"/>
        </w:rPr>
        <w:t xml:space="preserve"> </w:t>
      </w:r>
      <w:r w:rsidR="00B81686">
        <w:rPr>
          <w:rFonts w:ascii="Aptos" w:hAnsi="Aptos"/>
        </w:rPr>
        <w:t xml:space="preserve">Innan din tvättid är slut ska du ha återlämnat </w:t>
      </w:r>
      <w:r>
        <w:rPr>
          <w:rFonts w:ascii="Aptos" w:hAnsi="Aptos"/>
        </w:rPr>
        <w:t>tvätt vagnarna</w:t>
      </w:r>
      <w:r w:rsidR="00B81686">
        <w:rPr>
          <w:rFonts w:ascii="Aptos" w:hAnsi="Aptos"/>
        </w:rPr>
        <w:t xml:space="preserve"> </w:t>
      </w:r>
      <w:r w:rsidR="00746E8A">
        <w:rPr>
          <w:rFonts w:ascii="Aptos" w:hAnsi="Aptos"/>
        </w:rPr>
        <w:t xml:space="preserve">till tvättstugan så att nästa som tvättar får möjlighet att köra sin tvätt. </w:t>
      </w:r>
      <w:r w:rsidR="00E13EA2">
        <w:rPr>
          <w:rFonts w:ascii="Aptos" w:hAnsi="Aptos"/>
        </w:rPr>
        <w:t xml:space="preserve">Vill du ha en vagn för att köra upp din tvätt till lägenheten så får du själv </w:t>
      </w:r>
      <w:r w:rsidR="00E476C8">
        <w:rPr>
          <w:rFonts w:ascii="Aptos" w:hAnsi="Aptos"/>
        </w:rPr>
        <w:t xml:space="preserve">köpa en sådan. </w:t>
      </w:r>
    </w:p>
    <w:p w14:paraId="604C371F" w14:textId="260696A8" w:rsidR="00D80A12" w:rsidRDefault="00F9631C" w:rsidP="007D3EDB">
      <w:pPr>
        <w:pStyle w:val="Default"/>
        <w:rPr>
          <w:rFonts w:ascii="Aptos" w:hAnsi="Aptos"/>
        </w:rPr>
      </w:pPr>
      <w:r>
        <w:rPr>
          <w:rFonts w:ascii="Aptos" w:hAnsi="Aptos"/>
        </w:rPr>
        <w:t xml:space="preserve"> </w:t>
      </w:r>
    </w:p>
    <w:p w14:paraId="001D4BD5" w14:textId="5711796F" w:rsidR="007D3EDB" w:rsidRDefault="005655D7" w:rsidP="007D3EDB">
      <w:pPr>
        <w:pStyle w:val="Default"/>
        <w:rPr>
          <w:rFonts w:ascii="Aptos" w:hAnsi="Aptos"/>
        </w:rPr>
      </w:pPr>
      <w:r>
        <w:rPr>
          <w:rFonts w:ascii="Aptos" w:hAnsi="Aptos"/>
          <w:b/>
          <w:bCs/>
          <w:sz w:val="28"/>
          <w:szCs w:val="28"/>
        </w:rPr>
        <w:t>Sopsortering</w:t>
      </w:r>
    </w:p>
    <w:p w14:paraId="60C61B3A" w14:textId="5AF86F3E" w:rsidR="005655D7" w:rsidRPr="005655D7" w:rsidRDefault="0053790B" w:rsidP="007D3EDB">
      <w:pPr>
        <w:pStyle w:val="Default"/>
        <w:rPr>
          <w:rFonts w:ascii="Aptos" w:hAnsi="Aptos"/>
        </w:rPr>
      </w:pPr>
      <w:r>
        <w:rPr>
          <w:rFonts w:ascii="Aptos" w:hAnsi="Aptos"/>
        </w:rPr>
        <w:t xml:space="preserve">Det är viktigt att alla som bor i föreningen gör rätt när det gäller sopsorteringen eftersom det påverkar vad vi alla betalar </w:t>
      </w:r>
      <w:r w:rsidR="006F7FC9">
        <w:rPr>
          <w:rFonts w:ascii="Aptos" w:hAnsi="Aptos"/>
        </w:rPr>
        <w:t xml:space="preserve">för hanteringen av våra sopor. Vik ihop kartonger innan de </w:t>
      </w:r>
      <w:r w:rsidR="003115FC">
        <w:rPr>
          <w:rFonts w:ascii="Aptos" w:hAnsi="Aptos"/>
        </w:rPr>
        <w:t>läggs i sopkärlet, ingen plast i matavfallskärlet</w:t>
      </w:r>
      <w:r w:rsidR="009E6EA0">
        <w:rPr>
          <w:rFonts w:ascii="Aptos" w:hAnsi="Aptos"/>
        </w:rPr>
        <w:t>, inga hushållssopor i andra kärl än restavfallskärlet. Läs skyltarna som finns uppsatta ovanför kärlen för mer information.</w:t>
      </w:r>
    </w:p>
    <w:p w14:paraId="3D2D6097" w14:textId="77777777" w:rsidR="00097188" w:rsidRPr="004A0995" w:rsidRDefault="00097188" w:rsidP="007D3EDB">
      <w:pPr>
        <w:pStyle w:val="Default"/>
        <w:rPr>
          <w:sz w:val="28"/>
          <w:szCs w:val="28"/>
        </w:rPr>
      </w:pPr>
    </w:p>
    <w:p w14:paraId="1563852B" w14:textId="4AECF48E" w:rsidR="00941AD8" w:rsidRPr="007C0672" w:rsidRDefault="00941AD8">
      <w:pPr>
        <w:rPr>
          <w:rFonts w:ascii="Aptos" w:hAnsi="Aptos"/>
          <w:sz w:val="28"/>
          <w:szCs w:val="28"/>
        </w:rPr>
      </w:pPr>
      <w:r w:rsidRPr="007C0672">
        <w:rPr>
          <w:rFonts w:ascii="Aptos" w:hAnsi="Aptos"/>
          <w:sz w:val="28"/>
          <w:szCs w:val="28"/>
        </w:rPr>
        <w:t>Med vänlig hälsning</w:t>
      </w:r>
    </w:p>
    <w:p w14:paraId="14CA5227" w14:textId="54A77E3B" w:rsidR="00460774" w:rsidRDefault="00941AD8">
      <w:r w:rsidRPr="007C0672">
        <w:rPr>
          <w:rFonts w:ascii="Aptos" w:hAnsi="Aptos"/>
          <w:sz w:val="28"/>
          <w:szCs w:val="28"/>
        </w:rPr>
        <w:t>Styrelsen</w:t>
      </w:r>
      <w:r w:rsidRPr="007C0672">
        <w:rPr>
          <w:rFonts w:ascii="Aptos" w:hAnsi="Aptos"/>
          <w:sz w:val="28"/>
          <w:szCs w:val="28"/>
        </w:rPr>
        <w:br/>
        <w:t>BRF Per Albins hem</w:t>
      </w:r>
    </w:p>
    <w:sectPr w:rsidR="00460774" w:rsidSect="002016EE">
      <w:headerReference w:type="default" r:id="rId7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B052" w14:textId="77777777" w:rsidR="00167B81" w:rsidRDefault="00167B81" w:rsidP="0022229C">
      <w:pPr>
        <w:spacing w:after="0" w:line="240" w:lineRule="auto"/>
      </w:pPr>
      <w:r>
        <w:separator/>
      </w:r>
    </w:p>
  </w:endnote>
  <w:endnote w:type="continuationSeparator" w:id="0">
    <w:p w14:paraId="06F29AEB" w14:textId="77777777" w:rsidR="00167B81" w:rsidRDefault="00167B81" w:rsidP="0022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0332" w14:textId="77777777" w:rsidR="00167B81" w:rsidRDefault="00167B81" w:rsidP="0022229C">
      <w:pPr>
        <w:spacing w:after="0" w:line="240" w:lineRule="auto"/>
      </w:pPr>
      <w:r>
        <w:separator/>
      </w:r>
    </w:p>
  </w:footnote>
  <w:footnote w:type="continuationSeparator" w:id="0">
    <w:p w14:paraId="0210A123" w14:textId="77777777" w:rsidR="00167B81" w:rsidRDefault="00167B81" w:rsidP="0022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AE6E" w14:textId="24201DB0" w:rsidR="0022229C" w:rsidRPr="00AB01F6" w:rsidRDefault="000E2E70" w:rsidP="00AB01F6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Times New Roman"/>
        <w:noProof/>
      </w:rPr>
    </w:pPr>
    <w:r>
      <w:rPr>
        <w:rFonts w:ascii="Calibri" w:eastAsia="Calibri" w:hAnsi="Calibri" w:cs="Times New Roman"/>
        <w:noProof/>
        <w:sz w:val="36"/>
        <w:szCs w:val="36"/>
      </w:rPr>
      <w:t xml:space="preserve">       </w:t>
    </w:r>
    <w:r w:rsidR="0022229C" w:rsidRPr="0022229C">
      <w:rPr>
        <w:rFonts w:ascii="Calibri" w:eastAsia="Calibri" w:hAnsi="Calibri" w:cs="Times New Roman"/>
        <w:noProof/>
      </w:rPr>
      <w:drawing>
        <wp:inline distT="0" distB="0" distL="0" distR="0" wp14:anchorId="32508A07" wp14:editId="6680836E">
          <wp:extent cx="999811" cy="92885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334" cy="94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sz w:val="36"/>
        <w:szCs w:val="36"/>
      </w:rPr>
      <w:tab/>
    </w:r>
    <w:r w:rsidR="0022229C" w:rsidRPr="0022229C">
      <w:rPr>
        <w:rFonts w:ascii="Calibri" w:eastAsia="Calibri" w:hAnsi="Calibri" w:cs="Times New Roman"/>
        <w:noProof/>
        <w:sz w:val="36"/>
        <w:szCs w:val="36"/>
      </w:rPr>
      <w:t>BRF PER ALBINS HEM</w:t>
    </w:r>
    <w:r>
      <w:rPr>
        <w:rFonts w:ascii="Calibri" w:eastAsia="Calibri" w:hAnsi="Calibri" w:cs="Times New Roman"/>
        <w:noProof/>
        <w:sz w:val="36"/>
        <w:szCs w:val="36"/>
      </w:rPr>
      <w:tab/>
    </w:r>
    <w:r w:rsidRPr="009D1AA7">
      <w:rPr>
        <w:rFonts w:ascii="Calibri" w:eastAsia="Calibri" w:hAnsi="Calibri" w:cs="Times New Roman"/>
        <w:noProof/>
        <w:sz w:val="20"/>
        <w:szCs w:val="20"/>
      </w:rPr>
      <w:t>Februari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3E1A"/>
    <w:multiLevelType w:val="multilevel"/>
    <w:tmpl w:val="6B2E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376D1B"/>
    <w:multiLevelType w:val="hybridMultilevel"/>
    <w:tmpl w:val="D55E38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448BF"/>
    <w:multiLevelType w:val="multilevel"/>
    <w:tmpl w:val="041A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3530358">
    <w:abstractNumId w:val="2"/>
  </w:num>
  <w:num w:numId="2" w16cid:durableId="1070154616">
    <w:abstractNumId w:val="0"/>
  </w:num>
  <w:num w:numId="3" w16cid:durableId="12867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4"/>
    <w:rsid w:val="00006429"/>
    <w:rsid w:val="00015501"/>
    <w:rsid w:val="00016401"/>
    <w:rsid w:val="00041AE8"/>
    <w:rsid w:val="000529FD"/>
    <w:rsid w:val="00081807"/>
    <w:rsid w:val="00097188"/>
    <w:rsid w:val="000A311D"/>
    <w:rsid w:val="000D1F3E"/>
    <w:rsid w:val="000E2E70"/>
    <w:rsid w:val="00126CD6"/>
    <w:rsid w:val="00167B81"/>
    <w:rsid w:val="001755DF"/>
    <w:rsid w:val="0018612F"/>
    <w:rsid w:val="001B57F8"/>
    <w:rsid w:val="002016EE"/>
    <w:rsid w:val="002045B1"/>
    <w:rsid w:val="00215467"/>
    <w:rsid w:val="0022229C"/>
    <w:rsid w:val="0023167A"/>
    <w:rsid w:val="00276238"/>
    <w:rsid w:val="00294BF0"/>
    <w:rsid w:val="002A4F76"/>
    <w:rsid w:val="002C1261"/>
    <w:rsid w:val="002F43FD"/>
    <w:rsid w:val="003008B7"/>
    <w:rsid w:val="003115FC"/>
    <w:rsid w:val="00380AA4"/>
    <w:rsid w:val="003F3E9B"/>
    <w:rsid w:val="004114F3"/>
    <w:rsid w:val="00414165"/>
    <w:rsid w:val="00442863"/>
    <w:rsid w:val="00450E6F"/>
    <w:rsid w:val="00452927"/>
    <w:rsid w:val="00460774"/>
    <w:rsid w:val="004616F3"/>
    <w:rsid w:val="00483372"/>
    <w:rsid w:val="004A0995"/>
    <w:rsid w:val="004B086F"/>
    <w:rsid w:val="004B6050"/>
    <w:rsid w:val="004C23DE"/>
    <w:rsid w:val="004C7778"/>
    <w:rsid w:val="004E2A34"/>
    <w:rsid w:val="00505D36"/>
    <w:rsid w:val="0053790B"/>
    <w:rsid w:val="005655D7"/>
    <w:rsid w:val="00592AF7"/>
    <w:rsid w:val="005B04EB"/>
    <w:rsid w:val="005E5B67"/>
    <w:rsid w:val="006459C4"/>
    <w:rsid w:val="00650A85"/>
    <w:rsid w:val="0068673A"/>
    <w:rsid w:val="00687583"/>
    <w:rsid w:val="00690987"/>
    <w:rsid w:val="006B062F"/>
    <w:rsid w:val="006B3638"/>
    <w:rsid w:val="006F7FC9"/>
    <w:rsid w:val="00714B78"/>
    <w:rsid w:val="00746E8A"/>
    <w:rsid w:val="007719D4"/>
    <w:rsid w:val="00796EF3"/>
    <w:rsid w:val="007A00FF"/>
    <w:rsid w:val="007A3892"/>
    <w:rsid w:val="007A5F73"/>
    <w:rsid w:val="007C0672"/>
    <w:rsid w:val="007C3FC5"/>
    <w:rsid w:val="007D3EDB"/>
    <w:rsid w:val="007E35BF"/>
    <w:rsid w:val="00865E25"/>
    <w:rsid w:val="00894832"/>
    <w:rsid w:val="008974E0"/>
    <w:rsid w:val="008A1ACC"/>
    <w:rsid w:val="008D1FB6"/>
    <w:rsid w:val="008E5772"/>
    <w:rsid w:val="008F028D"/>
    <w:rsid w:val="008F61B4"/>
    <w:rsid w:val="00915342"/>
    <w:rsid w:val="009404C9"/>
    <w:rsid w:val="00941AD8"/>
    <w:rsid w:val="00944DFB"/>
    <w:rsid w:val="00961AA9"/>
    <w:rsid w:val="00967D14"/>
    <w:rsid w:val="009837C1"/>
    <w:rsid w:val="00996FE5"/>
    <w:rsid w:val="009A5162"/>
    <w:rsid w:val="009B07A2"/>
    <w:rsid w:val="009C06A4"/>
    <w:rsid w:val="009D1AA7"/>
    <w:rsid w:val="009D2FA8"/>
    <w:rsid w:val="009D6593"/>
    <w:rsid w:val="009E27A8"/>
    <w:rsid w:val="009E6EA0"/>
    <w:rsid w:val="00A2124A"/>
    <w:rsid w:val="00A660A0"/>
    <w:rsid w:val="00AB01F6"/>
    <w:rsid w:val="00AE053A"/>
    <w:rsid w:val="00AE1964"/>
    <w:rsid w:val="00AE1B05"/>
    <w:rsid w:val="00AE42A0"/>
    <w:rsid w:val="00B0563E"/>
    <w:rsid w:val="00B15745"/>
    <w:rsid w:val="00B36391"/>
    <w:rsid w:val="00B81686"/>
    <w:rsid w:val="00B947B4"/>
    <w:rsid w:val="00C10A07"/>
    <w:rsid w:val="00C35BA9"/>
    <w:rsid w:val="00C42212"/>
    <w:rsid w:val="00C752D2"/>
    <w:rsid w:val="00CA6F9D"/>
    <w:rsid w:val="00CC13DD"/>
    <w:rsid w:val="00D00595"/>
    <w:rsid w:val="00D01E41"/>
    <w:rsid w:val="00D0293F"/>
    <w:rsid w:val="00D329E7"/>
    <w:rsid w:val="00D80A12"/>
    <w:rsid w:val="00E00097"/>
    <w:rsid w:val="00E0141D"/>
    <w:rsid w:val="00E13EA2"/>
    <w:rsid w:val="00E3046A"/>
    <w:rsid w:val="00E476C8"/>
    <w:rsid w:val="00ED1760"/>
    <w:rsid w:val="00EE2741"/>
    <w:rsid w:val="00F44FA1"/>
    <w:rsid w:val="00F86D9C"/>
    <w:rsid w:val="00F9631C"/>
    <w:rsid w:val="00FA1605"/>
    <w:rsid w:val="00FF09E0"/>
    <w:rsid w:val="3A1B7C3D"/>
    <w:rsid w:val="3D4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C3F18"/>
  <w15:chartTrackingRefBased/>
  <w15:docId w15:val="{86958E51-175B-4E4B-9A64-817E2CA8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2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229C"/>
  </w:style>
  <w:style w:type="paragraph" w:styleId="Sidfot">
    <w:name w:val="footer"/>
    <w:basedOn w:val="Normal"/>
    <w:link w:val="SidfotChar"/>
    <w:uiPriority w:val="99"/>
    <w:unhideWhenUsed/>
    <w:rsid w:val="0022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229C"/>
  </w:style>
  <w:style w:type="paragraph" w:customStyle="1" w:styleId="xxxmsonormal">
    <w:name w:val="x_x_xmsonormal"/>
    <w:basedOn w:val="Normal"/>
    <w:rsid w:val="0018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xxmsolistparagraph">
    <w:name w:val="x_x_xmsolistparagraph"/>
    <w:basedOn w:val="Normal"/>
    <w:rsid w:val="0018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8612F"/>
    <w:rPr>
      <w:color w:val="0000FF"/>
      <w:u w:val="single"/>
    </w:rPr>
  </w:style>
  <w:style w:type="character" w:customStyle="1" w:styleId="xxxmsohyperlink">
    <w:name w:val="x_x_xmsohyperlink"/>
    <w:basedOn w:val="Standardstycketeckensnitt"/>
    <w:rsid w:val="0018612F"/>
  </w:style>
  <w:style w:type="paragraph" w:customStyle="1" w:styleId="Default">
    <w:name w:val="Default"/>
    <w:rsid w:val="007D3ED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09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9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Styrelsen</dc:creator>
  <cp:keywords/>
  <dc:description/>
  <cp:lastModifiedBy>Liselotte Persson - HSB BRF Per Albins Hem</cp:lastModifiedBy>
  <cp:revision>3</cp:revision>
  <dcterms:created xsi:type="dcterms:W3CDTF">2026-02-02T04:48:00Z</dcterms:created>
  <dcterms:modified xsi:type="dcterms:W3CDTF">2026-02-04T14:02:00Z</dcterms:modified>
</cp:coreProperties>
</file>