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2553D" w14:textId="3D79C633" w:rsidR="005E4315" w:rsidRPr="005E4315" w:rsidRDefault="005E4315" w:rsidP="005E4315">
      <w:pPr>
        <w:rPr>
          <w:b/>
          <w:bCs/>
          <w:sz w:val="48"/>
          <w:szCs w:val="48"/>
        </w:rPr>
      </w:pPr>
      <w:r w:rsidRPr="005E4315">
        <w:rPr>
          <w:b/>
          <w:bCs/>
          <w:sz w:val="48"/>
          <w:szCs w:val="48"/>
        </w:rPr>
        <w:t>Arbetsuppgifter att fördela på städdagarna</w:t>
      </w:r>
      <w:r>
        <w:rPr>
          <w:b/>
          <w:bCs/>
          <w:sz w:val="48"/>
          <w:szCs w:val="48"/>
        </w:rPr>
        <w:t xml:space="preserve"> då alla medlemmar samlas och hjälps åt med våra gemensamma ytor och byggnader.</w:t>
      </w:r>
    </w:p>
    <w:p w14:paraId="5DC17314" w14:textId="5B5120E9" w:rsidR="005E4315" w:rsidRPr="005E4315" w:rsidRDefault="005E4315" w:rsidP="005E4315">
      <w:pPr>
        <w:rPr>
          <w:sz w:val="28"/>
          <w:szCs w:val="28"/>
        </w:rPr>
      </w:pPr>
      <w:r w:rsidRPr="005E4315">
        <w:rPr>
          <w:sz w:val="28"/>
          <w:szCs w:val="28"/>
        </w:rPr>
        <w:t>Container beställs av styrelsen så den finns på plats under 2 helger i samband med städdagarna</w:t>
      </w:r>
      <w:r w:rsidR="00792FA5">
        <w:rPr>
          <w:sz w:val="28"/>
          <w:szCs w:val="28"/>
        </w:rPr>
        <w:t>.</w:t>
      </w:r>
    </w:p>
    <w:p w14:paraId="41F5F2AC" w14:textId="6C7B58AC" w:rsidR="00792FA5" w:rsidRDefault="00792FA5" w:rsidP="005E4315"/>
    <w:p w14:paraId="53059EC4" w14:textId="77777777" w:rsidR="008B1792" w:rsidRDefault="008B1792" w:rsidP="005E4315"/>
    <w:p w14:paraId="088CAD9B" w14:textId="6D6CE52C" w:rsidR="005E4315" w:rsidRPr="005E4315" w:rsidRDefault="00792FA5" w:rsidP="005E4315">
      <w:pPr>
        <w:rPr>
          <w:sz w:val="44"/>
          <w:szCs w:val="44"/>
        </w:rPr>
      </w:pPr>
      <w:r>
        <w:rPr>
          <w:sz w:val="44"/>
          <w:szCs w:val="44"/>
        </w:rPr>
        <w:t>Städdag p</w:t>
      </w:r>
      <w:r w:rsidR="005E4315" w:rsidRPr="005E4315">
        <w:rPr>
          <w:sz w:val="44"/>
          <w:szCs w:val="44"/>
        </w:rPr>
        <w:t>å hösten</w:t>
      </w:r>
      <w:r w:rsidR="005E4315">
        <w:rPr>
          <w:sz w:val="44"/>
          <w:szCs w:val="44"/>
        </w:rPr>
        <w:t xml:space="preserve">, typ </w:t>
      </w:r>
      <w:proofErr w:type="gramStart"/>
      <w:r w:rsidR="005E4315">
        <w:rPr>
          <w:sz w:val="44"/>
          <w:szCs w:val="44"/>
        </w:rPr>
        <w:t>mitten oktober</w:t>
      </w:r>
      <w:proofErr w:type="gramEnd"/>
      <w:r w:rsidR="005E4315">
        <w:rPr>
          <w:sz w:val="44"/>
          <w:szCs w:val="44"/>
        </w:rPr>
        <w:t>:</w:t>
      </w:r>
    </w:p>
    <w:p w14:paraId="6168AFB0" w14:textId="0F755AAC" w:rsidR="005E4315" w:rsidRDefault="005E4315" w:rsidP="005E4315">
      <w:r>
        <w:t xml:space="preserve">Rensa </w:t>
      </w:r>
      <w:r w:rsidR="00792FA5">
        <w:t>hängrännor</w:t>
      </w:r>
      <w:r>
        <w:t xml:space="preserve"> från löv och skräp:  </w:t>
      </w:r>
      <w:r>
        <w:tab/>
        <w:t>Södra sidan</w:t>
      </w:r>
      <w:r>
        <w:tab/>
      </w:r>
      <w:sdt>
        <w:sdtPr>
          <w:rPr>
            <w:sz w:val="40"/>
            <w:szCs w:val="40"/>
          </w:rPr>
          <w:id w:val="-780034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>
        <w:tab/>
        <w:t xml:space="preserve">Norra sidan </w:t>
      </w:r>
      <w:r>
        <w:tab/>
      </w:r>
      <w:sdt>
        <w:sdtPr>
          <w:rPr>
            <w:sz w:val="40"/>
            <w:szCs w:val="40"/>
          </w:rPr>
          <w:id w:val="-598030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</w:p>
    <w:p w14:paraId="10C9DA82" w14:textId="77777777" w:rsidR="005E4315" w:rsidRDefault="005E4315" w:rsidP="005E4315">
      <w:r>
        <w:t>Kratta gemensamma gräsmattor:</w:t>
      </w:r>
      <w:r>
        <w:tab/>
        <w:t>Södra sidan</w:t>
      </w:r>
      <w:r>
        <w:tab/>
      </w:r>
      <w:sdt>
        <w:sdtPr>
          <w:rPr>
            <w:sz w:val="40"/>
            <w:szCs w:val="40"/>
          </w:rPr>
          <w:id w:val="-429742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>
        <w:tab/>
        <w:t xml:space="preserve">Norra sidan </w:t>
      </w:r>
      <w:r>
        <w:tab/>
      </w:r>
      <w:sdt>
        <w:sdtPr>
          <w:rPr>
            <w:sz w:val="40"/>
            <w:szCs w:val="40"/>
          </w:rPr>
          <w:id w:val="-186519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</w:p>
    <w:p w14:paraId="325EE2E4" w14:textId="641C19D1" w:rsidR="005E4315" w:rsidRDefault="005E4315" w:rsidP="005E4315">
      <w:pPr>
        <w:rPr>
          <w:sz w:val="40"/>
          <w:szCs w:val="40"/>
        </w:rPr>
      </w:pPr>
      <w:r>
        <w:t>Ta fram och häng upp spadar:</w:t>
      </w:r>
      <w:r>
        <w:tab/>
        <w:t>Södra sidan</w:t>
      </w:r>
      <w:r>
        <w:tab/>
      </w:r>
      <w:sdt>
        <w:sdtPr>
          <w:rPr>
            <w:sz w:val="40"/>
            <w:szCs w:val="40"/>
          </w:rPr>
          <w:id w:val="1369259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>
        <w:tab/>
        <w:t xml:space="preserve">Norra sidan </w:t>
      </w:r>
      <w:r>
        <w:tab/>
      </w:r>
      <w:sdt>
        <w:sdtPr>
          <w:rPr>
            <w:sz w:val="40"/>
            <w:szCs w:val="40"/>
          </w:rPr>
          <w:id w:val="73929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</w:p>
    <w:p w14:paraId="69C804ED" w14:textId="53F86BE3" w:rsidR="005E4315" w:rsidRDefault="005E4315" w:rsidP="005E4315">
      <w:pPr>
        <w:rPr>
          <w:sz w:val="40"/>
          <w:szCs w:val="40"/>
        </w:rPr>
      </w:pPr>
      <w:r>
        <w:t>Rensa och städa i cykelförråden:</w:t>
      </w:r>
      <w:r>
        <w:tab/>
        <w:t>Södra sidan</w:t>
      </w:r>
      <w:r>
        <w:tab/>
      </w:r>
      <w:sdt>
        <w:sdtPr>
          <w:rPr>
            <w:sz w:val="40"/>
            <w:szCs w:val="40"/>
          </w:rPr>
          <w:id w:val="1650937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>
        <w:tab/>
        <w:t xml:space="preserve">Norra sidan </w:t>
      </w:r>
      <w:r>
        <w:tab/>
      </w:r>
      <w:sdt>
        <w:sdtPr>
          <w:rPr>
            <w:sz w:val="40"/>
            <w:szCs w:val="40"/>
          </w:rPr>
          <w:id w:val="-78643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</w:p>
    <w:p w14:paraId="6FCF2FF3" w14:textId="77777777" w:rsidR="00792FA5" w:rsidRDefault="00792FA5" w:rsidP="00792FA5">
      <w:pPr>
        <w:rPr>
          <w:sz w:val="40"/>
          <w:szCs w:val="40"/>
        </w:rPr>
      </w:pPr>
      <w:r>
        <w:t>Sätt upp plogpinnar där det behövs:</w:t>
      </w:r>
      <w:r>
        <w:tab/>
        <w:t>Södra sidan</w:t>
      </w:r>
      <w:r>
        <w:tab/>
      </w:r>
      <w:sdt>
        <w:sdtPr>
          <w:rPr>
            <w:sz w:val="40"/>
            <w:szCs w:val="40"/>
          </w:rPr>
          <w:id w:val="981266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>
        <w:tab/>
        <w:t xml:space="preserve">Norra sidan </w:t>
      </w:r>
      <w:r>
        <w:tab/>
      </w:r>
      <w:sdt>
        <w:sdtPr>
          <w:rPr>
            <w:sz w:val="40"/>
            <w:szCs w:val="40"/>
          </w:rPr>
          <w:id w:val="-176714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</w:p>
    <w:p w14:paraId="0DA6C145" w14:textId="304A3DF9" w:rsidR="00792FA5" w:rsidRDefault="00792FA5" w:rsidP="00792FA5">
      <w:pPr>
        <w:rPr>
          <w:sz w:val="40"/>
          <w:szCs w:val="40"/>
        </w:rPr>
      </w:pPr>
      <w:r>
        <w:t>Ansa buskar och träd:</w:t>
      </w:r>
      <w:r>
        <w:tab/>
      </w:r>
      <w:r>
        <w:tab/>
        <w:t>Södra sidan</w:t>
      </w:r>
      <w:r>
        <w:tab/>
      </w:r>
      <w:sdt>
        <w:sdtPr>
          <w:rPr>
            <w:sz w:val="40"/>
            <w:szCs w:val="40"/>
          </w:rPr>
          <w:id w:val="-1110733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>
        <w:tab/>
        <w:t xml:space="preserve">Norra sidan </w:t>
      </w:r>
      <w:r>
        <w:tab/>
      </w:r>
      <w:sdt>
        <w:sdtPr>
          <w:rPr>
            <w:sz w:val="40"/>
            <w:szCs w:val="40"/>
          </w:rPr>
          <w:id w:val="489377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</w:p>
    <w:p w14:paraId="5BBF7321" w14:textId="77777777" w:rsidR="00AF3B8D" w:rsidRDefault="00AF3B8D" w:rsidP="00AF3B8D">
      <w:pPr>
        <w:rPr>
          <w:sz w:val="40"/>
          <w:szCs w:val="40"/>
        </w:rPr>
      </w:pPr>
      <w:r>
        <w:t>Om trasig belysning, fixa detta:</w:t>
      </w:r>
      <w:r>
        <w:tab/>
        <w:t>Södra sidan</w:t>
      </w:r>
      <w:r>
        <w:tab/>
      </w:r>
      <w:sdt>
        <w:sdtPr>
          <w:rPr>
            <w:sz w:val="40"/>
            <w:szCs w:val="40"/>
          </w:rPr>
          <w:id w:val="-624780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>
        <w:tab/>
        <w:t xml:space="preserve">Norra sidan </w:t>
      </w:r>
      <w:r>
        <w:tab/>
      </w:r>
      <w:sdt>
        <w:sdtPr>
          <w:rPr>
            <w:sz w:val="40"/>
            <w:szCs w:val="40"/>
          </w:rPr>
          <w:id w:val="-532884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</w:p>
    <w:p w14:paraId="5636059D" w14:textId="77777777" w:rsidR="008B1792" w:rsidRDefault="008B1792" w:rsidP="008B1792">
      <w:pPr>
        <w:rPr>
          <w:sz w:val="40"/>
          <w:szCs w:val="40"/>
        </w:rPr>
      </w:pPr>
      <w:r>
        <w:t>Justera dörrar om behov finns:</w:t>
      </w:r>
      <w:r>
        <w:tab/>
        <w:t>Södra sidan</w:t>
      </w:r>
      <w:r>
        <w:tab/>
      </w:r>
      <w:sdt>
        <w:sdtPr>
          <w:rPr>
            <w:sz w:val="40"/>
            <w:szCs w:val="40"/>
          </w:rPr>
          <w:id w:val="-1414474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>
        <w:tab/>
        <w:t xml:space="preserve">Norra sidan </w:t>
      </w:r>
      <w:r>
        <w:tab/>
      </w:r>
      <w:sdt>
        <w:sdtPr>
          <w:rPr>
            <w:sz w:val="40"/>
            <w:szCs w:val="40"/>
          </w:rPr>
          <w:id w:val="1789859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</w:p>
    <w:p w14:paraId="16CAD265" w14:textId="71824AD3" w:rsidR="00792FA5" w:rsidRDefault="00792FA5"/>
    <w:p w14:paraId="54A5604C" w14:textId="77777777" w:rsidR="00792FA5" w:rsidRDefault="00792FA5"/>
    <w:p w14:paraId="63FB54FD" w14:textId="52B98EA4" w:rsidR="005E4315" w:rsidRPr="00E77F47" w:rsidRDefault="00792FA5" w:rsidP="00E77F4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v-SE" w:bidi="ar-SA"/>
        </w:rPr>
      </w:pPr>
      <w:r>
        <w:t>Samt e</w:t>
      </w:r>
      <w:r w:rsidR="005E4315">
        <w:t>n allmän översyn</w:t>
      </w:r>
      <w:r w:rsidR="008B1792">
        <w:t xml:space="preserve"> för att se om</w:t>
      </w:r>
      <w:r w:rsidR="005E4315">
        <w:t xml:space="preserve"> något är trasigt gällande gemensam utrustning/byggnader</w:t>
      </w:r>
      <w:r>
        <w:t xml:space="preserve">. </w:t>
      </w:r>
      <w:r w:rsidR="001320CD">
        <w:t>Åtgärda själv eller a</w:t>
      </w:r>
      <w:r w:rsidR="005E4315">
        <w:t xml:space="preserve">nmäl </w:t>
      </w:r>
      <w:r>
        <w:t>eventuella problem</w:t>
      </w:r>
      <w:r w:rsidR="005E4315">
        <w:t xml:space="preserve"> till styrelsen </w:t>
      </w:r>
      <w:hyperlink r:id="rId6" w:history="1">
        <w:r w:rsidR="00E77F47" w:rsidRPr="00E77F47">
          <w:rPr>
            <w:rStyle w:val="Hyperlnk"/>
            <w:rFonts w:ascii="Roboto" w:eastAsia="Times New Roman" w:hAnsi="Roboto" w:cs="Times New Roman"/>
            <w:sz w:val="21"/>
            <w:szCs w:val="21"/>
            <w:shd w:val="clear" w:color="auto" w:fill="FFFFFF"/>
            <w:lang w:eastAsia="sv-SE" w:bidi="ar-SA"/>
          </w:rPr>
          <w:t>visomboriartullen@gmail.com</w:t>
        </w:r>
      </w:hyperlink>
      <w:r w:rsidR="00E77F47">
        <w:rPr>
          <w:rFonts w:ascii="Times New Roman" w:eastAsia="Times New Roman" w:hAnsi="Times New Roman" w:cs="Times New Roman"/>
          <w:sz w:val="24"/>
          <w:szCs w:val="24"/>
          <w:lang w:eastAsia="sv-SE" w:bidi="ar-SA"/>
        </w:rPr>
        <w:t xml:space="preserve"> </w:t>
      </w:r>
      <w:r w:rsidR="005E4315">
        <w:t>så det kan åtgärdas om behov finns.</w:t>
      </w:r>
    </w:p>
    <w:p w14:paraId="734673CC" w14:textId="70D55C88" w:rsidR="005E4315" w:rsidRDefault="005E4315"/>
    <w:p w14:paraId="67AA97A5" w14:textId="2364C8E2" w:rsidR="008B1792" w:rsidRDefault="005E4315">
      <w:r>
        <w:t xml:space="preserve">Att </w:t>
      </w:r>
      <w:r w:rsidR="008B1792">
        <w:t xml:space="preserve">vi påminner varandra så att </w:t>
      </w:r>
      <w:r>
        <w:t>alla ser över sina egna förråd så vi inte förvarar nå</w:t>
      </w:r>
      <w:r w:rsidR="008B1792">
        <w:t>go</w:t>
      </w:r>
      <w:r>
        <w:t>t som gör att vi lockar till oss möss och andra skadedjur under vinterhalvåret.</w:t>
      </w:r>
      <w:r w:rsidR="008B1792">
        <w:t xml:space="preserve"> Tydligen äter dom rackarna allt </w:t>
      </w:r>
      <w:proofErr w:type="gramStart"/>
      <w:r w:rsidR="008B1792">
        <w:t>möjligt….</w:t>
      </w:r>
      <w:proofErr w:type="gramEnd"/>
      <w:r w:rsidR="008B1792">
        <w:t xml:space="preserve">.så tänk till och rensa i ditt förråd och på din vind </w:t>
      </w:r>
      <w:r w:rsidR="008B179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DE3E0D9" w14:textId="77777777" w:rsidR="005E4315" w:rsidRDefault="005E4315"/>
    <w:p w14:paraId="3F249F94" w14:textId="33D80CDC" w:rsidR="005E4315" w:rsidRDefault="005E4315"/>
    <w:p w14:paraId="0272187C" w14:textId="6E22083D" w:rsidR="00792FA5" w:rsidRDefault="00792FA5"/>
    <w:p w14:paraId="2AA2F909" w14:textId="493895D3" w:rsidR="00792FA5" w:rsidRDefault="00792FA5"/>
    <w:p w14:paraId="1AD8AB67" w14:textId="77777777" w:rsidR="00792FA5" w:rsidRDefault="00792FA5"/>
    <w:p w14:paraId="7436E16F" w14:textId="40F78619" w:rsidR="005E4315" w:rsidRDefault="00792FA5">
      <w:pPr>
        <w:rPr>
          <w:sz w:val="44"/>
          <w:szCs w:val="44"/>
        </w:rPr>
      </w:pPr>
      <w:r>
        <w:rPr>
          <w:sz w:val="44"/>
          <w:szCs w:val="44"/>
        </w:rPr>
        <w:t>Städdag p</w:t>
      </w:r>
      <w:r w:rsidR="005E4315" w:rsidRPr="005E4315">
        <w:rPr>
          <w:sz w:val="44"/>
          <w:szCs w:val="44"/>
        </w:rPr>
        <w:t>å våren</w:t>
      </w:r>
      <w:r w:rsidR="005E4315">
        <w:rPr>
          <w:sz w:val="44"/>
          <w:szCs w:val="44"/>
        </w:rPr>
        <w:t>, typ början maj:</w:t>
      </w:r>
    </w:p>
    <w:p w14:paraId="735F0122" w14:textId="01A32EC0" w:rsidR="005E4315" w:rsidRDefault="005E4315" w:rsidP="005E4315">
      <w:r>
        <w:t>Ta bort spadar och snöskyfflar:</w:t>
      </w:r>
      <w:r>
        <w:tab/>
        <w:t>Södra sidan</w:t>
      </w:r>
      <w:r>
        <w:tab/>
      </w:r>
      <w:sdt>
        <w:sdtPr>
          <w:rPr>
            <w:sz w:val="40"/>
            <w:szCs w:val="40"/>
          </w:rPr>
          <w:id w:val="-1289351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>
        <w:tab/>
        <w:t xml:space="preserve">Norra sidan </w:t>
      </w:r>
      <w:r>
        <w:tab/>
      </w:r>
      <w:sdt>
        <w:sdtPr>
          <w:rPr>
            <w:sz w:val="40"/>
            <w:szCs w:val="40"/>
          </w:rPr>
          <w:id w:val="-498272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</w:p>
    <w:p w14:paraId="2CDCE856" w14:textId="2C5D3D62" w:rsidR="005E4315" w:rsidRDefault="005E4315" w:rsidP="005E4315">
      <w:r>
        <w:t>Se över gräsklipparna:</w:t>
      </w:r>
      <w:r>
        <w:tab/>
      </w:r>
      <w:r>
        <w:tab/>
        <w:t>Södra sidan</w:t>
      </w:r>
      <w:r>
        <w:tab/>
      </w:r>
      <w:sdt>
        <w:sdtPr>
          <w:rPr>
            <w:sz w:val="40"/>
            <w:szCs w:val="40"/>
          </w:rPr>
          <w:id w:val="-946924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>
        <w:tab/>
        <w:t xml:space="preserve">Norra sidan </w:t>
      </w:r>
      <w:r>
        <w:tab/>
      </w:r>
      <w:sdt>
        <w:sdtPr>
          <w:rPr>
            <w:sz w:val="40"/>
            <w:szCs w:val="40"/>
          </w:rPr>
          <w:id w:val="-369995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</w:p>
    <w:p w14:paraId="123C716D" w14:textId="77777777" w:rsidR="00792FA5" w:rsidRDefault="00792FA5" w:rsidP="00792FA5">
      <w:pPr>
        <w:rPr>
          <w:sz w:val="40"/>
          <w:szCs w:val="40"/>
        </w:rPr>
      </w:pPr>
      <w:r>
        <w:t>Ansa buskar och träd:</w:t>
      </w:r>
      <w:r>
        <w:tab/>
      </w:r>
      <w:r>
        <w:tab/>
        <w:t>Södra sidan</w:t>
      </w:r>
      <w:r>
        <w:tab/>
      </w:r>
      <w:sdt>
        <w:sdtPr>
          <w:rPr>
            <w:sz w:val="40"/>
            <w:szCs w:val="40"/>
          </w:rPr>
          <w:id w:val="1365946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>
        <w:tab/>
        <w:t xml:space="preserve">Norra sidan </w:t>
      </w:r>
      <w:r>
        <w:tab/>
      </w:r>
      <w:sdt>
        <w:sdtPr>
          <w:rPr>
            <w:sz w:val="40"/>
            <w:szCs w:val="40"/>
          </w:rPr>
          <w:id w:val="-722827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</w:p>
    <w:p w14:paraId="628FD586" w14:textId="77777777" w:rsidR="00AF3B8D" w:rsidRDefault="00AF3B8D" w:rsidP="00AF3B8D">
      <w:pPr>
        <w:rPr>
          <w:sz w:val="40"/>
          <w:szCs w:val="40"/>
        </w:rPr>
      </w:pPr>
      <w:r>
        <w:t>Om trasig belysning, fixa detta:</w:t>
      </w:r>
      <w:r>
        <w:tab/>
        <w:t>Södra sidan</w:t>
      </w:r>
      <w:r>
        <w:tab/>
      </w:r>
      <w:sdt>
        <w:sdtPr>
          <w:rPr>
            <w:sz w:val="40"/>
            <w:szCs w:val="40"/>
          </w:rPr>
          <w:id w:val="-1601866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>
        <w:tab/>
        <w:t xml:space="preserve">Norra sidan </w:t>
      </w:r>
      <w:r>
        <w:tab/>
      </w:r>
      <w:sdt>
        <w:sdtPr>
          <w:rPr>
            <w:sz w:val="40"/>
            <w:szCs w:val="40"/>
          </w:rPr>
          <w:id w:val="-195508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</w:p>
    <w:p w14:paraId="11624E1D" w14:textId="77777777" w:rsidR="00AF3B8D" w:rsidRDefault="00AF3B8D" w:rsidP="00AF3B8D">
      <w:pPr>
        <w:rPr>
          <w:sz w:val="40"/>
          <w:szCs w:val="40"/>
        </w:rPr>
      </w:pPr>
      <w:r>
        <w:t>Se över gemensamma gräsmattor:</w:t>
      </w:r>
      <w:r>
        <w:tab/>
        <w:t>Södra sidan</w:t>
      </w:r>
      <w:r>
        <w:tab/>
      </w:r>
      <w:sdt>
        <w:sdtPr>
          <w:rPr>
            <w:sz w:val="40"/>
            <w:szCs w:val="40"/>
          </w:rPr>
          <w:id w:val="989825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>
        <w:tab/>
        <w:t xml:space="preserve">Norra sidan </w:t>
      </w:r>
      <w:r>
        <w:tab/>
      </w:r>
      <w:sdt>
        <w:sdtPr>
          <w:rPr>
            <w:sz w:val="40"/>
            <w:szCs w:val="40"/>
          </w:rPr>
          <w:id w:val="704903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</w:p>
    <w:p w14:paraId="140EB1ED" w14:textId="77777777" w:rsidR="008B1792" w:rsidRDefault="008B1792" w:rsidP="008B1792">
      <w:pPr>
        <w:rPr>
          <w:sz w:val="40"/>
          <w:szCs w:val="40"/>
        </w:rPr>
      </w:pPr>
      <w:r>
        <w:t>Justera dörrar om behov finns:</w:t>
      </w:r>
      <w:r>
        <w:tab/>
        <w:t>Södra sidan</w:t>
      </w:r>
      <w:r>
        <w:tab/>
      </w:r>
      <w:sdt>
        <w:sdtPr>
          <w:rPr>
            <w:sz w:val="40"/>
            <w:szCs w:val="40"/>
          </w:rPr>
          <w:id w:val="925848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>
        <w:tab/>
        <w:t xml:space="preserve">Norra sidan </w:t>
      </w:r>
      <w:r>
        <w:tab/>
      </w:r>
      <w:sdt>
        <w:sdtPr>
          <w:rPr>
            <w:sz w:val="40"/>
            <w:szCs w:val="40"/>
          </w:rPr>
          <w:id w:val="-832828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</w:p>
    <w:p w14:paraId="733AAE83" w14:textId="035B719A" w:rsidR="005E4315" w:rsidRDefault="005E4315"/>
    <w:p w14:paraId="68581C64" w14:textId="4DCCCD21" w:rsidR="005E4315" w:rsidRDefault="005E4315">
      <w:r>
        <w:tab/>
      </w:r>
    </w:p>
    <w:p w14:paraId="44E65649" w14:textId="53890C8E" w:rsidR="008B1792" w:rsidRDefault="008B1792"/>
    <w:p w14:paraId="3FA332FC" w14:textId="1D0FD58D" w:rsidR="008B1792" w:rsidRPr="00E77F47" w:rsidRDefault="008B1792" w:rsidP="00E77F4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v-SE" w:bidi="ar-SA"/>
        </w:rPr>
      </w:pPr>
      <w:r>
        <w:t xml:space="preserve">Samt en allmän översyn för att se om något är trasigt gällande gemensam utrustning/byggnader. </w:t>
      </w:r>
      <w:r w:rsidR="001320CD">
        <w:t xml:space="preserve">Åtgärda själv eller anmäl eventuella problem till styrelsen </w:t>
      </w:r>
      <w:hyperlink r:id="rId7" w:history="1">
        <w:r w:rsidR="00E77F47" w:rsidRPr="00E77F47">
          <w:rPr>
            <w:rStyle w:val="Hyperlnk"/>
            <w:rFonts w:ascii="Roboto" w:eastAsia="Times New Roman" w:hAnsi="Roboto" w:cs="Times New Roman"/>
            <w:sz w:val="21"/>
            <w:szCs w:val="21"/>
            <w:shd w:val="clear" w:color="auto" w:fill="FFFFFF"/>
            <w:lang w:eastAsia="sv-SE" w:bidi="ar-SA"/>
          </w:rPr>
          <w:t>visomboriartullen@gmail.com</w:t>
        </w:r>
      </w:hyperlink>
      <w:r w:rsidR="00E77F47">
        <w:rPr>
          <w:rFonts w:ascii="Times New Roman" w:eastAsia="Times New Roman" w:hAnsi="Times New Roman" w:cs="Times New Roman"/>
          <w:sz w:val="24"/>
          <w:szCs w:val="24"/>
          <w:lang w:eastAsia="sv-SE" w:bidi="ar-SA"/>
        </w:rPr>
        <w:t xml:space="preserve"> </w:t>
      </w:r>
      <w:r w:rsidR="001320CD">
        <w:t>så det kan åtgärdas om behov finns.</w:t>
      </w:r>
    </w:p>
    <w:p w14:paraId="4BB37BDA" w14:textId="77777777" w:rsidR="008B1792" w:rsidRDefault="008B1792"/>
    <w:sectPr w:rsidR="008B179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3298F" w14:textId="77777777" w:rsidR="005A2A66" w:rsidRDefault="005A2A66" w:rsidP="005E4315">
      <w:pPr>
        <w:spacing w:after="0" w:line="240" w:lineRule="auto"/>
      </w:pPr>
      <w:r>
        <w:separator/>
      </w:r>
    </w:p>
  </w:endnote>
  <w:endnote w:type="continuationSeparator" w:id="0">
    <w:p w14:paraId="1FDC545A" w14:textId="77777777" w:rsidR="005A2A66" w:rsidRDefault="005A2A66" w:rsidP="005E4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4EE95" w14:textId="1E5F4B06" w:rsidR="005E4315" w:rsidRDefault="005E4315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8CDF6DA" wp14:editId="35EAB94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66b47b4bf37ca741fcd8409" descr="{&quot;HashCode&quot;:107142765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C0D1A2" w14:textId="103D113B" w:rsidR="005E4315" w:rsidRPr="005E4315" w:rsidRDefault="005E4315" w:rsidP="005E4315">
                          <w:pPr>
                            <w:spacing w:after="0"/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5E4315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Confidential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CDF6DA" id="_x0000_t202" coordsize="21600,21600" o:spt="202" path="m,l,21600r21600,l21600,xe">
              <v:stroke joinstyle="miter"/>
              <v:path gradientshapeok="t" o:connecttype="rect"/>
            </v:shapetype>
            <v:shape id="MSIPCMa66b47b4bf37ca741fcd8409" o:spid="_x0000_s1026" type="#_x0000_t202" alt="{&quot;HashCode&quot;:1071427657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" o:allowincell="f" filled="f" stroked="f" strokeweight=".5pt">
              <v:fill o:detectmouseclick="t"/>
              <v:textbox inset=",0,,0">
                <w:txbxContent>
                  <w:p w14:paraId="7AC0D1A2" w14:textId="103D113B" w:rsidR="005E4315" w:rsidRPr="005E4315" w:rsidRDefault="005E4315" w:rsidP="005E4315">
                    <w:pPr>
                      <w:spacing w:after="0"/>
                      <w:jc w:val="center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5E4315">
                      <w:rPr>
                        <w:rFonts w:ascii="Calibri" w:hAnsi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4225C" w14:textId="77777777" w:rsidR="005A2A66" w:rsidRDefault="005A2A66" w:rsidP="005E4315">
      <w:pPr>
        <w:spacing w:after="0" w:line="240" w:lineRule="auto"/>
      </w:pPr>
      <w:r>
        <w:separator/>
      </w:r>
    </w:p>
  </w:footnote>
  <w:footnote w:type="continuationSeparator" w:id="0">
    <w:p w14:paraId="22B282B0" w14:textId="77777777" w:rsidR="005A2A66" w:rsidRDefault="005A2A66" w:rsidP="005E43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315"/>
    <w:rsid w:val="00126332"/>
    <w:rsid w:val="001320CD"/>
    <w:rsid w:val="00597083"/>
    <w:rsid w:val="005A2A66"/>
    <w:rsid w:val="005E4315"/>
    <w:rsid w:val="00792FA5"/>
    <w:rsid w:val="008B1792"/>
    <w:rsid w:val="00AF3B8D"/>
    <w:rsid w:val="00E64058"/>
    <w:rsid w:val="00E7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8CC449"/>
  <w15:chartTrackingRefBased/>
  <w15:docId w15:val="{17ADD192-B9DD-4EED-877A-1998C67C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sv-SE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315"/>
    <w:pPr>
      <w:spacing w:line="256" w:lineRule="auto"/>
    </w:pPr>
    <w:rPr>
      <w:rFonts w:cs="Mang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E43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E4315"/>
    <w:rPr>
      <w:rFonts w:cs="Mangal"/>
    </w:rPr>
  </w:style>
  <w:style w:type="paragraph" w:styleId="Sidfot">
    <w:name w:val="footer"/>
    <w:basedOn w:val="Normal"/>
    <w:link w:val="SidfotChar"/>
    <w:uiPriority w:val="99"/>
    <w:unhideWhenUsed/>
    <w:rsid w:val="005E43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E4315"/>
    <w:rPr>
      <w:rFonts w:cs="Mangal"/>
    </w:rPr>
  </w:style>
  <w:style w:type="character" w:styleId="Hyperlnk">
    <w:name w:val="Hyperlink"/>
    <w:basedOn w:val="Standardstycketeckensnitt"/>
    <w:uiPriority w:val="99"/>
    <w:unhideWhenUsed/>
    <w:rsid w:val="00E77F4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77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6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visomboriartulle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isomboriartullen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317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Lindholm, Fredrik</dc:creator>
  <cp:keywords/>
  <dc:description/>
  <cp:lastModifiedBy>Rose-Marie Lindfors</cp:lastModifiedBy>
  <cp:revision>2</cp:revision>
  <dcterms:created xsi:type="dcterms:W3CDTF">2021-09-30T20:22:00Z</dcterms:created>
  <dcterms:modified xsi:type="dcterms:W3CDTF">2021-09-30T20:22:00Z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0b7bbd-7ade-49ce-aa5e-23220b76cd08_Enabled">
    <vt:lpwstr>true</vt:lpwstr>
  </property>
  <property fmtid="{D5CDD505-2E9C-101B-9397-08002B2CF9AE}" pid="3" name="MSIP_Label_400b7bbd-7ade-49ce-aa5e-23220b76cd08_SetDate">
    <vt:lpwstr>2021-09-30T08:42:54Z</vt:lpwstr>
  </property>
  <property fmtid="{D5CDD505-2E9C-101B-9397-08002B2CF9AE}" pid="4" name="MSIP_Label_400b7bbd-7ade-49ce-aa5e-23220b76cd08_Method">
    <vt:lpwstr>Standard</vt:lpwstr>
  </property>
  <property fmtid="{D5CDD505-2E9C-101B-9397-08002B2CF9AE}" pid="5" name="MSIP_Label_400b7bbd-7ade-49ce-aa5e-23220b76cd08_Name">
    <vt:lpwstr>Confidential</vt:lpwstr>
  </property>
  <property fmtid="{D5CDD505-2E9C-101B-9397-08002B2CF9AE}" pid="6" name="MSIP_Label_400b7bbd-7ade-49ce-aa5e-23220b76cd08_SiteId">
    <vt:lpwstr>8beccd60-0be6-4025-8e24-ca9ae679e1f4</vt:lpwstr>
  </property>
  <property fmtid="{D5CDD505-2E9C-101B-9397-08002B2CF9AE}" pid="7" name="MSIP_Label_400b7bbd-7ade-49ce-aa5e-23220b76cd08_ActionId">
    <vt:lpwstr>112f9edb-6b04-4920-9945-4143d152f0e6</vt:lpwstr>
  </property>
  <property fmtid="{D5CDD505-2E9C-101B-9397-08002B2CF9AE}" pid="8" name="MSIP_Label_400b7bbd-7ade-49ce-aa5e-23220b76cd08_ContentBits">
    <vt:lpwstr>2</vt:lpwstr>
  </property>
</Properties>
</file>