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E1A2" w14:textId="566BDA5B" w:rsidR="007D6A78" w:rsidRDefault="007D6A78" w:rsidP="007D6A78">
      <w:pPr>
        <w:tabs>
          <w:tab w:val="right" w:pos="9072"/>
        </w:tabs>
        <w:rPr>
          <w:rFonts w:ascii="Arial" w:eastAsia="Times New Roman" w:hAnsi="Arial" w:cs="Arial"/>
          <w:b/>
          <w:bCs/>
          <w:i/>
          <w:iCs/>
          <w:color w:val="222222"/>
          <w:lang w:eastAsia="sv-SE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lang w:eastAsia="sv-SE"/>
        </w:rPr>
        <w:t>Information från styrelsen mars 2025</w:t>
      </w:r>
      <w:r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lang w:eastAsia="sv-SE"/>
        </w:rPr>
        <w:tab/>
      </w:r>
    </w:p>
    <w:p w14:paraId="48B625DE" w14:textId="77777777" w:rsidR="00206F94" w:rsidRDefault="007D6A78" w:rsidP="007D6A78">
      <w:pPr>
        <w:rPr>
          <w:rFonts w:ascii="Arial" w:eastAsia="Times New Roman" w:hAnsi="Arial" w:cs="Arial"/>
          <w:color w:val="222222"/>
          <w:lang w:eastAsia="sv-SE"/>
        </w:rPr>
      </w:pPr>
      <w:r w:rsidRPr="00EC008F">
        <w:rPr>
          <w:rFonts w:ascii="Arial" w:eastAsia="Times New Roman" w:hAnsi="Arial" w:cs="Arial"/>
          <w:color w:val="222222"/>
          <w:lang w:eastAsia="sv-SE"/>
        </w:rPr>
        <w:t xml:space="preserve">Årets </w:t>
      </w:r>
      <w:r>
        <w:rPr>
          <w:rFonts w:ascii="Arial" w:eastAsia="Times New Roman" w:hAnsi="Arial" w:cs="Arial"/>
          <w:color w:val="222222"/>
          <w:lang w:eastAsia="sv-SE"/>
        </w:rPr>
        <w:t>förenings</w:t>
      </w:r>
      <w:r w:rsidRPr="00EC008F">
        <w:rPr>
          <w:rFonts w:ascii="Arial" w:eastAsia="Times New Roman" w:hAnsi="Arial" w:cs="Arial"/>
          <w:color w:val="222222"/>
          <w:lang w:eastAsia="sv-SE"/>
        </w:rPr>
        <w:t xml:space="preserve">stämma </w:t>
      </w:r>
      <w:r>
        <w:rPr>
          <w:rFonts w:ascii="Arial" w:eastAsia="Times New Roman" w:hAnsi="Arial" w:cs="Arial"/>
          <w:color w:val="222222"/>
          <w:lang w:eastAsia="sv-SE"/>
        </w:rPr>
        <w:t xml:space="preserve">är nu avverkad. Sammanlagt bevistades Årsstämman av 16 personer, varav 13 röstberättigade. </w:t>
      </w:r>
      <w:r w:rsidR="006771ED">
        <w:rPr>
          <w:rFonts w:ascii="Arial" w:eastAsia="Times New Roman" w:hAnsi="Arial" w:cs="Arial"/>
          <w:color w:val="222222"/>
          <w:lang w:eastAsia="sv-SE"/>
        </w:rPr>
        <w:t xml:space="preserve"> </w:t>
      </w:r>
    </w:p>
    <w:p w14:paraId="2B7ED400" w14:textId="017A5B34" w:rsidR="00206F94" w:rsidRDefault="006771ED" w:rsidP="007D6A78">
      <w:pPr>
        <w:rPr>
          <w:rFonts w:ascii="Arial" w:eastAsia="Times New Roman" w:hAnsi="Arial" w:cs="Arial"/>
          <w:color w:val="222222"/>
          <w:lang w:eastAsia="sv-SE"/>
        </w:rPr>
      </w:pPr>
      <w:r>
        <w:rPr>
          <w:rFonts w:ascii="Arial" w:eastAsia="Times New Roman" w:hAnsi="Arial" w:cs="Arial"/>
          <w:color w:val="222222"/>
          <w:lang w:eastAsia="sv-SE"/>
        </w:rPr>
        <w:t xml:space="preserve">Årsstämman beslutade enhälligt att godta styrelsens förslag på att införa IMD, gemensam el. Det innebär att all el kommer in </w:t>
      </w:r>
      <w:r w:rsidR="00206F94">
        <w:rPr>
          <w:rFonts w:ascii="Arial" w:eastAsia="Times New Roman" w:hAnsi="Arial" w:cs="Arial"/>
          <w:color w:val="222222"/>
          <w:lang w:eastAsia="sv-SE"/>
        </w:rPr>
        <w:t>till</w:t>
      </w:r>
      <w:r>
        <w:rPr>
          <w:rFonts w:ascii="Arial" w:eastAsia="Times New Roman" w:hAnsi="Arial" w:cs="Arial"/>
          <w:color w:val="222222"/>
          <w:lang w:eastAsia="sv-SE"/>
        </w:rPr>
        <w:t xml:space="preserve"> någon av fastighetens elmätare, Ymergatan 17 B, Ymergatan 17 F och Torkelsgatan F. </w:t>
      </w:r>
      <w:r w:rsidR="00206F94">
        <w:rPr>
          <w:rFonts w:ascii="Arial" w:eastAsia="Times New Roman" w:hAnsi="Arial" w:cs="Arial"/>
          <w:color w:val="222222"/>
          <w:lang w:eastAsia="sv-SE"/>
        </w:rPr>
        <w:t>Bostadsrättsinnehavaren</w:t>
      </w:r>
      <w:r>
        <w:rPr>
          <w:rFonts w:ascii="Arial" w:eastAsia="Times New Roman" w:hAnsi="Arial" w:cs="Arial"/>
          <w:color w:val="222222"/>
          <w:lang w:eastAsia="sv-SE"/>
        </w:rPr>
        <w:t xml:space="preserve"> behöver då ej betala någon fastavgift för sin nätanslutning till Vattenfall eller till sitt elhandelsavtal</w:t>
      </w:r>
      <w:r w:rsidR="004F7088">
        <w:rPr>
          <w:rFonts w:ascii="Arial" w:eastAsia="Times New Roman" w:hAnsi="Arial" w:cs="Arial"/>
          <w:color w:val="222222"/>
          <w:lang w:eastAsia="sv-SE"/>
        </w:rPr>
        <w:t>.</w:t>
      </w:r>
      <w:r>
        <w:rPr>
          <w:rFonts w:ascii="Arial" w:eastAsia="Times New Roman" w:hAnsi="Arial" w:cs="Arial"/>
          <w:color w:val="222222"/>
          <w:lang w:eastAsia="sv-SE"/>
        </w:rPr>
        <w:t xml:space="preserve"> Man kommer dock att få betala en fast</w:t>
      </w:r>
      <w:r w:rsidR="00DE7575">
        <w:rPr>
          <w:rFonts w:ascii="Arial" w:eastAsia="Times New Roman" w:hAnsi="Arial" w:cs="Arial"/>
          <w:color w:val="222222"/>
          <w:lang w:eastAsia="sv-SE"/>
        </w:rPr>
        <w:t xml:space="preserve"> kostnad</w:t>
      </w:r>
      <w:r>
        <w:rPr>
          <w:rFonts w:ascii="Arial" w:eastAsia="Times New Roman" w:hAnsi="Arial" w:cs="Arial"/>
          <w:color w:val="222222"/>
          <w:lang w:eastAsia="sv-SE"/>
        </w:rPr>
        <w:t xml:space="preserve"> på 120 kr/mån inkl moms</w:t>
      </w:r>
      <w:r w:rsidR="00206F94">
        <w:rPr>
          <w:rFonts w:ascii="Arial" w:eastAsia="Times New Roman" w:hAnsi="Arial" w:cs="Arial"/>
          <w:color w:val="222222"/>
          <w:lang w:eastAsia="sv-SE"/>
        </w:rPr>
        <w:t xml:space="preserve"> till föreningen, dels för att täcka kostnad</w:t>
      </w:r>
      <w:r w:rsidR="004F7088">
        <w:rPr>
          <w:rFonts w:ascii="Arial" w:eastAsia="Times New Roman" w:hAnsi="Arial" w:cs="Arial"/>
          <w:color w:val="222222"/>
          <w:lang w:eastAsia="sv-SE"/>
        </w:rPr>
        <w:t>en</w:t>
      </w:r>
      <w:r w:rsidR="00206F94">
        <w:rPr>
          <w:rFonts w:ascii="Arial" w:eastAsia="Times New Roman" w:hAnsi="Arial" w:cs="Arial"/>
          <w:color w:val="222222"/>
          <w:lang w:eastAsia="sv-SE"/>
        </w:rPr>
        <w:t xml:space="preserve"> för huvudsäkringarna, men också för ett effektabonnemang, samt ersättning till HSB för att elkostnaden skall komma på månadsavin. </w:t>
      </w:r>
      <w:r w:rsidR="004F7088">
        <w:rPr>
          <w:rFonts w:ascii="Arial" w:eastAsia="Times New Roman" w:hAnsi="Arial" w:cs="Arial"/>
          <w:color w:val="222222"/>
          <w:lang w:eastAsia="sv-SE"/>
        </w:rPr>
        <w:t xml:space="preserve">Där överskottet från de fasta kostnaderna kommer föreningen tillgodo. </w:t>
      </w:r>
    </w:p>
    <w:p w14:paraId="12227BB6" w14:textId="5F955D42" w:rsidR="00206F94" w:rsidRPr="00EC008F" w:rsidRDefault="00206F94" w:rsidP="007D6A78">
      <w:pPr>
        <w:rPr>
          <w:rFonts w:ascii="Arial" w:eastAsia="Times New Roman" w:hAnsi="Arial" w:cs="Arial"/>
          <w:color w:val="222222"/>
          <w:lang w:eastAsia="sv-SE"/>
        </w:rPr>
      </w:pPr>
      <w:r>
        <w:rPr>
          <w:rFonts w:ascii="Arial" w:eastAsia="Times New Roman" w:hAnsi="Arial" w:cs="Arial"/>
          <w:color w:val="222222"/>
          <w:lang w:eastAsia="sv-SE"/>
        </w:rPr>
        <w:t>Företaget Techem kommer att installera individuella elmätare</w:t>
      </w:r>
      <w:r w:rsidR="0012336E">
        <w:rPr>
          <w:rFonts w:ascii="Arial" w:eastAsia="Times New Roman" w:hAnsi="Arial" w:cs="Arial"/>
          <w:color w:val="222222"/>
          <w:lang w:eastAsia="sv-SE"/>
        </w:rPr>
        <w:t xml:space="preserve"> i källaren </w:t>
      </w:r>
      <w:r>
        <w:rPr>
          <w:rFonts w:ascii="Arial" w:eastAsia="Times New Roman" w:hAnsi="Arial" w:cs="Arial"/>
          <w:color w:val="222222"/>
          <w:lang w:eastAsia="sv-SE"/>
        </w:rPr>
        <w:t xml:space="preserve">till alla lägenheter så </w:t>
      </w:r>
      <w:r w:rsidR="00DE7575">
        <w:rPr>
          <w:rFonts w:ascii="Arial" w:eastAsia="Times New Roman" w:hAnsi="Arial" w:cs="Arial"/>
          <w:color w:val="222222"/>
          <w:lang w:eastAsia="sv-SE"/>
        </w:rPr>
        <w:t xml:space="preserve">att </w:t>
      </w:r>
      <w:r>
        <w:rPr>
          <w:rFonts w:ascii="Arial" w:eastAsia="Times New Roman" w:hAnsi="Arial" w:cs="Arial"/>
          <w:color w:val="222222"/>
          <w:lang w:eastAsia="sv-SE"/>
        </w:rPr>
        <w:t xml:space="preserve">föreningen kan debitera lägenhetsinnehavarna för den el som används. </w:t>
      </w:r>
      <w:r w:rsidR="00DE7575">
        <w:rPr>
          <w:rFonts w:ascii="Arial" w:eastAsia="Times New Roman" w:hAnsi="Arial" w:cs="Arial"/>
          <w:color w:val="222222"/>
          <w:lang w:eastAsia="sv-SE"/>
        </w:rPr>
        <w:t>Elmätarna</w:t>
      </w:r>
      <w:r>
        <w:rPr>
          <w:rFonts w:ascii="Arial" w:eastAsia="Times New Roman" w:hAnsi="Arial" w:cs="Arial"/>
          <w:color w:val="222222"/>
          <w:lang w:eastAsia="sv-SE"/>
        </w:rPr>
        <w:t xml:space="preserve"> kommer att bytas ut så snart Vattenfall har tid och det kan ta ett tag.  </w:t>
      </w:r>
    </w:p>
    <w:p w14:paraId="4F637B80" w14:textId="73516CEF" w:rsidR="007D6A78" w:rsidRPr="00081902" w:rsidRDefault="007D6A78" w:rsidP="007D6A78">
      <w:pPr>
        <w:jc w:val="both"/>
        <w:rPr>
          <w:rFonts w:ascii="Arial" w:eastAsia="Times New Roman" w:hAnsi="Arial" w:cs="Arial"/>
          <w:color w:val="222222"/>
          <w:lang w:eastAsia="sv-SE"/>
        </w:rPr>
      </w:pPr>
      <w:r w:rsidRPr="00EC008F">
        <w:rPr>
          <w:rFonts w:ascii="Arial" w:eastAsia="Times New Roman" w:hAnsi="Arial" w:cs="Arial"/>
          <w:b/>
          <w:bCs/>
          <w:i/>
          <w:iCs/>
          <w:color w:val="222222"/>
          <w:lang w:eastAsia="sv-SE"/>
        </w:rPr>
        <w:t xml:space="preserve">Styrelsen       </w:t>
      </w:r>
      <w:r>
        <w:rPr>
          <w:rFonts w:ascii="Arial" w:eastAsia="Times New Roman" w:hAnsi="Arial" w:cs="Arial"/>
          <w:b/>
          <w:bCs/>
          <w:i/>
          <w:iCs/>
          <w:color w:val="222222"/>
          <w:lang w:eastAsia="sv-SE"/>
        </w:rPr>
        <w:t xml:space="preserve">                                                                                                                                </w:t>
      </w:r>
      <w:r w:rsidRPr="00EC008F">
        <w:rPr>
          <w:rFonts w:ascii="Arial" w:eastAsia="Times New Roman" w:hAnsi="Arial" w:cs="Arial"/>
          <w:b/>
          <w:bCs/>
          <w:i/>
          <w:iCs/>
          <w:color w:val="222222"/>
          <w:lang w:eastAsia="sv-SE"/>
        </w:rPr>
        <w:t xml:space="preserve">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bCs/>
          <w:i/>
          <w:iCs/>
          <w:color w:val="222222"/>
          <w:lang w:eastAsia="sv-SE"/>
        </w:rPr>
        <w:t xml:space="preserve">    </w:t>
      </w:r>
      <w:r>
        <w:rPr>
          <w:rFonts w:ascii="Arial" w:eastAsia="Times New Roman" w:hAnsi="Arial" w:cs="Arial"/>
          <w:color w:val="222222"/>
          <w:lang w:eastAsia="sv-SE"/>
        </w:rPr>
        <w:t xml:space="preserve">     </w:t>
      </w:r>
      <w:r w:rsidRPr="00081902">
        <w:rPr>
          <w:rFonts w:ascii="Arial" w:eastAsia="Times New Roman" w:hAnsi="Arial" w:cs="Arial"/>
          <w:color w:val="222222"/>
          <w:lang w:eastAsia="sv-SE"/>
        </w:rPr>
        <w:t xml:space="preserve"> </w:t>
      </w:r>
      <w:r>
        <w:rPr>
          <w:rFonts w:ascii="Arial" w:eastAsia="Times New Roman" w:hAnsi="Arial" w:cs="Arial"/>
          <w:color w:val="222222"/>
          <w:lang w:eastAsia="sv-SE"/>
        </w:rPr>
        <w:t xml:space="preserve"> Efter Årsstämman </w:t>
      </w:r>
      <w:r w:rsidRPr="00081902">
        <w:rPr>
          <w:rFonts w:ascii="Arial" w:eastAsia="Times New Roman" w:hAnsi="Arial" w:cs="Arial"/>
          <w:color w:val="222222"/>
          <w:lang w:eastAsia="sv-SE"/>
        </w:rPr>
        <w:t>och efterföljande konstituerande möte består styrelsen av Mailen Lamminen</w:t>
      </w:r>
      <w:r>
        <w:rPr>
          <w:rFonts w:ascii="Arial" w:eastAsia="Times New Roman" w:hAnsi="Arial" w:cs="Arial"/>
          <w:color w:val="222222"/>
          <w:lang w:eastAsia="sv-SE"/>
        </w:rPr>
        <w:t xml:space="preserve"> som</w:t>
      </w:r>
      <w:r w:rsidRPr="00081902">
        <w:rPr>
          <w:rFonts w:ascii="Arial" w:eastAsia="Times New Roman" w:hAnsi="Arial" w:cs="Arial"/>
          <w:color w:val="222222"/>
          <w:lang w:eastAsia="sv-SE"/>
        </w:rPr>
        <w:t xml:space="preserve"> ordf, </w:t>
      </w:r>
      <w:r>
        <w:rPr>
          <w:rFonts w:ascii="Arial" w:eastAsia="Times New Roman" w:hAnsi="Arial" w:cs="Arial"/>
          <w:color w:val="222222"/>
          <w:lang w:eastAsia="sv-SE"/>
        </w:rPr>
        <w:t>Johan Holmin som</w:t>
      </w:r>
      <w:r w:rsidRPr="00081902">
        <w:rPr>
          <w:rFonts w:ascii="Arial" w:eastAsia="Times New Roman" w:hAnsi="Arial" w:cs="Arial"/>
          <w:color w:val="222222"/>
          <w:lang w:eastAsia="sv-SE"/>
        </w:rPr>
        <w:t xml:space="preserve"> vice ordf, </w:t>
      </w:r>
      <w:r>
        <w:rPr>
          <w:rFonts w:ascii="Arial" w:eastAsia="Times New Roman" w:hAnsi="Arial" w:cs="Arial"/>
          <w:color w:val="222222"/>
          <w:lang w:eastAsia="sv-SE"/>
        </w:rPr>
        <w:t>Robert Andersson som</w:t>
      </w:r>
      <w:r w:rsidRPr="00081902">
        <w:rPr>
          <w:rFonts w:ascii="Arial" w:eastAsia="Times New Roman" w:hAnsi="Arial" w:cs="Arial"/>
          <w:color w:val="222222"/>
          <w:lang w:eastAsia="sv-SE"/>
        </w:rPr>
        <w:t xml:space="preserve"> sekr</w:t>
      </w:r>
      <w:r>
        <w:rPr>
          <w:rFonts w:ascii="Arial" w:eastAsia="Times New Roman" w:hAnsi="Arial" w:cs="Arial"/>
          <w:color w:val="222222"/>
          <w:lang w:eastAsia="sv-SE"/>
        </w:rPr>
        <w:t>eterare</w:t>
      </w:r>
      <w:r w:rsidRPr="00081902">
        <w:rPr>
          <w:rFonts w:ascii="Arial" w:eastAsia="Times New Roman" w:hAnsi="Arial" w:cs="Arial"/>
          <w:color w:val="222222"/>
          <w:lang w:eastAsia="sv-SE"/>
        </w:rPr>
        <w:t xml:space="preserve">, </w:t>
      </w:r>
      <w:r>
        <w:rPr>
          <w:rFonts w:ascii="Arial" w:eastAsia="Times New Roman" w:hAnsi="Arial" w:cs="Arial"/>
          <w:color w:val="222222"/>
          <w:lang w:eastAsia="sv-SE"/>
        </w:rPr>
        <w:t xml:space="preserve">samt </w:t>
      </w:r>
      <w:r w:rsidRPr="00081902">
        <w:rPr>
          <w:rFonts w:ascii="Arial" w:eastAsia="Times New Roman" w:hAnsi="Arial" w:cs="Arial"/>
          <w:color w:val="222222"/>
          <w:lang w:eastAsia="sv-SE"/>
        </w:rPr>
        <w:t>Birgitta Grell</w:t>
      </w:r>
      <w:r>
        <w:rPr>
          <w:rFonts w:ascii="Arial" w:eastAsia="Times New Roman" w:hAnsi="Arial" w:cs="Arial"/>
          <w:color w:val="222222"/>
          <w:lang w:eastAsia="sv-SE"/>
        </w:rPr>
        <w:t>, Rebecca Lindqvist och Johan Karlsson</w:t>
      </w:r>
      <w:r w:rsidRPr="00081902">
        <w:rPr>
          <w:rFonts w:ascii="Arial" w:eastAsia="Times New Roman" w:hAnsi="Arial" w:cs="Arial"/>
          <w:color w:val="222222"/>
          <w:lang w:eastAsia="sv-SE"/>
        </w:rPr>
        <w:t xml:space="preserve"> </w:t>
      </w:r>
      <w:r>
        <w:rPr>
          <w:rFonts w:ascii="Arial" w:eastAsia="Times New Roman" w:hAnsi="Arial" w:cs="Arial"/>
          <w:color w:val="222222"/>
          <w:lang w:eastAsia="sv-SE"/>
        </w:rPr>
        <w:t>som ordinarie ledamöter.</w:t>
      </w:r>
      <w:r w:rsidR="00CE1356">
        <w:rPr>
          <w:rFonts w:ascii="Arial" w:eastAsia="Times New Roman" w:hAnsi="Arial" w:cs="Arial"/>
          <w:color w:val="222222"/>
          <w:lang w:eastAsia="sv-SE"/>
        </w:rPr>
        <w:t xml:space="preserve"> Styrelsen har också en ny HSB representant i Mikael Falck. </w:t>
      </w:r>
      <w:r>
        <w:rPr>
          <w:rFonts w:ascii="Arial" w:eastAsia="Times New Roman" w:hAnsi="Arial" w:cs="Arial"/>
          <w:color w:val="222222"/>
          <w:lang w:eastAsia="sv-SE"/>
        </w:rPr>
        <w:t>N</w:t>
      </w:r>
      <w:r w:rsidRPr="00081902">
        <w:rPr>
          <w:rFonts w:ascii="Arial" w:eastAsia="Times New Roman" w:hAnsi="Arial" w:cs="Arial"/>
          <w:color w:val="222222"/>
          <w:lang w:eastAsia="sv-SE"/>
        </w:rPr>
        <w:t>ya</w:t>
      </w:r>
      <w:r w:rsidR="008E4A66">
        <w:rPr>
          <w:rFonts w:ascii="Arial" w:eastAsia="Times New Roman" w:hAnsi="Arial" w:cs="Arial"/>
          <w:color w:val="222222"/>
          <w:lang w:eastAsia="sv-SE"/>
        </w:rPr>
        <w:t xml:space="preserve"> </w:t>
      </w:r>
      <w:r w:rsidRPr="00081902">
        <w:rPr>
          <w:rFonts w:ascii="Arial" w:eastAsia="Times New Roman" w:hAnsi="Arial" w:cs="Arial"/>
          <w:color w:val="222222"/>
          <w:lang w:eastAsia="sv-SE"/>
        </w:rPr>
        <w:t>styrelsen tackar avgående</w:t>
      </w:r>
      <w:r w:rsidR="00CE1356">
        <w:rPr>
          <w:rFonts w:ascii="Arial" w:eastAsia="Times New Roman" w:hAnsi="Arial" w:cs="Arial"/>
          <w:color w:val="222222"/>
          <w:lang w:eastAsia="sv-SE"/>
        </w:rPr>
        <w:t xml:space="preserve"> styrelseledamot</w:t>
      </w:r>
      <w:r w:rsidRPr="00081902">
        <w:rPr>
          <w:rFonts w:ascii="Arial" w:eastAsia="Times New Roman" w:hAnsi="Arial" w:cs="Arial"/>
          <w:color w:val="222222"/>
          <w:lang w:eastAsia="sv-SE"/>
        </w:rPr>
        <w:t xml:space="preserve"> </w:t>
      </w:r>
      <w:r>
        <w:rPr>
          <w:rFonts w:ascii="Arial" w:eastAsia="Times New Roman" w:hAnsi="Arial" w:cs="Arial"/>
          <w:color w:val="222222"/>
          <w:lang w:eastAsia="sv-SE"/>
        </w:rPr>
        <w:t>Tobias Malm för hans arbete för föreningen</w:t>
      </w:r>
      <w:r w:rsidR="00CE1356">
        <w:rPr>
          <w:rFonts w:ascii="Arial" w:eastAsia="Times New Roman" w:hAnsi="Arial" w:cs="Arial"/>
          <w:color w:val="222222"/>
          <w:lang w:eastAsia="sv-SE"/>
        </w:rPr>
        <w:t xml:space="preserve"> och Sofia Lundahl som avgått som internrevisor. Hon ersätts av</w:t>
      </w:r>
      <w:r w:rsidRPr="00081902">
        <w:rPr>
          <w:rFonts w:ascii="Arial" w:eastAsia="Times New Roman" w:hAnsi="Arial" w:cs="Arial"/>
          <w:color w:val="222222"/>
          <w:lang w:eastAsia="sv-SE"/>
        </w:rPr>
        <w:t xml:space="preserve"> </w:t>
      </w:r>
      <w:r>
        <w:rPr>
          <w:rFonts w:ascii="Arial" w:eastAsia="Times New Roman" w:hAnsi="Arial" w:cs="Arial"/>
          <w:color w:val="222222"/>
          <w:lang w:eastAsia="sv-SE"/>
        </w:rPr>
        <w:t>Linnéa Tochtermann</w:t>
      </w:r>
      <w:r w:rsidR="00840F84">
        <w:rPr>
          <w:rFonts w:ascii="Arial" w:eastAsia="Times New Roman" w:hAnsi="Arial" w:cs="Arial"/>
          <w:color w:val="222222"/>
          <w:lang w:eastAsia="sv-SE"/>
        </w:rPr>
        <w:t>,</w:t>
      </w:r>
      <w:r w:rsidR="00CE1356">
        <w:rPr>
          <w:rFonts w:ascii="Arial" w:eastAsia="Times New Roman" w:hAnsi="Arial" w:cs="Arial"/>
          <w:color w:val="222222"/>
          <w:lang w:eastAsia="sv-SE"/>
        </w:rPr>
        <w:t xml:space="preserve"> som</w:t>
      </w:r>
      <w:r>
        <w:rPr>
          <w:rFonts w:ascii="Arial" w:eastAsia="Times New Roman" w:hAnsi="Arial" w:cs="Arial"/>
          <w:color w:val="222222"/>
          <w:lang w:eastAsia="sv-SE"/>
        </w:rPr>
        <w:t xml:space="preserve"> valdes</w:t>
      </w:r>
      <w:r w:rsidRPr="00081902">
        <w:rPr>
          <w:rFonts w:ascii="Arial" w:eastAsia="Times New Roman" w:hAnsi="Arial" w:cs="Arial"/>
          <w:color w:val="222222"/>
          <w:lang w:eastAsia="sv-SE"/>
        </w:rPr>
        <w:t xml:space="preserve"> som </w:t>
      </w:r>
      <w:r w:rsidR="0012336E">
        <w:rPr>
          <w:rFonts w:ascii="Arial" w:eastAsia="Times New Roman" w:hAnsi="Arial" w:cs="Arial"/>
          <w:color w:val="222222"/>
          <w:lang w:eastAsia="sv-SE"/>
        </w:rPr>
        <w:t>ny</w:t>
      </w:r>
      <w:r w:rsidRPr="00081902">
        <w:rPr>
          <w:rFonts w:ascii="Arial" w:eastAsia="Times New Roman" w:hAnsi="Arial" w:cs="Arial"/>
          <w:color w:val="222222"/>
          <w:lang w:eastAsia="sv-SE"/>
        </w:rPr>
        <w:t xml:space="preserve"> intern revisor. Agneta Axelsson </w:t>
      </w:r>
      <w:r>
        <w:rPr>
          <w:rFonts w:ascii="Arial" w:eastAsia="Times New Roman" w:hAnsi="Arial" w:cs="Arial"/>
          <w:color w:val="222222"/>
          <w:lang w:eastAsia="sv-SE"/>
        </w:rPr>
        <w:t>om</w:t>
      </w:r>
      <w:r w:rsidRPr="00081902">
        <w:rPr>
          <w:rFonts w:ascii="Arial" w:eastAsia="Times New Roman" w:hAnsi="Arial" w:cs="Arial"/>
          <w:color w:val="222222"/>
          <w:lang w:eastAsia="sv-SE"/>
        </w:rPr>
        <w:t xml:space="preserve">valdes som revisorssuppleant. </w:t>
      </w:r>
      <w:r w:rsidR="00DE7575">
        <w:rPr>
          <w:rFonts w:ascii="Arial" w:eastAsia="Times New Roman" w:hAnsi="Arial" w:cs="Arial"/>
          <w:color w:val="222222"/>
          <w:lang w:eastAsia="sv-SE"/>
        </w:rPr>
        <w:t>Tyvärr</w:t>
      </w:r>
      <w:r>
        <w:rPr>
          <w:rFonts w:ascii="Arial" w:eastAsia="Times New Roman" w:hAnsi="Arial" w:cs="Arial"/>
          <w:color w:val="222222"/>
          <w:lang w:eastAsia="sv-SE"/>
        </w:rPr>
        <w:t xml:space="preserve"> ble</w:t>
      </w:r>
      <w:r w:rsidR="00DE7575">
        <w:rPr>
          <w:rFonts w:ascii="Arial" w:eastAsia="Times New Roman" w:hAnsi="Arial" w:cs="Arial"/>
          <w:color w:val="222222"/>
          <w:lang w:eastAsia="sv-SE"/>
        </w:rPr>
        <w:t>v</w:t>
      </w:r>
      <w:r>
        <w:rPr>
          <w:rFonts w:ascii="Arial" w:eastAsia="Times New Roman" w:hAnsi="Arial" w:cs="Arial"/>
          <w:color w:val="222222"/>
          <w:lang w:eastAsia="sv-SE"/>
        </w:rPr>
        <w:t xml:space="preserve"> valberedningen vakant. </w:t>
      </w:r>
      <w:r w:rsidR="00DE7575">
        <w:rPr>
          <w:rFonts w:ascii="Arial" w:eastAsia="Times New Roman" w:hAnsi="Arial" w:cs="Arial"/>
          <w:color w:val="222222"/>
          <w:lang w:eastAsia="sv-SE"/>
        </w:rPr>
        <w:t>Styrelsen tackar Lukas von Pla</w:t>
      </w:r>
      <w:r w:rsidR="00F26DC3">
        <w:rPr>
          <w:rFonts w:ascii="Arial" w:eastAsia="Times New Roman" w:hAnsi="Arial" w:cs="Arial"/>
          <w:color w:val="222222"/>
          <w:lang w:eastAsia="sv-SE"/>
        </w:rPr>
        <w:t>t</w:t>
      </w:r>
      <w:r w:rsidR="00DE7575">
        <w:rPr>
          <w:rFonts w:ascii="Arial" w:eastAsia="Times New Roman" w:hAnsi="Arial" w:cs="Arial"/>
          <w:color w:val="222222"/>
          <w:lang w:eastAsia="sv-SE"/>
        </w:rPr>
        <w:t xml:space="preserve">en för hans arbete i </w:t>
      </w:r>
      <w:r w:rsidR="00F26DC3">
        <w:rPr>
          <w:rFonts w:ascii="Arial" w:eastAsia="Times New Roman" w:hAnsi="Arial" w:cs="Arial"/>
          <w:color w:val="222222"/>
          <w:lang w:eastAsia="sv-SE"/>
        </w:rPr>
        <w:t>valberedningen</w:t>
      </w:r>
      <w:r w:rsidR="00DE7575">
        <w:rPr>
          <w:rFonts w:ascii="Arial" w:eastAsia="Times New Roman" w:hAnsi="Arial" w:cs="Arial"/>
          <w:color w:val="222222"/>
          <w:lang w:eastAsia="sv-SE"/>
        </w:rPr>
        <w:t xml:space="preserve"> under det </w:t>
      </w:r>
      <w:r w:rsidR="00F26DC3">
        <w:rPr>
          <w:rFonts w:ascii="Arial" w:eastAsia="Times New Roman" w:hAnsi="Arial" w:cs="Arial"/>
          <w:color w:val="222222"/>
          <w:lang w:eastAsia="sv-SE"/>
        </w:rPr>
        <w:t>gångna</w:t>
      </w:r>
      <w:r w:rsidR="00DE7575">
        <w:rPr>
          <w:rFonts w:ascii="Arial" w:eastAsia="Times New Roman" w:hAnsi="Arial" w:cs="Arial"/>
          <w:color w:val="222222"/>
          <w:lang w:eastAsia="sv-SE"/>
        </w:rPr>
        <w:t xml:space="preserve"> året.</w:t>
      </w:r>
      <w:r w:rsidR="00F26DC3">
        <w:rPr>
          <w:rFonts w:ascii="Arial" w:eastAsia="Times New Roman" w:hAnsi="Arial" w:cs="Arial"/>
          <w:color w:val="222222"/>
          <w:lang w:eastAsia="sv-SE"/>
        </w:rPr>
        <w:t xml:space="preserve"> </w:t>
      </w:r>
      <w:r>
        <w:rPr>
          <w:rFonts w:ascii="Arial" w:eastAsia="Times New Roman" w:hAnsi="Arial" w:cs="Arial"/>
          <w:color w:val="222222"/>
          <w:lang w:eastAsia="sv-SE"/>
        </w:rPr>
        <w:t>Skulle du vara intresserad av att ingå i styrelsen eller har förslag på någon lämplig person</w:t>
      </w:r>
      <w:r w:rsidR="00324C6F">
        <w:rPr>
          <w:rFonts w:ascii="Arial" w:eastAsia="Times New Roman" w:hAnsi="Arial" w:cs="Arial"/>
          <w:color w:val="222222"/>
          <w:lang w:eastAsia="sv-SE"/>
        </w:rPr>
        <w:t xml:space="preserve"> g</w:t>
      </w:r>
      <w:r>
        <w:rPr>
          <w:rFonts w:ascii="Arial" w:eastAsia="Times New Roman" w:hAnsi="Arial" w:cs="Arial"/>
          <w:color w:val="222222"/>
          <w:lang w:eastAsia="sv-SE"/>
        </w:rPr>
        <w:t>år det bra att kontakta någon i styrelsen i frågan.</w:t>
      </w:r>
    </w:p>
    <w:p w14:paraId="3685BE62" w14:textId="77777777" w:rsidR="007D6A78" w:rsidRPr="00001CBE" w:rsidRDefault="007D6A78" w:rsidP="007D6A78">
      <w:pPr>
        <w:spacing w:after="0" w:line="300" w:lineRule="atLeast"/>
        <w:rPr>
          <w:rFonts w:ascii="Arial" w:eastAsia="Times New Roman" w:hAnsi="Arial" w:cs="Arial"/>
          <w:b/>
          <w:bCs/>
          <w:i/>
          <w:iCs/>
          <w:color w:val="222222"/>
          <w:lang w:eastAsia="sv-SE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lang w:eastAsia="sv-SE"/>
        </w:rPr>
        <w:t>Månads</w:t>
      </w:r>
      <w:r w:rsidRPr="00001CBE">
        <w:rPr>
          <w:rFonts w:ascii="Arial" w:eastAsia="Times New Roman" w:hAnsi="Arial" w:cs="Arial"/>
          <w:b/>
          <w:bCs/>
          <w:i/>
          <w:iCs/>
          <w:color w:val="222222"/>
          <w:lang w:eastAsia="sv-SE"/>
        </w:rPr>
        <w:t>avgift</w:t>
      </w:r>
    </w:p>
    <w:p w14:paraId="43E58A1F" w14:textId="6B64DC01" w:rsidR="007D6A78" w:rsidRDefault="007D6A78" w:rsidP="007D6A78">
      <w:pPr>
        <w:spacing w:after="0" w:line="300" w:lineRule="atLeast"/>
        <w:rPr>
          <w:rFonts w:ascii="Arial" w:eastAsia="Times New Roman" w:hAnsi="Arial" w:cs="Arial"/>
          <w:lang w:eastAsia="sv-SE"/>
        </w:rPr>
      </w:pPr>
      <w:r w:rsidRPr="00E0775B">
        <w:rPr>
          <w:rFonts w:ascii="Arial" w:eastAsia="Times New Roman" w:hAnsi="Arial" w:cs="Arial"/>
          <w:lang w:eastAsia="sv-SE"/>
        </w:rPr>
        <w:t xml:space="preserve">Styrelsen </w:t>
      </w:r>
      <w:r>
        <w:rPr>
          <w:rFonts w:ascii="Arial" w:eastAsia="Times New Roman" w:hAnsi="Arial" w:cs="Arial"/>
          <w:lang w:eastAsia="sv-SE"/>
        </w:rPr>
        <w:t>beslutade</w:t>
      </w:r>
      <w:r w:rsidRPr="00E0775B">
        <w:rPr>
          <w:rFonts w:ascii="Arial" w:eastAsia="Times New Roman" w:hAnsi="Arial" w:cs="Arial"/>
          <w:lang w:eastAsia="sv-SE"/>
        </w:rPr>
        <w:t xml:space="preserve"> att höja </w:t>
      </w:r>
      <w:r>
        <w:rPr>
          <w:rFonts w:ascii="Arial" w:eastAsia="Times New Roman" w:hAnsi="Arial" w:cs="Arial"/>
          <w:lang w:eastAsia="sv-SE"/>
        </w:rPr>
        <w:t>månadsavgifterna med 5% i oktober</w:t>
      </w:r>
      <w:r w:rsidRPr="00E0775B">
        <w:rPr>
          <w:rFonts w:ascii="Arial" w:eastAsia="Times New Roman" w:hAnsi="Arial" w:cs="Arial"/>
          <w:lang w:eastAsia="sv-SE"/>
        </w:rPr>
        <w:t xml:space="preserve"> under nuvarande budgetåret. </w:t>
      </w:r>
      <w:r>
        <w:rPr>
          <w:rFonts w:ascii="Arial" w:eastAsia="Times New Roman" w:hAnsi="Arial" w:cs="Arial"/>
          <w:lang w:eastAsia="sv-SE"/>
        </w:rPr>
        <w:t xml:space="preserve">I nuläget finns det inga planer på att höja månadsavgiften ytterligare under nuvarande budgetår. </w:t>
      </w:r>
    </w:p>
    <w:p w14:paraId="57F09CE7" w14:textId="77777777" w:rsidR="007D6A78" w:rsidRDefault="007D6A78" w:rsidP="007D6A78">
      <w:pPr>
        <w:spacing w:after="0" w:line="300" w:lineRule="atLeast"/>
        <w:rPr>
          <w:rFonts w:ascii="Arial" w:eastAsia="Times New Roman" w:hAnsi="Arial" w:cs="Arial"/>
          <w:b/>
          <w:bCs/>
          <w:i/>
          <w:iCs/>
          <w:lang w:eastAsia="sv-SE"/>
        </w:rPr>
      </w:pPr>
    </w:p>
    <w:p w14:paraId="44C03B5C" w14:textId="50FBE1E3" w:rsidR="007D6A78" w:rsidRDefault="007D6A78" w:rsidP="007D6A78">
      <w:pPr>
        <w:spacing w:after="0" w:line="300" w:lineRule="atLeast"/>
        <w:rPr>
          <w:rFonts w:ascii="Arial" w:eastAsia="Times New Roman" w:hAnsi="Arial" w:cs="Arial"/>
          <w:b/>
          <w:bCs/>
          <w:i/>
          <w:iCs/>
          <w:lang w:eastAsia="sv-SE"/>
        </w:rPr>
      </w:pPr>
      <w:r w:rsidRPr="00001CBE">
        <w:rPr>
          <w:rFonts w:ascii="Arial" w:eastAsia="Times New Roman" w:hAnsi="Arial" w:cs="Arial"/>
          <w:b/>
          <w:bCs/>
          <w:i/>
          <w:iCs/>
          <w:lang w:eastAsia="sv-SE"/>
        </w:rPr>
        <w:t>Underhåll</w:t>
      </w:r>
      <w:r w:rsidR="004063B2">
        <w:rPr>
          <w:rFonts w:ascii="Arial" w:eastAsia="Times New Roman" w:hAnsi="Arial" w:cs="Arial"/>
          <w:b/>
          <w:bCs/>
          <w:i/>
          <w:iCs/>
          <w:lang w:eastAsia="sv-SE"/>
        </w:rPr>
        <w:t>/investeringar</w:t>
      </w:r>
    </w:p>
    <w:p w14:paraId="486641BB" w14:textId="57ECF560" w:rsidR="00F02637" w:rsidRPr="004F7088" w:rsidRDefault="007D6A78" w:rsidP="007D6A78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  <w:r>
        <w:rPr>
          <w:rFonts w:ascii="Arial" w:eastAsia="Times New Roman" w:hAnsi="Arial" w:cs="Arial"/>
          <w:color w:val="222222"/>
          <w:lang w:eastAsia="sv-SE"/>
        </w:rPr>
        <w:t xml:space="preserve">Under föregående budgetår relinades samlingsstammen på Ymergatan 17 och parkeringen asfalterades i samarbete med HSB Åttan och HSB </w:t>
      </w:r>
      <w:r w:rsidR="004063B2">
        <w:rPr>
          <w:rFonts w:ascii="Arial" w:eastAsia="Times New Roman" w:hAnsi="Arial" w:cs="Arial"/>
          <w:color w:val="222222"/>
          <w:lang w:eastAsia="sv-SE"/>
        </w:rPr>
        <w:t>15 Liljan. Detta budgetår planeras inget större underhåll</w:t>
      </w:r>
      <w:r w:rsidR="00840F84">
        <w:rPr>
          <w:rFonts w:ascii="Arial" w:eastAsia="Times New Roman" w:hAnsi="Arial" w:cs="Arial"/>
          <w:color w:val="222222"/>
          <w:lang w:eastAsia="sv-SE"/>
        </w:rPr>
        <w:t>sarbete</w:t>
      </w:r>
      <w:r w:rsidR="004063B2">
        <w:rPr>
          <w:rFonts w:ascii="Arial" w:eastAsia="Times New Roman" w:hAnsi="Arial" w:cs="Arial"/>
          <w:color w:val="222222"/>
          <w:lang w:eastAsia="sv-SE"/>
        </w:rPr>
        <w:t xml:space="preserve">. </w:t>
      </w:r>
      <w:r w:rsidR="00840F84">
        <w:rPr>
          <w:rFonts w:ascii="Arial" w:eastAsia="Times New Roman" w:hAnsi="Arial" w:cs="Arial"/>
          <w:color w:val="222222"/>
          <w:lang w:eastAsia="sv-SE"/>
        </w:rPr>
        <w:t xml:space="preserve">Föreningen kommer att genomföra en stamspolning på Torkelsgatan 2 F-H under året, då 4 stammar redan behövts spolas p g a stopp och bubbel i köksavloppen. Ymergatan 17 planeras spolas i början av nästa år. </w:t>
      </w:r>
      <w:r w:rsidR="00840F84" w:rsidRPr="00840F84">
        <w:rPr>
          <w:rFonts w:ascii="Arial" w:eastAsia="Times New Roman" w:hAnsi="Arial" w:cs="Arial"/>
          <w:b/>
          <w:bCs/>
          <w:color w:val="222222"/>
          <w:lang w:eastAsia="sv-SE"/>
        </w:rPr>
        <w:t xml:space="preserve">Styrelsen vill påminna om att det sedan januari 2024 </w:t>
      </w:r>
      <w:r w:rsidR="0005669D">
        <w:rPr>
          <w:rFonts w:ascii="Arial" w:eastAsia="Times New Roman" w:hAnsi="Arial" w:cs="Arial"/>
          <w:b/>
          <w:bCs/>
          <w:color w:val="222222"/>
          <w:lang w:eastAsia="sv-SE"/>
        </w:rPr>
        <w:t>är olagligt</w:t>
      </w:r>
      <w:r w:rsidR="00840F84" w:rsidRPr="00840F84">
        <w:rPr>
          <w:rFonts w:ascii="Arial" w:eastAsia="Times New Roman" w:hAnsi="Arial" w:cs="Arial"/>
          <w:b/>
          <w:bCs/>
          <w:color w:val="222222"/>
          <w:lang w:eastAsia="sv-SE"/>
        </w:rPr>
        <w:t xml:space="preserve"> att spola ner</w:t>
      </w:r>
      <w:r w:rsidR="0005669D">
        <w:rPr>
          <w:rFonts w:ascii="Arial" w:eastAsia="Times New Roman" w:hAnsi="Arial" w:cs="Arial"/>
          <w:b/>
          <w:bCs/>
          <w:color w:val="222222"/>
          <w:lang w:eastAsia="sv-SE"/>
        </w:rPr>
        <w:t xml:space="preserve"> ätligt</w:t>
      </w:r>
      <w:r w:rsidR="00840F84" w:rsidRPr="00840F84">
        <w:rPr>
          <w:rFonts w:ascii="Arial" w:eastAsia="Times New Roman" w:hAnsi="Arial" w:cs="Arial"/>
          <w:b/>
          <w:bCs/>
          <w:color w:val="222222"/>
          <w:lang w:eastAsia="sv-SE"/>
        </w:rPr>
        <w:t xml:space="preserve"> fett</w:t>
      </w:r>
      <w:r w:rsidR="0005669D">
        <w:rPr>
          <w:rFonts w:ascii="Arial" w:eastAsia="Times New Roman" w:hAnsi="Arial" w:cs="Arial"/>
          <w:b/>
          <w:bCs/>
          <w:color w:val="222222"/>
          <w:lang w:eastAsia="sv-SE"/>
        </w:rPr>
        <w:t xml:space="preserve"> och oljor</w:t>
      </w:r>
      <w:r w:rsidR="00840F84" w:rsidRPr="00840F84">
        <w:rPr>
          <w:rFonts w:ascii="Arial" w:eastAsia="Times New Roman" w:hAnsi="Arial" w:cs="Arial"/>
          <w:b/>
          <w:bCs/>
          <w:color w:val="222222"/>
          <w:lang w:eastAsia="sv-SE"/>
        </w:rPr>
        <w:t xml:space="preserve"> i köksavloppet</w:t>
      </w:r>
      <w:r w:rsidR="006D5D75">
        <w:rPr>
          <w:rFonts w:ascii="Arial" w:eastAsia="Times New Roman" w:hAnsi="Arial" w:cs="Arial"/>
          <w:b/>
          <w:bCs/>
          <w:color w:val="222222"/>
          <w:lang w:eastAsia="sv-SE"/>
        </w:rPr>
        <w:t xml:space="preserve">, </w:t>
      </w:r>
      <w:r w:rsidR="006D5D75">
        <w:rPr>
          <w:rFonts w:ascii="Arial" w:eastAsia="Times New Roman" w:hAnsi="Arial" w:cs="Arial"/>
          <w:color w:val="222222"/>
          <w:lang w:eastAsia="sv-SE"/>
        </w:rPr>
        <w:t>då fettet sätter</w:t>
      </w:r>
      <w:r w:rsidR="0005669D">
        <w:rPr>
          <w:rFonts w:ascii="Arial" w:eastAsia="Times New Roman" w:hAnsi="Arial" w:cs="Arial"/>
          <w:color w:val="222222"/>
          <w:lang w:eastAsia="sv-SE"/>
        </w:rPr>
        <w:t xml:space="preserve"> </w:t>
      </w:r>
      <w:r w:rsidR="006D5D75">
        <w:rPr>
          <w:rFonts w:ascii="Arial" w:eastAsia="Times New Roman" w:hAnsi="Arial" w:cs="Arial"/>
          <w:color w:val="222222"/>
          <w:lang w:eastAsia="sv-SE"/>
        </w:rPr>
        <w:t>igen avloppsrören</w:t>
      </w:r>
      <w:r w:rsidR="006D5D75">
        <w:rPr>
          <w:rFonts w:ascii="Arial" w:eastAsia="Times New Roman" w:hAnsi="Arial" w:cs="Arial"/>
          <w:b/>
          <w:bCs/>
          <w:color w:val="222222"/>
          <w:lang w:eastAsia="sv-SE"/>
        </w:rPr>
        <w:t>.</w:t>
      </w:r>
    </w:p>
    <w:p w14:paraId="5CD14737" w14:textId="77777777" w:rsidR="00F02637" w:rsidRPr="00840F84" w:rsidRDefault="00F02637" w:rsidP="007D6A78">
      <w:pPr>
        <w:spacing w:after="0" w:line="300" w:lineRule="atLeast"/>
        <w:rPr>
          <w:rFonts w:ascii="Arial" w:eastAsia="Times New Roman" w:hAnsi="Arial" w:cs="Arial"/>
          <w:b/>
          <w:bCs/>
          <w:color w:val="222222"/>
          <w:lang w:eastAsia="sv-SE"/>
        </w:rPr>
      </w:pPr>
    </w:p>
    <w:p w14:paraId="4E493D1E" w14:textId="45ABE52B" w:rsidR="00F26DC3" w:rsidRDefault="00CE1356" w:rsidP="007D6A78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  <w:r>
        <w:rPr>
          <w:rFonts w:ascii="Arial" w:eastAsia="Times New Roman" w:hAnsi="Arial" w:cs="Arial"/>
          <w:color w:val="222222"/>
          <w:lang w:eastAsia="sv-SE"/>
        </w:rPr>
        <w:t>F</w:t>
      </w:r>
      <w:r w:rsidR="004063B2">
        <w:rPr>
          <w:rFonts w:ascii="Arial" w:eastAsia="Times New Roman" w:hAnsi="Arial" w:cs="Arial"/>
          <w:color w:val="222222"/>
          <w:lang w:eastAsia="sv-SE"/>
        </w:rPr>
        <w:t>öreningen</w:t>
      </w:r>
      <w:r w:rsidR="00840F84">
        <w:rPr>
          <w:rFonts w:ascii="Arial" w:eastAsia="Times New Roman" w:hAnsi="Arial" w:cs="Arial"/>
          <w:color w:val="222222"/>
          <w:lang w:eastAsia="sv-SE"/>
        </w:rPr>
        <w:t xml:space="preserve"> har</w:t>
      </w:r>
      <w:r w:rsidR="006D5D75">
        <w:rPr>
          <w:rFonts w:ascii="Arial" w:eastAsia="Times New Roman" w:hAnsi="Arial" w:cs="Arial"/>
          <w:color w:val="222222"/>
          <w:lang w:eastAsia="sv-SE"/>
        </w:rPr>
        <w:t xml:space="preserve"> </w:t>
      </w:r>
      <w:r w:rsidR="004063B2">
        <w:rPr>
          <w:rFonts w:ascii="Arial" w:eastAsia="Times New Roman" w:hAnsi="Arial" w:cs="Arial"/>
          <w:color w:val="222222"/>
          <w:lang w:eastAsia="sv-SE"/>
        </w:rPr>
        <w:t>investerat i innegivare, dels för att få en bättre balans vad gäller värmen i lägenheterna, men också för att optimera värmen</w:t>
      </w:r>
      <w:r w:rsidR="006D5D75">
        <w:rPr>
          <w:rFonts w:ascii="Arial" w:eastAsia="Times New Roman" w:hAnsi="Arial" w:cs="Arial"/>
          <w:color w:val="222222"/>
          <w:lang w:eastAsia="sv-SE"/>
        </w:rPr>
        <w:t>,</w:t>
      </w:r>
      <w:r w:rsidR="004063B2">
        <w:rPr>
          <w:rFonts w:ascii="Arial" w:eastAsia="Times New Roman" w:hAnsi="Arial" w:cs="Arial"/>
          <w:color w:val="222222"/>
          <w:lang w:eastAsia="sv-SE"/>
        </w:rPr>
        <w:t xml:space="preserve"> för att kunna minska värmekostnaderna i föreningen.</w:t>
      </w:r>
      <w:r w:rsidR="00F26DC3">
        <w:rPr>
          <w:rFonts w:ascii="Arial" w:eastAsia="Times New Roman" w:hAnsi="Arial" w:cs="Arial"/>
          <w:color w:val="222222"/>
          <w:lang w:eastAsia="sv-SE"/>
        </w:rPr>
        <w:t xml:space="preserve"> </w:t>
      </w:r>
      <w:r w:rsidR="008E4A66">
        <w:rPr>
          <w:rFonts w:ascii="Arial" w:eastAsia="Times New Roman" w:hAnsi="Arial" w:cs="Arial"/>
          <w:color w:val="222222"/>
          <w:lang w:eastAsia="sv-SE"/>
        </w:rPr>
        <w:t>Styrelsen vill passa på att uppmärksamma alla på att det medför fukt i lägenheten och andra lägenheter blir kallare om man sätter för ventiler</w:t>
      </w:r>
      <w:r w:rsidR="006D5D75">
        <w:rPr>
          <w:rFonts w:ascii="Arial" w:eastAsia="Times New Roman" w:hAnsi="Arial" w:cs="Arial"/>
          <w:color w:val="222222"/>
          <w:lang w:eastAsia="sv-SE"/>
        </w:rPr>
        <w:t>na</w:t>
      </w:r>
      <w:r w:rsidR="008E4A66">
        <w:rPr>
          <w:rFonts w:ascii="Arial" w:eastAsia="Times New Roman" w:hAnsi="Arial" w:cs="Arial"/>
          <w:color w:val="222222"/>
          <w:lang w:eastAsia="sv-SE"/>
        </w:rPr>
        <w:t xml:space="preserve"> i kök och badrum.</w:t>
      </w:r>
    </w:p>
    <w:p w14:paraId="10691D53" w14:textId="08475475" w:rsidR="00F26DC3" w:rsidRDefault="00F26DC3" w:rsidP="007D6A78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  <w:r>
        <w:rPr>
          <w:rFonts w:ascii="Arial" w:eastAsia="Times New Roman" w:hAnsi="Arial" w:cs="Arial"/>
          <w:color w:val="222222"/>
          <w:lang w:eastAsia="sv-SE"/>
        </w:rPr>
        <w:lastRenderedPageBreak/>
        <w:t>Som tidigare nämnts kommer föreningen även att investera i IMD.</w:t>
      </w:r>
      <w:r w:rsidR="008E4A66">
        <w:rPr>
          <w:rFonts w:ascii="Arial" w:eastAsia="Times New Roman" w:hAnsi="Arial" w:cs="Arial"/>
          <w:color w:val="222222"/>
          <w:lang w:eastAsia="sv-SE"/>
        </w:rPr>
        <w:t xml:space="preserve"> </w:t>
      </w:r>
      <w:r>
        <w:rPr>
          <w:rFonts w:ascii="Arial" w:eastAsia="Times New Roman" w:hAnsi="Arial" w:cs="Arial"/>
          <w:color w:val="222222"/>
          <w:lang w:eastAsia="sv-SE"/>
        </w:rPr>
        <w:t xml:space="preserve">IMD är också en förutsättning om föreningen på sikt beslutar sig för att investera i solceller på taken. </w:t>
      </w:r>
    </w:p>
    <w:p w14:paraId="4670C2E9" w14:textId="77777777" w:rsidR="004063B2" w:rsidRDefault="004063B2" w:rsidP="007D6A78">
      <w:pPr>
        <w:spacing w:after="0" w:line="300" w:lineRule="atLeast"/>
        <w:rPr>
          <w:rFonts w:ascii="Arial" w:eastAsia="Times New Roman" w:hAnsi="Arial" w:cs="Arial"/>
          <w:b/>
          <w:bCs/>
          <w:color w:val="222222"/>
          <w:lang w:eastAsia="sv-SE"/>
        </w:rPr>
      </w:pPr>
    </w:p>
    <w:p w14:paraId="40BD8F51" w14:textId="06DA4B6E" w:rsidR="007D6A78" w:rsidRDefault="007D6A78" w:rsidP="007D6A78">
      <w:pPr>
        <w:spacing w:after="0" w:line="300" w:lineRule="atLeast"/>
        <w:rPr>
          <w:rFonts w:ascii="Arial" w:eastAsia="Times New Roman" w:hAnsi="Arial" w:cs="Arial"/>
          <w:b/>
          <w:bCs/>
          <w:color w:val="222222"/>
          <w:lang w:eastAsia="sv-SE"/>
        </w:rPr>
      </w:pPr>
      <w:r>
        <w:rPr>
          <w:rFonts w:ascii="Arial" w:eastAsia="Times New Roman" w:hAnsi="Arial" w:cs="Arial"/>
          <w:b/>
          <w:bCs/>
          <w:color w:val="222222"/>
          <w:lang w:eastAsia="sv-SE"/>
        </w:rPr>
        <w:t>Systematiskt brand</w:t>
      </w:r>
      <w:r w:rsidR="0005669D">
        <w:rPr>
          <w:rFonts w:ascii="Arial" w:eastAsia="Times New Roman" w:hAnsi="Arial" w:cs="Arial"/>
          <w:b/>
          <w:bCs/>
          <w:color w:val="222222"/>
          <w:lang w:eastAsia="sv-SE"/>
        </w:rPr>
        <w:t>säkerhets</w:t>
      </w:r>
      <w:r>
        <w:rPr>
          <w:rFonts w:ascii="Arial" w:eastAsia="Times New Roman" w:hAnsi="Arial" w:cs="Arial"/>
          <w:b/>
          <w:bCs/>
          <w:color w:val="222222"/>
          <w:lang w:eastAsia="sv-SE"/>
        </w:rPr>
        <w:t>arbete</w:t>
      </w:r>
    </w:p>
    <w:p w14:paraId="1DF696D9" w14:textId="37409266" w:rsidR="007D6A78" w:rsidRDefault="00F02637" w:rsidP="007D6A78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  <w:r>
        <w:rPr>
          <w:rFonts w:ascii="Arial" w:eastAsia="Times New Roman" w:hAnsi="Arial" w:cs="Arial"/>
          <w:color w:val="222222"/>
          <w:lang w:eastAsia="sv-SE"/>
        </w:rPr>
        <w:t xml:space="preserve">Det systematiska brandsäkerhetsarbetet fortgår i föreningen. </w:t>
      </w:r>
      <w:r w:rsidR="0005669D">
        <w:rPr>
          <w:rFonts w:ascii="Arial" w:eastAsia="Times New Roman" w:hAnsi="Arial" w:cs="Arial"/>
          <w:color w:val="222222"/>
          <w:lang w:eastAsia="sv-SE"/>
        </w:rPr>
        <w:t>En tekniker från Tullinge Brandskydd</w:t>
      </w:r>
      <w:r>
        <w:rPr>
          <w:rFonts w:ascii="Arial" w:eastAsia="Times New Roman" w:hAnsi="Arial" w:cs="Arial"/>
          <w:color w:val="222222"/>
          <w:lang w:eastAsia="sv-SE"/>
        </w:rPr>
        <w:t xml:space="preserve"> inspektera</w:t>
      </w:r>
      <w:r w:rsidR="006D5D75">
        <w:rPr>
          <w:rFonts w:ascii="Arial" w:eastAsia="Times New Roman" w:hAnsi="Arial" w:cs="Arial"/>
          <w:color w:val="222222"/>
          <w:lang w:eastAsia="sv-SE"/>
        </w:rPr>
        <w:t>de</w:t>
      </w:r>
      <w:r>
        <w:rPr>
          <w:rFonts w:ascii="Arial" w:eastAsia="Times New Roman" w:hAnsi="Arial" w:cs="Arial"/>
          <w:color w:val="222222"/>
          <w:lang w:eastAsia="sv-SE"/>
        </w:rPr>
        <w:t xml:space="preserve"> brandsläckarna i föreningen i januari i år.  </w:t>
      </w:r>
      <w:r w:rsidR="00CE1356">
        <w:rPr>
          <w:rFonts w:ascii="Arial" w:eastAsia="Times New Roman" w:hAnsi="Arial" w:cs="Arial"/>
          <w:color w:val="222222"/>
          <w:lang w:eastAsia="sv-SE"/>
        </w:rPr>
        <w:t xml:space="preserve"> </w:t>
      </w:r>
    </w:p>
    <w:p w14:paraId="243A29C6" w14:textId="77777777" w:rsidR="008E4A66" w:rsidRDefault="008E4A66" w:rsidP="007D6A78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</w:p>
    <w:p w14:paraId="1805C11A" w14:textId="07492019" w:rsidR="007D6A78" w:rsidRDefault="007D6A78" w:rsidP="007D6A78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  <w:r>
        <w:rPr>
          <w:rFonts w:ascii="Arial" w:eastAsia="Times New Roman" w:hAnsi="Arial" w:cs="Arial"/>
          <w:color w:val="222222"/>
          <w:lang w:eastAsia="sv-SE"/>
        </w:rPr>
        <w:t>Styrelsen vill passa på att påminna om att det är de boende som själva ansvarar för att ha ett brandlarm i lägenheten och att man också kollar att det fungerar med jämna intervall. Styrelsen vill återigen också påminna om att det inte är tillåtet att förvara div saker i trappuppgångar, källargångar och utanför förråden på vinden, både för brandfaran och för tillgängligheten.</w:t>
      </w:r>
    </w:p>
    <w:p w14:paraId="2FCDB3C0" w14:textId="77777777" w:rsidR="007D6A78" w:rsidRDefault="007D6A78" w:rsidP="007D6A78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</w:p>
    <w:p w14:paraId="01759429" w14:textId="77777777" w:rsidR="007D6A78" w:rsidRPr="00030BD4" w:rsidRDefault="007D6A78" w:rsidP="007D6A78">
      <w:pPr>
        <w:spacing w:after="0" w:line="300" w:lineRule="atLeast"/>
        <w:rPr>
          <w:rFonts w:ascii="Arial" w:eastAsia="Times New Roman" w:hAnsi="Arial" w:cs="Arial"/>
          <w:b/>
          <w:bCs/>
          <w:color w:val="222222"/>
          <w:lang w:eastAsia="sv-SE"/>
        </w:rPr>
      </w:pPr>
      <w:r>
        <w:rPr>
          <w:rFonts w:ascii="Arial" w:eastAsia="Times New Roman" w:hAnsi="Arial" w:cs="Arial"/>
          <w:b/>
          <w:bCs/>
          <w:color w:val="222222"/>
          <w:lang w:eastAsia="sv-SE"/>
        </w:rPr>
        <w:t xml:space="preserve">Gymmet                                                                                                                                                                           </w:t>
      </w:r>
    </w:p>
    <w:p w14:paraId="7570368D" w14:textId="46CAF10F" w:rsidR="00F02637" w:rsidRPr="00030BD4" w:rsidRDefault="00F02637" w:rsidP="007D6A78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  <w:r>
        <w:rPr>
          <w:rFonts w:ascii="Arial" w:eastAsia="Times New Roman" w:hAnsi="Arial" w:cs="Arial"/>
          <w:color w:val="222222"/>
          <w:lang w:eastAsia="sv-SE"/>
        </w:rPr>
        <w:t>Styrelsen vill påminna om att föreningen har ett eget gym i källaren på Ymergatan 17 F. Som ensam</w:t>
      </w:r>
      <w:r w:rsidR="0005669D">
        <w:rPr>
          <w:rFonts w:ascii="Arial" w:eastAsia="Times New Roman" w:hAnsi="Arial" w:cs="Arial"/>
          <w:color w:val="222222"/>
          <w:lang w:eastAsia="sv-SE"/>
        </w:rPr>
        <w:t xml:space="preserve"> hushåll</w:t>
      </w:r>
      <w:r>
        <w:rPr>
          <w:rFonts w:ascii="Arial" w:eastAsia="Times New Roman" w:hAnsi="Arial" w:cs="Arial"/>
          <w:color w:val="222222"/>
          <w:lang w:eastAsia="sv-SE"/>
        </w:rPr>
        <w:t xml:space="preserve"> betalar man 600 kr/år och flerfamiljshushåll </w:t>
      </w:r>
      <w:r w:rsidR="008E4A66">
        <w:rPr>
          <w:rFonts w:ascii="Arial" w:eastAsia="Times New Roman" w:hAnsi="Arial" w:cs="Arial"/>
          <w:color w:val="222222"/>
          <w:lang w:eastAsia="sv-SE"/>
        </w:rPr>
        <w:t>betalar</w:t>
      </w:r>
      <w:r>
        <w:rPr>
          <w:rFonts w:ascii="Arial" w:eastAsia="Times New Roman" w:hAnsi="Arial" w:cs="Arial"/>
          <w:color w:val="222222"/>
          <w:lang w:eastAsia="sv-SE"/>
        </w:rPr>
        <w:t xml:space="preserve"> 700 kr/år. </w:t>
      </w:r>
    </w:p>
    <w:p w14:paraId="78E5D15A" w14:textId="77777777" w:rsidR="00F02637" w:rsidRDefault="00F02637" w:rsidP="007D6A78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</w:p>
    <w:p w14:paraId="674B0171" w14:textId="65E3FCD4" w:rsidR="00F02637" w:rsidRDefault="00F02637" w:rsidP="007D6A78">
      <w:pPr>
        <w:spacing w:after="0" w:line="300" w:lineRule="atLeast"/>
        <w:rPr>
          <w:rFonts w:ascii="Arial" w:eastAsia="Times New Roman" w:hAnsi="Arial" w:cs="Arial"/>
          <w:b/>
          <w:bCs/>
          <w:color w:val="222222"/>
          <w:lang w:eastAsia="sv-SE"/>
        </w:rPr>
      </w:pPr>
      <w:r>
        <w:rPr>
          <w:rFonts w:ascii="Arial" w:eastAsia="Times New Roman" w:hAnsi="Arial" w:cs="Arial"/>
          <w:b/>
          <w:bCs/>
          <w:color w:val="222222"/>
          <w:lang w:eastAsia="sv-SE"/>
        </w:rPr>
        <w:t>Odlingslotter</w:t>
      </w:r>
    </w:p>
    <w:p w14:paraId="406F6D7E" w14:textId="3DDBA440" w:rsidR="00F02637" w:rsidRPr="00F02637" w:rsidRDefault="00F02637" w:rsidP="007D6A78">
      <w:pPr>
        <w:spacing w:after="0" w:line="300" w:lineRule="atLeast"/>
        <w:rPr>
          <w:rFonts w:ascii="Arial" w:eastAsia="Times New Roman" w:hAnsi="Arial" w:cs="Arial"/>
          <w:color w:val="222222"/>
          <w:lang w:eastAsia="sv-SE"/>
        </w:rPr>
      </w:pPr>
      <w:r w:rsidRPr="00F02637">
        <w:rPr>
          <w:rFonts w:ascii="Arial" w:eastAsia="Times New Roman" w:hAnsi="Arial" w:cs="Arial"/>
          <w:color w:val="222222"/>
          <w:lang w:eastAsia="sv-SE"/>
        </w:rPr>
        <w:t xml:space="preserve">Förnärvarande finns det några odlingslotter lediga. </w:t>
      </w:r>
      <w:r>
        <w:rPr>
          <w:rFonts w:ascii="Arial" w:eastAsia="Times New Roman" w:hAnsi="Arial" w:cs="Arial"/>
          <w:color w:val="222222"/>
          <w:lang w:eastAsia="sv-SE"/>
        </w:rPr>
        <w:t xml:space="preserve"> </w:t>
      </w:r>
      <w:r w:rsidR="008E4A66">
        <w:rPr>
          <w:rFonts w:ascii="Arial" w:eastAsia="Times New Roman" w:hAnsi="Arial" w:cs="Arial"/>
          <w:color w:val="222222"/>
          <w:lang w:eastAsia="sv-SE"/>
        </w:rPr>
        <w:t xml:space="preserve">Är du intresserad av en odlingslott kan du kontakta </w:t>
      </w:r>
      <w:r w:rsidR="006D5D75">
        <w:rPr>
          <w:rFonts w:ascii="Arial" w:eastAsia="Times New Roman" w:hAnsi="Arial" w:cs="Arial"/>
          <w:color w:val="222222"/>
          <w:lang w:eastAsia="sv-SE"/>
        </w:rPr>
        <w:t>o</w:t>
      </w:r>
      <w:r w:rsidR="008E4A66">
        <w:rPr>
          <w:rFonts w:ascii="Arial" w:eastAsia="Times New Roman" w:hAnsi="Arial" w:cs="Arial"/>
          <w:color w:val="222222"/>
          <w:lang w:eastAsia="sv-SE"/>
        </w:rPr>
        <w:t>rdförande Mailen Lamminen</w:t>
      </w:r>
      <w:r w:rsidR="006D5D75">
        <w:rPr>
          <w:rFonts w:ascii="Arial" w:eastAsia="Times New Roman" w:hAnsi="Arial" w:cs="Arial"/>
          <w:color w:val="222222"/>
          <w:lang w:eastAsia="sv-SE"/>
        </w:rPr>
        <w:t>.</w:t>
      </w:r>
    </w:p>
    <w:p w14:paraId="7669093C" w14:textId="77777777" w:rsidR="00F02637" w:rsidRDefault="00F02637" w:rsidP="007D6A78">
      <w:pPr>
        <w:spacing w:after="0" w:line="300" w:lineRule="atLeast"/>
        <w:rPr>
          <w:rFonts w:ascii="Arial" w:eastAsia="Times New Roman" w:hAnsi="Arial" w:cs="Arial"/>
          <w:b/>
          <w:bCs/>
          <w:i/>
          <w:iCs/>
          <w:color w:val="222222"/>
          <w:lang w:eastAsia="sv-SE"/>
        </w:rPr>
      </w:pPr>
    </w:p>
    <w:p w14:paraId="3C344625" w14:textId="28483D6B" w:rsidR="007D6A78" w:rsidRDefault="007D6A78" w:rsidP="007D6A78">
      <w:pPr>
        <w:spacing w:after="0" w:line="300" w:lineRule="atLeast"/>
        <w:rPr>
          <w:rFonts w:ascii="Arial" w:eastAsia="Times New Roman" w:hAnsi="Arial" w:cs="Arial"/>
          <w:b/>
          <w:bCs/>
          <w:i/>
          <w:iCs/>
          <w:color w:val="222222"/>
          <w:lang w:eastAsia="sv-SE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lang w:eastAsia="sv-SE"/>
        </w:rPr>
        <w:t>Sophuset</w:t>
      </w:r>
    </w:p>
    <w:p w14:paraId="3C73BDED" w14:textId="269746EE" w:rsidR="007D6A78" w:rsidRPr="00F50A9C" w:rsidRDefault="007D6A78" w:rsidP="007D6A78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F50A9C">
        <w:rPr>
          <w:rFonts w:ascii="Arial" w:hAnsi="Arial" w:cs="Arial"/>
          <w:color w:val="222222"/>
          <w:sz w:val="22"/>
          <w:szCs w:val="22"/>
        </w:rPr>
        <w:t xml:space="preserve">Sedan december 2020 gäller </w:t>
      </w:r>
      <w:r w:rsidR="0012336E">
        <w:rPr>
          <w:rFonts w:ascii="Arial" w:hAnsi="Arial" w:cs="Arial"/>
          <w:color w:val="222222"/>
          <w:sz w:val="22"/>
          <w:szCs w:val="22"/>
        </w:rPr>
        <w:t xml:space="preserve">det </w:t>
      </w:r>
      <w:r w:rsidRPr="00F50A9C">
        <w:rPr>
          <w:rFonts w:ascii="Arial" w:hAnsi="Arial" w:cs="Arial"/>
          <w:color w:val="222222"/>
          <w:sz w:val="22"/>
          <w:szCs w:val="22"/>
        </w:rPr>
        <w:t xml:space="preserve">att använda de matavfallspåsar, och inget annat, som delats ut av Uppsala Vatten till matavfallet. Du hittar påsar och hållare i cykelkällaren på Ymergatan 17B/C. Styrelsen vill också påminna om att det inte är tillåtet att lämna skräp i sophuset som inte går att sortera in i något av kärlen. Styrelsen uppmuntrar också att lämna stora emballage direkt till </w:t>
      </w:r>
      <w:r w:rsidR="006D5D75">
        <w:rPr>
          <w:rFonts w:ascii="Arial" w:hAnsi="Arial" w:cs="Arial"/>
          <w:color w:val="222222"/>
          <w:sz w:val="22"/>
          <w:szCs w:val="22"/>
        </w:rPr>
        <w:t>Å</w:t>
      </w:r>
      <w:r w:rsidRPr="00F50A9C">
        <w:rPr>
          <w:rFonts w:ascii="Arial" w:hAnsi="Arial" w:cs="Arial"/>
          <w:color w:val="222222"/>
          <w:sz w:val="22"/>
          <w:szCs w:val="22"/>
        </w:rPr>
        <w:t>tervinningen på</w:t>
      </w:r>
      <w:r>
        <w:rPr>
          <w:rFonts w:ascii="Arial" w:hAnsi="Arial" w:cs="Arial"/>
          <w:color w:val="222222"/>
          <w:sz w:val="22"/>
          <w:szCs w:val="22"/>
        </w:rPr>
        <w:t xml:space="preserve"> Arkgatan 14 i Fyrislund</w:t>
      </w:r>
      <w:r w:rsidRPr="00F50A9C">
        <w:rPr>
          <w:rFonts w:ascii="Arial" w:hAnsi="Arial" w:cs="Arial"/>
          <w:color w:val="222222"/>
          <w:sz w:val="22"/>
          <w:szCs w:val="22"/>
        </w:rPr>
        <w:t xml:space="preserve">, då dessa tar stor plats i kärlen och kärlen blir överfulla innan Uppsala </w:t>
      </w:r>
      <w:r w:rsidR="0012336E">
        <w:rPr>
          <w:rFonts w:ascii="Arial" w:hAnsi="Arial" w:cs="Arial"/>
          <w:color w:val="222222"/>
          <w:sz w:val="22"/>
          <w:szCs w:val="22"/>
        </w:rPr>
        <w:t>V</w:t>
      </w:r>
      <w:r w:rsidRPr="00F50A9C">
        <w:rPr>
          <w:rFonts w:ascii="Arial" w:hAnsi="Arial" w:cs="Arial"/>
          <w:color w:val="222222"/>
          <w:sz w:val="22"/>
          <w:szCs w:val="22"/>
        </w:rPr>
        <w:t>atten och Returpappers</w:t>
      </w:r>
      <w:r w:rsidR="006D5D75">
        <w:rPr>
          <w:rFonts w:ascii="Arial" w:hAnsi="Arial" w:cs="Arial"/>
          <w:color w:val="222222"/>
          <w:sz w:val="22"/>
          <w:szCs w:val="22"/>
        </w:rPr>
        <w:t>C</w:t>
      </w:r>
      <w:r w:rsidRPr="00F50A9C">
        <w:rPr>
          <w:rFonts w:ascii="Arial" w:hAnsi="Arial" w:cs="Arial"/>
          <w:color w:val="222222"/>
          <w:sz w:val="22"/>
          <w:szCs w:val="22"/>
        </w:rPr>
        <w:t>entralen hinner tömma d</w:t>
      </w:r>
      <w:r w:rsidR="00CE1356">
        <w:rPr>
          <w:rFonts w:ascii="Arial" w:hAnsi="Arial" w:cs="Arial"/>
          <w:color w:val="222222"/>
          <w:sz w:val="22"/>
          <w:szCs w:val="22"/>
        </w:rPr>
        <w:t>e</w:t>
      </w:r>
      <w:r w:rsidRPr="00F50A9C">
        <w:rPr>
          <w:rFonts w:ascii="Arial" w:hAnsi="Arial" w:cs="Arial"/>
          <w:color w:val="222222"/>
          <w:sz w:val="22"/>
          <w:szCs w:val="22"/>
        </w:rPr>
        <w:t>m.</w:t>
      </w:r>
      <w:r w:rsidR="00CE1356">
        <w:rPr>
          <w:rFonts w:ascii="Arial" w:hAnsi="Arial" w:cs="Arial"/>
          <w:color w:val="222222"/>
          <w:sz w:val="22"/>
          <w:szCs w:val="22"/>
        </w:rPr>
        <w:t xml:space="preserve"> Om du ej har möjlighet att själv åka till </w:t>
      </w:r>
      <w:r w:rsidR="006D5D75">
        <w:rPr>
          <w:rFonts w:ascii="Arial" w:hAnsi="Arial" w:cs="Arial"/>
          <w:color w:val="222222"/>
          <w:sz w:val="22"/>
          <w:szCs w:val="22"/>
        </w:rPr>
        <w:t>Å</w:t>
      </w:r>
      <w:r w:rsidR="00CE1356">
        <w:rPr>
          <w:rFonts w:ascii="Arial" w:hAnsi="Arial" w:cs="Arial"/>
          <w:color w:val="222222"/>
          <w:sz w:val="22"/>
          <w:szCs w:val="22"/>
        </w:rPr>
        <w:t xml:space="preserve">tervinningen finns alltid möjlighet att ta vara på ditt avfall och sedan slänga det i </w:t>
      </w:r>
      <w:r w:rsidR="0012336E">
        <w:rPr>
          <w:rFonts w:ascii="Arial" w:hAnsi="Arial" w:cs="Arial"/>
          <w:color w:val="222222"/>
          <w:sz w:val="22"/>
          <w:szCs w:val="22"/>
        </w:rPr>
        <w:t>container</w:t>
      </w:r>
      <w:r w:rsidR="00CE1356">
        <w:rPr>
          <w:rFonts w:ascii="Arial" w:hAnsi="Arial" w:cs="Arial"/>
          <w:color w:val="222222"/>
          <w:sz w:val="22"/>
          <w:szCs w:val="22"/>
        </w:rPr>
        <w:t xml:space="preserve"> som styrelsen brukar ställa ut i samband med Krist</w:t>
      </w:r>
      <w:r w:rsidR="0012336E">
        <w:rPr>
          <w:rFonts w:ascii="Arial" w:hAnsi="Arial" w:cs="Arial"/>
          <w:color w:val="222222"/>
          <w:sz w:val="22"/>
          <w:szCs w:val="22"/>
        </w:rPr>
        <w:t xml:space="preserve">i </w:t>
      </w:r>
      <w:r w:rsidR="00CE1356">
        <w:rPr>
          <w:rFonts w:ascii="Arial" w:hAnsi="Arial" w:cs="Arial"/>
          <w:color w:val="222222"/>
          <w:sz w:val="22"/>
          <w:szCs w:val="22"/>
        </w:rPr>
        <w:t>Himmel</w:t>
      </w:r>
      <w:r w:rsidR="0012336E">
        <w:rPr>
          <w:rFonts w:ascii="Arial" w:hAnsi="Arial" w:cs="Arial"/>
          <w:color w:val="222222"/>
          <w:sz w:val="22"/>
          <w:szCs w:val="22"/>
        </w:rPr>
        <w:t>färdsh</w:t>
      </w:r>
      <w:r w:rsidR="00CE1356">
        <w:rPr>
          <w:rFonts w:ascii="Arial" w:hAnsi="Arial" w:cs="Arial"/>
          <w:color w:val="222222"/>
          <w:sz w:val="22"/>
          <w:szCs w:val="22"/>
        </w:rPr>
        <w:t xml:space="preserve">elgen. </w:t>
      </w:r>
    </w:p>
    <w:p w14:paraId="59E35237" w14:textId="77777777" w:rsidR="007D6A78" w:rsidRDefault="007D6A78" w:rsidP="007D6A78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</w:p>
    <w:p w14:paraId="00D60052" w14:textId="4B07882F" w:rsidR="007D6A78" w:rsidRPr="008E4A66" w:rsidRDefault="007D6A78" w:rsidP="007D6A78">
      <w:pPr>
        <w:spacing w:line="300" w:lineRule="atLeast"/>
        <w:rPr>
          <w:rFonts w:ascii="Arial" w:hAnsi="Arial" w:cs="Arial"/>
          <w:bCs/>
          <w:color w:val="000000" w:themeColor="text1"/>
        </w:rPr>
      </w:pPr>
      <w:r w:rsidRPr="008E4A66">
        <w:rPr>
          <w:rFonts w:ascii="Arial" w:hAnsi="Arial" w:cs="Arial"/>
          <w:b/>
          <w:bCs/>
          <w:i/>
          <w:iCs/>
          <w:color w:val="222222"/>
        </w:rPr>
        <w:t xml:space="preserve">Mitt HSB                                                                                                                                         </w:t>
      </w:r>
      <w:r w:rsidRPr="008E4A66">
        <w:rPr>
          <w:rFonts w:ascii="Arial" w:hAnsi="Arial" w:cs="Arial"/>
          <w:color w:val="222222"/>
        </w:rPr>
        <w:t xml:space="preserve">Styrelsen vill uppmuntra alla att </w:t>
      </w:r>
      <w:r w:rsidR="00A0347B">
        <w:rPr>
          <w:rFonts w:ascii="Arial" w:hAnsi="Arial" w:cs="Arial"/>
          <w:color w:val="222222"/>
        </w:rPr>
        <w:t>gå</w:t>
      </w:r>
      <w:r w:rsidRPr="008E4A66">
        <w:rPr>
          <w:rFonts w:ascii="Arial" w:hAnsi="Arial" w:cs="Arial"/>
          <w:color w:val="222222"/>
        </w:rPr>
        <w:t xml:space="preserve"> in på Min sida genom att logga in </w:t>
      </w:r>
      <w:r w:rsidR="00A0347B">
        <w:rPr>
          <w:rFonts w:ascii="Arial" w:hAnsi="Arial" w:cs="Arial"/>
          <w:color w:val="222222"/>
        </w:rPr>
        <w:t xml:space="preserve">på </w:t>
      </w:r>
      <w:r w:rsidRPr="008E4A66">
        <w:rPr>
          <w:rFonts w:ascii="Arial" w:hAnsi="Arial" w:cs="Arial"/>
          <w:color w:val="222222"/>
        </w:rPr>
        <w:t xml:space="preserve">föreningens/HSB:s hemsida och fylla i sina kontaktuppgifter genom att gå in på min profil och mina uppgifter. Detta för att styrelsen/HSB vid behov skall kunna nå er. Kan t ex röra sig om en vattenläcka när man är bortrest eller att kunna nås när en bilplats är ledig om man står i kö. Föreningens hemsida har adress </w:t>
      </w:r>
      <w:hyperlink r:id="rId6" w:history="1">
        <w:r w:rsidRPr="008E4A66">
          <w:rPr>
            <w:rStyle w:val="Hyperlnk"/>
            <w:rFonts w:ascii="Arial" w:hAnsi="Arial" w:cs="Arial"/>
            <w:b/>
          </w:rPr>
          <w:t>https://www.hsb.se/uppsala/brf/liljan18</w:t>
        </w:r>
      </w:hyperlink>
      <w:r w:rsidRPr="008E4A66">
        <w:rPr>
          <w:rFonts w:ascii="Arial" w:hAnsi="Arial" w:cs="Arial"/>
          <w:b/>
          <w:color w:val="156082" w:themeColor="accent1"/>
        </w:rPr>
        <w:t xml:space="preserve">. </w:t>
      </w:r>
      <w:r w:rsidRPr="008E4A66">
        <w:rPr>
          <w:rFonts w:ascii="Arial" w:hAnsi="Arial" w:cs="Arial"/>
          <w:bCs/>
          <w:color w:val="000000" w:themeColor="text1"/>
        </w:rPr>
        <w:t xml:space="preserve">Hemsidan är öppen för alla och du </w:t>
      </w:r>
      <w:r w:rsidR="00A0347B">
        <w:rPr>
          <w:rFonts w:ascii="Arial" w:hAnsi="Arial" w:cs="Arial"/>
          <w:bCs/>
          <w:color w:val="000000" w:themeColor="text1"/>
        </w:rPr>
        <w:t xml:space="preserve">når den </w:t>
      </w:r>
      <w:r w:rsidRPr="008E4A66">
        <w:rPr>
          <w:rFonts w:ascii="Arial" w:hAnsi="Arial" w:cs="Arial"/>
          <w:bCs/>
          <w:color w:val="000000" w:themeColor="text1"/>
        </w:rPr>
        <w:t>utan att logga in. Där hittar du det mesta som rör föreningen t ex välkomstbrev, div kontaktuppgifter, ordningsregler, kontrakt till gymmet m m. Du klickar bara på symbolen för meny. Inloggningen till HSB portalen finns högst upp i höger hörn och du loggar in med kod eller bank id.</w:t>
      </w:r>
    </w:p>
    <w:p w14:paraId="626B80AC" w14:textId="77777777" w:rsidR="006D5D75" w:rsidRDefault="006D5D75" w:rsidP="004F7088">
      <w:pPr>
        <w:spacing w:line="300" w:lineRule="atLeast"/>
        <w:rPr>
          <w:rFonts w:ascii="Arial" w:hAnsi="Arial" w:cs="Arial"/>
          <w:b/>
          <w:i/>
          <w:iCs/>
          <w:color w:val="00B0F0"/>
          <w:sz w:val="28"/>
          <w:szCs w:val="28"/>
        </w:rPr>
      </w:pPr>
    </w:p>
    <w:p w14:paraId="231A1276" w14:textId="5134312E" w:rsidR="007D6A78" w:rsidRPr="004F7088" w:rsidRDefault="007D6A78" w:rsidP="004F7088">
      <w:pPr>
        <w:spacing w:line="300" w:lineRule="atLeast"/>
        <w:rPr>
          <w:rFonts w:ascii="Arial" w:hAnsi="Arial" w:cs="Arial"/>
          <w:b/>
          <w:i/>
          <w:iCs/>
          <w:color w:val="00B0F0"/>
          <w:sz w:val="28"/>
          <w:szCs w:val="28"/>
        </w:rPr>
      </w:pPr>
      <w:r w:rsidRPr="009C1109">
        <w:rPr>
          <w:rFonts w:ascii="Arial" w:hAnsi="Arial" w:cs="Arial"/>
          <w:b/>
          <w:i/>
          <w:iCs/>
          <w:color w:val="00B0F0"/>
          <w:sz w:val="28"/>
          <w:szCs w:val="28"/>
        </w:rPr>
        <w:t>Styrelsen</w:t>
      </w:r>
    </w:p>
    <w:sectPr w:rsidR="007D6A78" w:rsidRPr="004F70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213CB" w14:textId="77777777" w:rsidR="00EF6822" w:rsidRDefault="00EF6822" w:rsidP="006771ED">
      <w:pPr>
        <w:spacing w:after="0" w:line="240" w:lineRule="auto"/>
      </w:pPr>
      <w:r>
        <w:separator/>
      </w:r>
    </w:p>
  </w:endnote>
  <w:endnote w:type="continuationSeparator" w:id="0">
    <w:p w14:paraId="69D821C5" w14:textId="77777777" w:rsidR="00EF6822" w:rsidRDefault="00EF6822" w:rsidP="00677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0BC09" w14:textId="77777777" w:rsidR="00EF6822" w:rsidRDefault="00EF6822" w:rsidP="006771ED">
      <w:pPr>
        <w:spacing w:after="0" w:line="240" w:lineRule="auto"/>
      </w:pPr>
      <w:r>
        <w:separator/>
      </w:r>
    </w:p>
  </w:footnote>
  <w:footnote w:type="continuationSeparator" w:id="0">
    <w:p w14:paraId="2E5AA637" w14:textId="77777777" w:rsidR="00EF6822" w:rsidRDefault="00EF6822" w:rsidP="00677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28A2D" w14:textId="13EA6AB7" w:rsidR="006771ED" w:rsidRDefault="006771ED">
    <w:pPr>
      <w:pStyle w:val="Sidhuvud"/>
    </w:pPr>
    <w:r>
      <w:rPr>
        <w:noProof/>
      </w:rPr>
      <w:drawing>
        <wp:inline distT="0" distB="0" distL="0" distR="0" wp14:anchorId="230CA7E1" wp14:editId="0F9090DF">
          <wp:extent cx="895350" cy="848360"/>
          <wp:effectExtent l="0" t="0" r="0" b="0"/>
          <wp:docPr id="3" name="Bildobjekt 3" descr="En bild som visar text, logotyp, Teckensnitt, emblem&#10;&#10;AI-genererat innehåll kan vara felaktig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 descr="En bild som visar text, logotyp, Teckensnitt, emblem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947" cy="870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78"/>
    <w:rsid w:val="0005669D"/>
    <w:rsid w:val="000F1AB1"/>
    <w:rsid w:val="0012336E"/>
    <w:rsid w:val="001334B9"/>
    <w:rsid w:val="00206F94"/>
    <w:rsid w:val="00324C6F"/>
    <w:rsid w:val="004063B2"/>
    <w:rsid w:val="004F7088"/>
    <w:rsid w:val="006771ED"/>
    <w:rsid w:val="006C7FB3"/>
    <w:rsid w:val="006D5D75"/>
    <w:rsid w:val="007D6A78"/>
    <w:rsid w:val="00806F33"/>
    <w:rsid w:val="00840F84"/>
    <w:rsid w:val="00890677"/>
    <w:rsid w:val="008E4A66"/>
    <w:rsid w:val="00A0347B"/>
    <w:rsid w:val="00A259B2"/>
    <w:rsid w:val="00B92686"/>
    <w:rsid w:val="00C411E2"/>
    <w:rsid w:val="00CE1356"/>
    <w:rsid w:val="00DE7575"/>
    <w:rsid w:val="00EF6822"/>
    <w:rsid w:val="00F02637"/>
    <w:rsid w:val="00F26DC3"/>
    <w:rsid w:val="00FD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BE894"/>
  <w15:chartTrackingRefBased/>
  <w15:docId w15:val="{C7B9F493-5D28-4C3E-A3AF-6BAE4483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A78"/>
    <w:pPr>
      <w:spacing w:line="259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7D6A7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D6A7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D6A7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D6A7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D6A7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D6A7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D6A7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D6A7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D6A7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D6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D6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D6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D6A7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D6A7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D6A7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D6A7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D6A7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D6A7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D6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7D6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D6A7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D6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6A7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7D6A7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D6A7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7D6A7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D6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D6A7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D6A78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7D6A78"/>
    <w:rPr>
      <w:color w:val="467886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7D6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677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771ED"/>
    <w:rPr>
      <w:kern w:val="0"/>
      <w:sz w:val="22"/>
      <w:szCs w:val="22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677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771E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sb.se/uppsala/brf/liljan1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1001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Mailen Lamminen</dc:creator>
  <cp:keywords/>
  <dc:description/>
  <cp:lastModifiedBy>Mailen Lamminen</cp:lastModifiedBy>
  <cp:revision>10</cp:revision>
  <dcterms:created xsi:type="dcterms:W3CDTF">2025-03-06T09:55:00Z</dcterms:created>
  <dcterms:modified xsi:type="dcterms:W3CDTF">2025-03-12T12:36:00Z</dcterms:modified>
</cp:coreProperties>
</file>