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C64" w:rsidRPr="008053BF" w:rsidRDefault="00634C64" w:rsidP="00E4295F">
      <w:pPr>
        <w:spacing w:after="0" w:line="240" w:lineRule="auto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>
        <w:rPr>
          <w:rFonts w:ascii="Times New Roman" w:hAnsi="Times New Roman"/>
          <w:b/>
          <w:sz w:val="28"/>
          <w:szCs w:val="28"/>
        </w:rPr>
        <w:t>Medlemmar i BRF</w:t>
      </w:r>
      <w:r w:rsidRPr="008053BF">
        <w:rPr>
          <w:rFonts w:ascii="Times New Roman" w:hAnsi="Times New Roman"/>
          <w:b/>
          <w:sz w:val="28"/>
          <w:szCs w:val="28"/>
        </w:rPr>
        <w:t xml:space="preserve"> Tratten</w:t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r>
        <w:rPr>
          <w:rFonts w:ascii="Times New Roman" w:hAnsi="Times New Roman"/>
          <w:b/>
          <w:sz w:val="28"/>
          <w:szCs w:val="28"/>
        </w:rPr>
        <w:tab/>
      </w:r>
      <w:proofErr w:type="gramStart"/>
      <w:r>
        <w:rPr>
          <w:rFonts w:ascii="Times New Roman" w:hAnsi="Times New Roman"/>
          <w:sz w:val="28"/>
          <w:szCs w:val="28"/>
        </w:rPr>
        <w:t>September</w:t>
      </w:r>
      <w:proofErr w:type="gramEnd"/>
      <w:r>
        <w:rPr>
          <w:rFonts w:ascii="Times New Roman" w:hAnsi="Times New Roman"/>
          <w:sz w:val="24"/>
          <w:szCs w:val="24"/>
        </w:rPr>
        <w:t xml:space="preserve"> 2016</w:t>
      </w:r>
    </w:p>
    <w:p w:rsidR="00634C64" w:rsidRDefault="00634C64" w:rsidP="00F63316">
      <w:pPr>
        <w:pStyle w:val="NoSpacing"/>
        <w:rPr>
          <w:rFonts w:ascii="Times New Roman" w:hAnsi="Times New Roman"/>
          <w:sz w:val="28"/>
          <w:szCs w:val="28"/>
        </w:rPr>
      </w:pPr>
    </w:p>
    <w:p w:rsidR="00634C64" w:rsidRDefault="00634C64" w:rsidP="00F63316">
      <w:pPr>
        <w:pStyle w:val="NoSpacing"/>
        <w:rPr>
          <w:rFonts w:ascii="Times New Roman" w:hAnsi="Times New Roman"/>
          <w:sz w:val="28"/>
          <w:szCs w:val="28"/>
        </w:rPr>
      </w:pPr>
    </w:p>
    <w:p w:rsidR="00634C64" w:rsidRPr="00B765CF" w:rsidRDefault="00634C64" w:rsidP="00C57929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634C64" w:rsidRPr="00392CDA" w:rsidRDefault="00634C64" w:rsidP="00E4295F">
      <w:pPr>
        <w:pStyle w:val="Heading1"/>
        <w:jc w:val="center"/>
      </w:pPr>
      <w:r>
        <w:rPr>
          <w:sz w:val="36"/>
          <w:szCs w:val="36"/>
        </w:rPr>
        <w:t>Vad händer i föreningen</w:t>
      </w:r>
    </w:p>
    <w:p w:rsidR="00634C64" w:rsidRPr="00A5074F" w:rsidRDefault="00634C64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 w:rsidRPr="00A5074F">
        <w:rPr>
          <w:rFonts w:ascii="Times New Roman" w:hAnsi="Times New Roman"/>
          <w:b/>
          <w:noProof/>
          <w:sz w:val="28"/>
          <w:szCs w:val="28"/>
          <w:lang w:eastAsia="sv-SE"/>
        </w:rPr>
        <w:t xml:space="preserve"> </w:t>
      </w:r>
      <w:r w:rsidRPr="00FF468D">
        <w:rPr>
          <w:rFonts w:ascii="Times New Roman" w:hAnsi="Times New Roman"/>
          <w:b/>
          <w:noProof/>
          <w:sz w:val="56"/>
          <w:szCs w:val="56"/>
          <w:lang w:eastAsia="sv-SE"/>
        </w:rPr>
        <w:t>.</w:t>
      </w:r>
      <w:r w:rsidRPr="00A5074F">
        <w:rPr>
          <w:rFonts w:ascii="Times New Roman" w:hAnsi="Times New Roman"/>
          <w:b/>
          <w:noProof/>
          <w:sz w:val="28"/>
          <w:szCs w:val="28"/>
          <w:lang w:eastAsia="sv-SE"/>
        </w:rPr>
        <w:t xml:space="preserve"> </w:t>
      </w:r>
      <w:r w:rsidRPr="00A5074F">
        <w:rPr>
          <w:rFonts w:ascii="Times New Roman" w:hAnsi="Times New Roman"/>
          <w:noProof/>
          <w:sz w:val="28"/>
          <w:szCs w:val="28"/>
          <w:lang w:eastAsia="sv-SE"/>
        </w:rPr>
        <w:t xml:space="preserve">På Tisdag nästa vecka kommer Portbolaget och byter ut den stora         </w:t>
      </w:r>
    </w:p>
    <w:p w:rsidR="00634C64" w:rsidRPr="00A5074F" w:rsidRDefault="00634C64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 w:rsidRPr="00A5074F">
        <w:rPr>
          <w:rFonts w:ascii="Times New Roman" w:hAnsi="Times New Roman"/>
          <w:noProof/>
          <w:sz w:val="28"/>
          <w:szCs w:val="28"/>
          <w:lang w:eastAsia="sv-SE"/>
        </w:rPr>
        <w:t xml:space="preserve">    porten till soprummet till en mindre och mer hanterbar port så     </w:t>
      </w:r>
    </w:p>
    <w:p w:rsidR="00634C64" w:rsidRPr="00A5074F" w:rsidRDefault="00634C64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 w:rsidRPr="00A5074F">
        <w:rPr>
          <w:rFonts w:ascii="Times New Roman" w:hAnsi="Times New Roman"/>
          <w:noProof/>
          <w:sz w:val="28"/>
          <w:szCs w:val="28"/>
          <w:lang w:eastAsia="sv-SE"/>
        </w:rPr>
        <w:t xml:space="preserve">    förhoppningsvis blir det lättare för våra sopkillar att öppna porten </w:t>
      </w:r>
    </w:p>
    <w:p w:rsidR="00634C64" w:rsidRPr="00A5074F" w:rsidRDefault="00634C64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 w:rsidRPr="00A5074F">
        <w:rPr>
          <w:rFonts w:ascii="Times New Roman" w:hAnsi="Times New Roman"/>
          <w:noProof/>
          <w:sz w:val="28"/>
          <w:szCs w:val="28"/>
          <w:lang w:eastAsia="sv-SE"/>
        </w:rPr>
        <w:t xml:space="preserve">    på vintern då den gamla trasiga porten har en viss förmåga att frysa </w:t>
      </w:r>
    </w:p>
    <w:p w:rsidR="00634C64" w:rsidRPr="00A5074F" w:rsidRDefault="00634C64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 w:rsidRPr="00A5074F">
        <w:rPr>
          <w:rFonts w:ascii="Times New Roman" w:hAnsi="Times New Roman"/>
          <w:noProof/>
          <w:sz w:val="28"/>
          <w:szCs w:val="28"/>
          <w:lang w:eastAsia="sv-SE"/>
        </w:rPr>
        <w:t xml:space="preserve">    fast. Samtidigt kommer vi att göra en översyn av alla garageportar</w:t>
      </w:r>
    </w:p>
    <w:p w:rsidR="00634C64" w:rsidRPr="00A5074F" w:rsidRDefault="00634C64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 w:rsidRPr="00A5074F">
        <w:rPr>
          <w:rFonts w:ascii="Times New Roman" w:hAnsi="Times New Roman"/>
          <w:noProof/>
          <w:sz w:val="28"/>
          <w:szCs w:val="28"/>
          <w:lang w:eastAsia="sv-SE"/>
        </w:rPr>
        <w:t xml:space="preserve">    och kolla om något behöver åtgärdas ur säkerhetssynpunkt. Vi</w:t>
      </w:r>
    </w:p>
    <w:p w:rsidR="00634C64" w:rsidRPr="00A5074F" w:rsidRDefault="00634C64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 w:rsidRPr="00A5074F">
        <w:rPr>
          <w:rFonts w:ascii="Times New Roman" w:hAnsi="Times New Roman"/>
          <w:noProof/>
          <w:sz w:val="28"/>
          <w:szCs w:val="28"/>
          <w:lang w:eastAsia="sv-SE"/>
        </w:rPr>
        <w:t xml:space="preserve">    kommer att gå in med huvudnyckel för att göra kontrollen.  </w:t>
      </w:r>
    </w:p>
    <w:p w:rsidR="00634C64" w:rsidRDefault="00634C64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 w:rsidRPr="00FF468D">
        <w:rPr>
          <w:rFonts w:ascii="Times New Roman" w:hAnsi="Times New Roman"/>
          <w:b/>
          <w:noProof/>
          <w:sz w:val="56"/>
          <w:szCs w:val="56"/>
          <w:lang w:eastAsia="sv-SE"/>
        </w:rPr>
        <w:t>.</w:t>
      </w:r>
      <w:r w:rsidRPr="00A5074F">
        <w:rPr>
          <w:rFonts w:ascii="Times New Roman" w:hAnsi="Times New Roman"/>
          <w:noProof/>
          <w:sz w:val="28"/>
          <w:szCs w:val="28"/>
          <w:lang w:eastAsia="sv-SE"/>
        </w:rPr>
        <w:t xml:space="preserve"> Vi ha meddelat tidigare att medlemsavgiften skulle höjas med 2%</w:t>
      </w:r>
    </w:p>
    <w:p w:rsidR="00634C64" w:rsidRPr="00A5074F" w:rsidRDefault="00634C64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>
        <w:rPr>
          <w:rFonts w:ascii="Times New Roman" w:hAnsi="Times New Roman"/>
          <w:noProof/>
          <w:sz w:val="28"/>
          <w:szCs w:val="28"/>
          <w:lang w:eastAsia="sv-SE"/>
        </w:rPr>
        <w:t xml:space="preserve">    </w:t>
      </w:r>
      <w:r w:rsidRPr="00A5074F">
        <w:rPr>
          <w:rFonts w:ascii="Times New Roman" w:hAnsi="Times New Roman"/>
          <w:noProof/>
          <w:sz w:val="28"/>
          <w:szCs w:val="28"/>
          <w:lang w:eastAsia="sv-SE"/>
        </w:rPr>
        <w:t>från 2016-01-01 men på grund av missförstånd så har ändringen</w:t>
      </w:r>
    </w:p>
    <w:p w:rsidR="00634C64" w:rsidRPr="00A5074F" w:rsidRDefault="00634C64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 w:rsidRPr="00A5074F">
        <w:rPr>
          <w:rFonts w:ascii="Times New Roman" w:hAnsi="Times New Roman"/>
          <w:noProof/>
          <w:sz w:val="28"/>
          <w:szCs w:val="28"/>
          <w:lang w:eastAsia="sv-SE"/>
        </w:rPr>
        <w:t xml:space="preserve">    inte aviserats tidigare utan kommer att ske retroaktivt från </w:t>
      </w:r>
    </w:p>
    <w:p w:rsidR="00634C64" w:rsidRPr="00A5074F" w:rsidRDefault="00634C64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 w:rsidRPr="00A5074F">
        <w:rPr>
          <w:rFonts w:ascii="Times New Roman" w:hAnsi="Times New Roman"/>
          <w:noProof/>
          <w:sz w:val="28"/>
          <w:szCs w:val="28"/>
          <w:lang w:eastAsia="sv-SE"/>
        </w:rPr>
        <w:t xml:space="preserve">    2016-10-01. Vi har delat upp den retroaktiva höjningen</w:t>
      </w:r>
    </w:p>
    <w:p w:rsidR="00634C64" w:rsidRPr="00A5074F" w:rsidRDefault="00634C64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 w:rsidRPr="00A5074F">
        <w:rPr>
          <w:rFonts w:ascii="Times New Roman" w:hAnsi="Times New Roman"/>
          <w:noProof/>
          <w:sz w:val="28"/>
          <w:szCs w:val="28"/>
          <w:lang w:eastAsia="sv-SE"/>
        </w:rPr>
        <w:t xml:space="preserve">    Januari-September på tre månader, under peroiden Oktober-</w:t>
      </w:r>
    </w:p>
    <w:p w:rsidR="00634C64" w:rsidRPr="00A5074F" w:rsidRDefault="00634C64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 w:rsidRPr="00A5074F">
        <w:rPr>
          <w:rFonts w:ascii="Times New Roman" w:hAnsi="Times New Roman"/>
          <w:noProof/>
          <w:sz w:val="28"/>
          <w:szCs w:val="28"/>
          <w:lang w:eastAsia="sv-SE"/>
        </w:rPr>
        <w:t xml:space="preserve">    December 2016.</w:t>
      </w:r>
    </w:p>
    <w:p w:rsidR="00634C64" w:rsidRPr="00A5074F" w:rsidRDefault="00634C64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 w:rsidRPr="00A5074F">
        <w:rPr>
          <w:rFonts w:ascii="Times New Roman" w:hAnsi="Times New Roman"/>
          <w:noProof/>
          <w:sz w:val="28"/>
          <w:szCs w:val="28"/>
          <w:lang w:eastAsia="sv-SE"/>
        </w:rPr>
        <w:t xml:space="preserve">    Höjningen kommer att synas på era avier från 2016-10-01</w:t>
      </w:r>
    </w:p>
    <w:p w:rsidR="00634C64" w:rsidRPr="00A5074F" w:rsidRDefault="00634C64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 w:rsidRPr="00A5074F">
        <w:rPr>
          <w:rFonts w:ascii="Times New Roman" w:hAnsi="Times New Roman"/>
          <w:noProof/>
          <w:sz w:val="28"/>
          <w:szCs w:val="28"/>
          <w:lang w:eastAsia="sv-SE"/>
        </w:rPr>
        <w:t xml:space="preserve">    Årsbeloppen som betalas av de boende till föreningen blir</w:t>
      </w:r>
    </w:p>
    <w:p w:rsidR="00634C64" w:rsidRPr="00A5074F" w:rsidRDefault="00634C64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 w:rsidRPr="00A5074F">
        <w:rPr>
          <w:rFonts w:ascii="Times New Roman" w:hAnsi="Times New Roman"/>
          <w:noProof/>
          <w:sz w:val="28"/>
          <w:szCs w:val="28"/>
          <w:lang w:eastAsia="sv-SE"/>
        </w:rPr>
        <w:t xml:space="preserve">    då rätt enligt budget, detta behövs för att stärka vår kassa inför </w:t>
      </w:r>
    </w:p>
    <w:p w:rsidR="00634C64" w:rsidRDefault="00634C64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 w:rsidRPr="00A5074F">
        <w:rPr>
          <w:rFonts w:ascii="Times New Roman" w:hAnsi="Times New Roman"/>
          <w:noProof/>
          <w:sz w:val="28"/>
          <w:szCs w:val="28"/>
          <w:lang w:eastAsia="sv-SE"/>
        </w:rPr>
        <w:t xml:space="preserve">    framtida reparationer och investeringar.</w:t>
      </w:r>
    </w:p>
    <w:p w:rsidR="00634C64" w:rsidRPr="00A5074F" w:rsidRDefault="00634C64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 w:rsidRPr="00FF468D">
        <w:rPr>
          <w:rFonts w:ascii="Times New Roman" w:hAnsi="Times New Roman"/>
          <w:b/>
          <w:noProof/>
          <w:sz w:val="56"/>
          <w:szCs w:val="56"/>
          <w:lang w:eastAsia="sv-SE"/>
        </w:rPr>
        <w:t>.</w:t>
      </w:r>
      <w:r w:rsidRPr="00A5074F">
        <w:rPr>
          <w:rFonts w:ascii="Times New Roman" w:hAnsi="Times New Roman"/>
          <w:b/>
          <w:noProof/>
          <w:sz w:val="28"/>
          <w:szCs w:val="28"/>
          <w:lang w:eastAsia="sv-SE"/>
        </w:rPr>
        <w:t xml:space="preserve"> </w:t>
      </w:r>
      <w:r w:rsidRPr="00A5074F">
        <w:rPr>
          <w:rFonts w:ascii="Times New Roman" w:hAnsi="Times New Roman"/>
          <w:noProof/>
          <w:sz w:val="28"/>
          <w:szCs w:val="28"/>
          <w:lang w:eastAsia="sv-SE"/>
        </w:rPr>
        <w:t xml:space="preserve">Styrelsen har en vädjan och ett önskemål när det gäller hur ni </w:t>
      </w:r>
    </w:p>
    <w:p w:rsidR="00634C64" w:rsidRPr="00A5074F" w:rsidRDefault="00634C64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 w:rsidRPr="00A5074F">
        <w:rPr>
          <w:rFonts w:ascii="Times New Roman" w:hAnsi="Times New Roman"/>
          <w:noProof/>
          <w:sz w:val="28"/>
          <w:szCs w:val="28"/>
          <w:lang w:eastAsia="sv-SE"/>
        </w:rPr>
        <w:t xml:space="preserve">  </w:t>
      </w:r>
      <w:r>
        <w:rPr>
          <w:rFonts w:ascii="Times New Roman" w:hAnsi="Times New Roman"/>
          <w:noProof/>
          <w:sz w:val="28"/>
          <w:szCs w:val="28"/>
          <w:lang w:eastAsia="sv-SE"/>
        </w:rPr>
        <w:t xml:space="preserve"> </w:t>
      </w:r>
      <w:r w:rsidRPr="00A5074F">
        <w:rPr>
          <w:rFonts w:ascii="Times New Roman" w:hAnsi="Times New Roman"/>
          <w:noProof/>
          <w:sz w:val="28"/>
          <w:szCs w:val="28"/>
          <w:lang w:eastAsia="sv-SE"/>
        </w:rPr>
        <w:t xml:space="preserve">stänger garagedörrarna. Vore bra om ni undviker att släppa ner </w:t>
      </w:r>
    </w:p>
    <w:p w:rsidR="00634C64" w:rsidRPr="00A5074F" w:rsidRDefault="00634C64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 w:rsidRPr="00A5074F">
        <w:rPr>
          <w:rFonts w:ascii="Times New Roman" w:hAnsi="Times New Roman"/>
          <w:noProof/>
          <w:sz w:val="28"/>
          <w:szCs w:val="28"/>
          <w:lang w:eastAsia="sv-SE"/>
        </w:rPr>
        <w:t xml:space="preserve">   garagedörren från hög höjd utan att ni i stället lägger ner dörren</w:t>
      </w:r>
    </w:p>
    <w:p w:rsidR="00634C64" w:rsidRPr="00A5074F" w:rsidRDefault="00634C64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 w:rsidRPr="00A5074F">
        <w:rPr>
          <w:rFonts w:ascii="Times New Roman" w:hAnsi="Times New Roman"/>
          <w:noProof/>
          <w:sz w:val="28"/>
          <w:szCs w:val="28"/>
          <w:lang w:eastAsia="sv-SE"/>
        </w:rPr>
        <w:t xml:space="preserve">   lite försiktigt. Det går att låsa dörren på två sätt, det ena är att hålla </w:t>
      </w:r>
    </w:p>
    <w:p w:rsidR="00634C64" w:rsidRPr="00A5074F" w:rsidRDefault="00634C64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 w:rsidRPr="00A5074F">
        <w:rPr>
          <w:rFonts w:ascii="Times New Roman" w:hAnsi="Times New Roman"/>
          <w:noProof/>
          <w:sz w:val="28"/>
          <w:szCs w:val="28"/>
          <w:lang w:eastAsia="sv-SE"/>
        </w:rPr>
        <w:t xml:space="preserve">   hantaget i olåst läge så klackarna på insidan är indragna och sedan </w:t>
      </w:r>
    </w:p>
    <w:p w:rsidR="00634C64" w:rsidRPr="00A5074F" w:rsidRDefault="00634C64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 w:rsidRPr="00A5074F">
        <w:rPr>
          <w:rFonts w:ascii="Times New Roman" w:hAnsi="Times New Roman"/>
          <w:noProof/>
          <w:sz w:val="28"/>
          <w:szCs w:val="28"/>
          <w:lang w:eastAsia="sv-SE"/>
        </w:rPr>
        <w:t xml:space="preserve">   vrida ner hantaget så att klackarn</w:t>
      </w:r>
      <w:r>
        <w:rPr>
          <w:rFonts w:ascii="Times New Roman" w:hAnsi="Times New Roman"/>
          <w:noProof/>
          <w:sz w:val="28"/>
          <w:szCs w:val="28"/>
          <w:lang w:eastAsia="sv-SE"/>
        </w:rPr>
        <w:t>a går in bakom järnet</w:t>
      </w:r>
      <w:r w:rsidRPr="00A5074F">
        <w:rPr>
          <w:rFonts w:ascii="Times New Roman" w:hAnsi="Times New Roman"/>
          <w:noProof/>
          <w:sz w:val="28"/>
          <w:szCs w:val="28"/>
          <w:lang w:eastAsia="sv-SE"/>
        </w:rPr>
        <w:t xml:space="preserve">. </w:t>
      </w:r>
    </w:p>
    <w:p w:rsidR="00634C64" w:rsidRPr="00A5074F" w:rsidRDefault="00634C64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 w:rsidRPr="00A5074F">
        <w:rPr>
          <w:rFonts w:ascii="Times New Roman" w:hAnsi="Times New Roman"/>
          <w:noProof/>
          <w:sz w:val="28"/>
          <w:szCs w:val="28"/>
          <w:lang w:eastAsia="sv-SE"/>
        </w:rPr>
        <w:t xml:space="preserve">   Det går också att vända ryggen till och trycka ingen dörren med </w:t>
      </w:r>
    </w:p>
    <w:p w:rsidR="00634C64" w:rsidRPr="00A5074F" w:rsidRDefault="00634C64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 w:rsidRPr="00A5074F">
        <w:rPr>
          <w:rFonts w:ascii="Times New Roman" w:hAnsi="Times New Roman"/>
          <w:noProof/>
          <w:sz w:val="28"/>
          <w:szCs w:val="28"/>
          <w:lang w:eastAsia="sv-SE"/>
        </w:rPr>
        <w:t xml:space="preserve">   klacken i varje hörn, dock lite svårare. Vi tror att ni hittar en bra </w:t>
      </w:r>
    </w:p>
    <w:p w:rsidR="00634C64" w:rsidRDefault="00634C64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 w:rsidRPr="00A5074F">
        <w:rPr>
          <w:rFonts w:ascii="Times New Roman" w:hAnsi="Times New Roman"/>
          <w:noProof/>
          <w:sz w:val="28"/>
          <w:szCs w:val="28"/>
          <w:lang w:eastAsia="sv-SE"/>
        </w:rPr>
        <w:t xml:space="preserve">   lösning på</w:t>
      </w:r>
      <w:r>
        <w:rPr>
          <w:rFonts w:ascii="Times New Roman" w:hAnsi="Times New Roman"/>
          <w:noProof/>
          <w:sz w:val="28"/>
          <w:szCs w:val="28"/>
          <w:lang w:eastAsia="sv-SE"/>
        </w:rPr>
        <w:t xml:space="preserve"> </w:t>
      </w:r>
      <w:r w:rsidRPr="00A5074F">
        <w:rPr>
          <w:rFonts w:ascii="Times New Roman" w:hAnsi="Times New Roman"/>
          <w:noProof/>
          <w:sz w:val="28"/>
          <w:szCs w:val="28"/>
          <w:lang w:eastAsia="sv-SE"/>
        </w:rPr>
        <w:t>problematiken.</w:t>
      </w:r>
      <w:r>
        <w:rPr>
          <w:rFonts w:ascii="Times New Roman" w:hAnsi="Times New Roman"/>
          <w:noProof/>
          <w:sz w:val="28"/>
          <w:szCs w:val="28"/>
          <w:lang w:eastAsia="sv-SE"/>
        </w:rPr>
        <w:t xml:space="preserve"> Vi har dom dörrar vi har tills vidare</w:t>
      </w:r>
    </w:p>
    <w:p w:rsidR="00634C64" w:rsidRDefault="00634C64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>
        <w:rPr>
          <w:rFonts w:ascii="Times New Roman" w:hAnsi="Times New Roman"/>
          <w:noProof/>
          <w:sz w:val="28"/>
          <w:szCs w:val="28"/>
          <w:lang w:eastAsia="sv-SE"/>
        </w:rPr>
        <w:t xml:space="preserve">   så det är viktigt att vi är rädda om dom för att undvika onödiga skador </w:t>
      </w:r>
    </w:p>
    <w:p w:rsidR="00634C64" w:rsidRDefault="00634C64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>
        <w:rPr>
          <w:rFonts w:ascii="Times New Roman" w:hAnsi="Times New Roman"/>
          <w:noProof/>
          <w:sz w:val="28"/>
          <w:szCs w:val="28"/>
          <w:lang w:eastAsia="sv-SE"/>
        </w:rPr>
        <w:t xml:space="preserve">   och kostnader.</w:t>
      </w:r>
    </w:p>
    <w:p w:rsidR="00634C64" w:rsidRPr="00A5074F" w:rsidRDefault="00634C64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>
        <w:rPr>
          <w:rFonts w:ascii="Times New Roman" w:hAnsi="Times New Roman"/>
          <w:noProof/>
          <w:sz w:val="28"/>
          <w:szCs w:val="28"/>
          <w:lang w:eastAsia="sv-SE"/>
        </w:rPr>
        <w:t xml:space="preserve">   </w:t>
      </w:r>
    </w:p>
    <w:p w:rsidR="00634C64" w:rsidRPr="00A5074F" w:rsidRDefault="00634C64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 w:rsidRPr="00A5074F">
        <w:rPr>
          <w:rFonts w:ascii="Times New Roman" w:hAnsi="Times New Roman"/>
          <w:noProof/>
          <w:sz w:val="28"/>
          <w:szCs w:val="28"/>
          <w:lang w:eastAsia="sv-SE"/>
        </w:rPr>
        <w:t xml:space="preserve">    </w:t>
      </w:r>
    </w:p>
    <w:p w:rsidR="00634C64" w:rsidRPr="002A2183" w:rsidRDefault="00634C64" w:rsidP="00C57929">
      <w:pPr>
        <w:spacing w:after="0" w:line="240" w:lineRule="auto"/>
        <w:rPr>
          <w:rFonts w:ascii="Times New Roman" w:hAnsi="Times New Roman"/>
          <w:noProof/>
          <w:sz w:val="28"/>
          <w:szCs w:val="28"/>
          <w:lang w:eastAsia="sv-SE"/>
        </w:rPr>
      </w:pPr>
      <w:r w:rsidRPr="00A5074F">
        <w:rPr>
          <w:rFonts w:ascii="Times New Roman" w:hAnsi="Times New Roman"/>
          <w:noProof/>
          <w:sz w:val="28"/>
          <w:szCs w:val="28"/>
          <w:lang w:eastAsia="sv-SE"/>
        </w:rPr>
        <w:t xml:space="preserve">  </w:t>
      </w:r>
      <w:r w:rsidRPr="00AE5D5D">
        <w:rPr>
          <w:rFonts w:ascii="Times New Roman" w:hAnsi="Times New Roman"/>
          <w:noProof/>
          <w:sz w:val="52"/>
          <w:szCs w:val="52"/>
          <w:lang w:eastAsia="sv-SE"/>
        </w:rPr>
        <w:t xml:space="preserve"> </w:t>
      </w:r>
      <w:r>
        <w:rPr>
          <w:rFonts w:ascii="Times New Roman" w:hAnsi="Times New Roman"/>
          <w:noProof/>
          <w:sz w:val="32"/>
          <w:szCs w:val="32"/>
          <w:lang w:eastAsia="sv-SE"/>
        </w:rPr>
        <w:t>Vänliga hälsningar</w:t>
      </w:r>
      <w:r w:rsidRPr="00AE5D5D">
        <w:rPr>
          <w:rFonts w:ascii="Times New Roman" w:hAnsi="Times New Roman"/>
          <w:noProof/>
          <w:sz w:val="52"/>
          <w:szCs w:val="52"/>
          <w:lang w:eastAsia="sv-SE"/>
        </w:rPr>
        <w:t xml:space="preserve">  </w:t>
      </w:r>
    </w:p>
    <w:p w:rsidR="00634C64" w:rsidRPr="00AB5507" w:rsidRDefault="00634C64" w:rsidP="00C57929">
      <w:pPr>
        <w:spacing w:after="0" w:line="240" w:lineRule="auto"/>
        <w:rPr>
          <w:noProof/>
          <w:lang w:eastAsia="sv-SE"/>
        </w:rPr>
      </w:pPr>
      <w:r>
        <w:rPr>
          <w:noProof/>
          <w:lang w:eastAsia="sv-SE"/>
        </w:rPr>
        <w:t xml:space="preserve">       </w:t>
      </w:r>
      <w:r>
        <w:rPr>
          <w:rFonts w:ascii="Times New Roman" w:hAnsi="Times New Roman"/>
          <w:sz w:val="28"/>
          <w:szCs w:val="28"/>
        </w:rPr>
        <w:t>Styrelsen</w:t>
      </w:r>
    </w:p>
    <w:sectPr w:rsidR="00634C64" w:rsidRPr="00AB5507" w:rsidSect="00C412AD">
      <w:pgSz w:w="11906" w:h="16838"/>
      <w:pgMar w:top="1417" w:right="1417" w:bottom="1417" w:left="1417" w:header="708" w:footer="708" w:gutter="0"/>
      <w:cols w:space="708"/>
      <w:rtlGutter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526152"/>
    <w:multiLevelType w:val="hybridMultilevel"/>
    <w:tmpl w:val="4D02B78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A20F39"/>
    <w:multiLevelType w:val="hybridMultilevel"/>
    <w:tmpl w:val="D75C7432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911088"/>
    <w:multiLevelType w:val="hybridMultilevel"/>
    <w:tmpl w:val="B89254AA"/>
    <w:lvl w:ilvl="0" w:tplc="5ED0EE42">
      <w:start w:val="1"/>
      <w:numFmt w:val="bullet"/>
      <w:pStyle w:val="ListParagraph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A794CD9"/>
    <w:multiLevelType w:val="hybridMultilevel"/>
    <w:tmpl w:val="3E5234AA"/>
    <w:lvl w:ilvl="0" w:tplc="041D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7AD339AC"/>
    <w:multiLevelType w:val="hybridMultilevel"/>
    <w:tmpl w:val="9A923C4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4907"/>
    <w:rsid w:val="00007AA9"/>
    <w:rsid w:val="00034CD2"/>
    <w:rsid w:val="0009485E"/>
    <w:rsid w:val="00096CD9"/>
    <w:rsid w:val="000E1FDE"/>
    <w:rsid w:val="001C5C16"/>
    <w:rsid w:val="00204907"/>
    <w:rsid w:val="002A2183"/>
    <w:rsid w:val="0038546E"/>
    <w:rsid w:val="00392CDA"/>
    <w:rsid w:val="003A21BF"/>
    <w:rsid w:val="003C3027"/>
    <w:rsid w:val="003F43C5"/>
    <w:rsid w:val="003F7788"/>
    <w:rsid w:val="00413B21"/>
    <w:rsid w:val="00447206"/>
    <w:rsid w:val="0048381D"/>
    <w:rsid w:val="00584B01"/>
    <w:rsid w:val="00597B28"/>
    <w:rsid w:val="006008A5"/>
    <w:rsid w:val="00634C64"/>
    <w:rsid w:val="0070406E"/>
    <w:rsid w:val="007635F0"/>
    <w:rsid w:val="007861F9"/>
    <w:rsid w:val="007E6AEB"/>
    <w:rsid w:val="008053BF"/>
    <w:rsid w:val="00822CB7"/>
    <w:rsid w:val="00855D80"/>
    <w:rsid w:val="0096325F"/>
    <w:rsid w:val="00985AA8"/>
    <w:rsid w:val="00A163DE"/>
    <w:rsid w:val="00A27593"/>
    <w:rsid w:val="00A5074F"/>
    <w:rsid w:val="00AB5507"/>
    <w:rsid w:val="00AE5D5D"/>
    <w:rsid w:val="00AF3701"/>
    <w:rsid w:val="00B13E4B"/>
    <w:rsid w:val="00B765CF"/>
    <w:rsid w:val="00BA7031"/>
    <w:rsid w:val="00C412AD"/>
    <w:rsid w:val="00C41AC9"/>
    <w:rsid w:val="00C57929"/>
    <w:rsid w:val="00C773D9"/>
    <w:rsid w:val="00C83D4C"/>
    <w:rsid w:val="00D903CC"/>
    <w:rsid w:val="00DC055D"/>
    <w:rsid w:val="00E4295F"/>
    <w:rsid w:val="00E713A2"/>
    <w:rsid w:val="00E863DA"/>
    <w:rsid w:val="00ED2F3A"/>
    <w:rsid w:val="00F61481"/>
    <w:rsid w:val="00F63316"/>
    <w:rsid w:val="00F669F6"/>
    <w:rsid w:val="00FC5A42"/>
    <w:rsid w:val="00FF468D"/>
    <w:rsid w:val="00FF5A07"/>
    <w:rsid w:val="00FF6C46"/>
    <w:rsid w:val="00FF7A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sz w:val="22"/>
        <w:szCs w:val="22"/>
        <w:lang w:val="sv-SE" w:eastAsia="sv-S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204907"/>
    <w:pPr>
      <w:spacing w:after="200" w:line="288" w:lineRule="auto"/>
    </w:pPr>
    <w:rPr>
      <w:iCs/>
      <w:sz w:val="21"/>
      <w:szCs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4907"/>
    <w:pPr>
      <w:pBdr>
        <w:top w:val="single" w:sz="12" w:space="1" w:color="C0504D"/>
        <w:left w:val="single" w:sz="12" w:space="4" w:color="C0504D"/>
        <w:bottom w:val="single" w:sz="12" w:space="1" w:color="C0504D"/>
        <w:right w:val="single" w:sz="12" w:space="4" w:color="C0504D"/>
      </w:pBdr>
      <w:shd w:val="clear" w:color="auto" w:fill="4F81BD"/>
      <w:spacing w:line="240" w:lineRule="auto"/>
      <w:outlineLvl w:val="0"/>
    </w:pPr>
    <w:rPr>
      <w:rFonts w:ascii="Calibri" w:hAnsi="Calibr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4907"/>
    <w:pPr>
      <w:spacing w:before="200" w:after="60" w:line="240" w:lineRule="auto"/>
      <w:contextualSpacing/>
      <w:outlineLvl w:val="1"/>
    </w:pPr>
    <w:rPr>
      <w:rFonts w:ascii="Calibri" w:hAnsi="Calibri"/>
      <w:b/>
      <w:bCs/>
      <w:outline/>
      <w:color w:val="4F81BD"/>
      <w:sz w:val="34"/>
      <w:szCs w:val="34"/>
      <w14:textOutline w14:w="9525" w14:cap="flat" w14:cmpd="sng" w14:algn="ctr">
        <w14:solidFill>
          <w14:srgbClr w14:val="4F81BD"/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9"/>
    <w:qFormat/>
    <w:rsid w:val="00204907"/>
    <w:pPr>
      <w:spacing w:before="200" w:after="100" w:line="240" w:lineRule="auto"/>
      <w:contextualSpacing/>
      <w:outlineLvl w:val="2"/>
    </w:pPr>
    <w:rPr>
      <w:rFonts w:ascii="Calibri" w:hAnsi="Calibri"/>
      <w:b/>
      <w:bCs/>
      <w:smallCaps/>
      <w:color w:val="943634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4907"/>
    <w:pPr>
      <w:spacing w:before="200" w:after="100" w:line="240" w:lineRule="auto"/>
      <w:contextualSpacing/>
      <w:outlineLvl w:val="3"/>
    </w:pPr>
    <w:rPr>
      <w:rFonts w:ascii="Calibri" w:hAnsi="Calibri"/>
      <w:b/>
      <w:bCs/>
      <w:color w:val="365F91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4907"/>
    <w:pPr>
      <w:spacing w:before="200" w:after="100" w:line="240" w:lineRule="auto"/>
      <w:contextualSpacing/>
      <w:outlineLvl w:val="4"/>
    </w:pPr>
    <w:rPr>
      <w:rFonts w:ascii="Calibri" w:hAnsi="Calibri"/>
      <w:bCs/>
      <w:cap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4907"/>
    <w:pPr>
      <w:spacing w:before="200" w:after="100" w:line="240" w:lineRule="auto"/>
      <w:contextualSpacing/>
      <w:outlineLvl w:val="5"/>
    </w:pPr>
    <w:rPr>
      <w:rFonts w:ascii="Calibri" w:hAnsi="Calibri"/>
      <w:color w:val="365F91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04907"/>
    <w:pPr>
      <w:spacing w:before="200" w:after="100" w:line="240" w:lineRule="auto"/>
      <w:contextualSpacing/>
      <w:outlineLvl w:val="6"/>
    </w:pPr>
    <w:rPr>
      <w:rFonts w:ascii="Calibri" w:hAnsi="Calibri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04907"/>
    <w:pPr>
      <w:spacing w:before="200" w:after="100" w:line="240" w:lineRule="auto"/>
      <w:contextualSpacing/>
      <w:outlineLvl w:val="7"/>
    </w:pPr>
    <w:rPr>
      <w:rFonts w:ascii="Calibri" w:hAnsi="Calibri"/>
      <w:color w:val="4F81B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04907"/>
    <w:pPr>
      <w:spacing w:before="200" w:after="100" w:line="240" w:lineRule="auto"/>
      <w:contextualSpacing/>
      <w:outlineLvl w:val="8"/>
    </w:pPr>
    <w:rPr>
      <w:rFonts w:ascii="Calibri" w:hAnsi="Calibri"/>
      <w:smallCaps/>
      <w:color w:val="C0504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4907"/>
    <w:rPr>
      <w:rFonts w:ascii="Calibri" w:hAnsi="Calibri" w:cs="Times New Roman"/>
      <w:iCs/>
      <w:color w:val="FFFFFF"/>
      <w:sz w:val="38"/>
      <w:szCs w:val="38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04907"/>
    <w:rPr>
      <w:rFonts w:ascii="Calibri" w:hAnsi="Calibri" w:cs="Times New Roman"/>
      <w:b/>
      <w:bCs/>
      <w:iCs/>
      <w:outline/>
      <w:color w:val="4F81BD"/>
      <w:sz w:val="34"/>
      <w:szCs w:val="34"/>
      <w14:textOutline w14:w="9525" w14:cap="flat" w14:cmpd="sng" w14:algn="ctr">
        <w14:solidFill>
          <w14:srgbClr w14:val="4F81BD"/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04907"/>
    <w:rPr>
      <w:rFonts w:ascii="Calibri" w:hAnsi="Calibri" w:cs="Times New Roman"/>
      <w:b/>
      <w:bCs/>
      <w:iCs/>
      <w:smallCaps/>
      <w:color w:val="943634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04907"/>
    <w:rPr>
      <w:rFonts w:ascii="Calibri" w:hAnsi="Calibri" w:cs="Times New Roman"/>
      <w:b/>
      <w:bCs/>
      <w:iCs/>
      <w:color w:val="365F91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04907"/>
    <w:rPr>
      <w:rFonts w:ascii="Calibri" w:hAnsi="Calibri" w:cs="Times New Roman"/>
      <w:bCs/>
      <w:iCs/>
      <w:cap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04907"/>
    <w:rPr>
      <w:rFonts w:ascii="Calibri" w:hAnsi="Calibri" w:cs="Times New Roman"/>
      <w:iCs/>
      <w:color w:val="365F91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04907"/>
    <w:rPr>
      <w:rFonts w:ascii="Calibri" w:hAnsi="Calibri" w:cs="Times New Roman"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04907"/>
    <w:rPr>
      <w:rFonts w:ascii="Calibri" w:hAnsi="Calibri" w:cs="Times New Roman"/>
      <w:iCs/>
      <w:color w:val="4F81B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04907"/>
    <w:rPr>
      <w:rFonts w:ascii="Calibri" w:hAnsi="Calibri" w:cs="Times New Roman"/>
      <w:iCs/>
      <w:smallCaps/>
      <w:color w:val="C0504D"/>
      <w:sz w:val="21"/>
      <w:szCs w:val="21"/>
    </w:rPr>
  </w:style>
  <w:style w:type="paragraph" w:styleId="Caption">
    <w:name w:val="caption"/>
    <w:basedOn w:val="Normal"/>
    <w:next w:val="Normal"/>
    <w:uiPriority w:val="99"/>
    <w:qFormat/>
    <w:rsid w:val="00204907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204907"/>
    <w:pPr>
      <w:shd w:val="clear" w:color="auto" w:fill="FFFFFF"/>
      <w:spacing w:after="120" w:line="240" w:lineRule="auto"/>
    </w:pPr>
    <w:rPr>
      <w:rFonts w:ascii="Calibri" w:hAnsi="Calibri"/>
      <w:b/>
      <w:color w:val="FFFFFF"/>
      <w:spacing w:val="10"/>
      <w:sz w:val="72"/>
      <w:szCs w:val="64"/>
    </w:rPr>
  </w:style>
  <w:style w:type="character" w:customStyle="1" w:styleId="TitleChar">
    <w:name w:val="Title Char"/>
    <w:basedOn w:val="DefaultParagraphFont"/>
    <w:link w:val="Title"/>
    <w:uiPriority w:val="99"/>
    <w:locked/>
    <w:rsid w:val="00204907"/>
    <w:rPr>
      <w:rFonts w:ascii="Calibri" w:hAnsi="Calibri" w:cs="Times New Roman"/>
      <w:b/>
      <w:iCs/>
      <w:color w:val="FFFFFF"/>
      <w:spacing w:val="10"/>
      <w:sz w:val="64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99"/>
    <w:qFormat/>
    <w:rsid w:val="00204907"/>
    <w:pPr>
      <w:spacing w:before="200" w:after="360" w:line="240" w:lineRule="auto"/>
    </w:pPr>
    <w:rPr>
      <w:rFonts w:ascii="Calibri" w:hAnsi="Calibri"/>
      <w:color w:val="1F497D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04907"/>
    <w:rPr>
      <w:rFonts w:ascii="Calibri" w:hAnsi="Calibri" w:cs="Times New Roman"/>
      <w:iCs/>
      <w:color w:val="1F497D"/>
      <w:spacing w:val="20"/>
      <w:sz w:val="24"/>
      <w:szCs w:val="24"/>
    </w:rPr>
  </w:style>
  <w:style w:type="character" w:styleId="Strong">
    <w:name w:val="Strong"/>
    <w:basedOn w:val="DefaultParagraphFont"/>
    <w:uiPriority w:val="99"/>
    <w:qFormat/>
    <w:rsid w:val="00204907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204907"/>
    <w:rPr>
      <w:rFonts w:eastAsia="Times New Roman" w:cs="Times New Roman"/>
      <w:b/>
      <w:color w:val="943634"/>
      <w:bdr w:val="single" w:sz="18" w:space="0" w:color="EEECE1"/>
      <w:shd w:val="clear" w:color="auto" w:fill="EEECE1"/>
    </w:rPr>
  </w:style>
  <w:style w:type="paragraph" w:styleId="NoSpacing">
    <w:name w:val="No Spacing"/>
    <w:basedOn w:val="Normal"/>
    <w:link w:val="NoSpacingChar"/>
    <w:uiPriority w:val="99"/>
    <w:qFormat/>
    <w:rsid w:val="00204907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204907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04907"/>
    <w:rPr>
      <w:b/>
      <w:i/>
      <w:color w:val="C0504D"/>
      <w:sz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204907"/>
    <w:rPr>
      <w:rFonts w:cs="Times New Roman"/>
      <w:b/>
      <w:i/>
      <w:iCs/>
      <w:color w:val="C0504D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0490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libri" w:hAnsi="Calibri"/>
      <w:b/>
      <w:bCs/>
      <w:i/>
      <w:color w:val="C0504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04907"/>
    <w:rPr>
      <w:rFonts w:ascii="Calibri" w:hAnsi="Calibri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204907"/>
    <w:rPr>
      <w:rFonts w:ascii="Calibri" w:hAnsi="Calibri" w:cs="Times New Roman"/>
      <w:b/>
      <w:i/>
      <w:color w:val="4F81BD"/>
    </w:rPr>
  </w:style>
  <w:style w:type="character" w:styleId="IntenseEmphasis">
    <w:name w:val="Intense Emphasis"/>
    <w:basedOn w:val="DefaultParagraphFont"/>
    <w:uiPriority w:val="99"/>
    <w:qFormat/>
    <w:rsid w:val="00204907"/>
    <w:rPr>
      <w:rFonts w:ascii="Calibri" w:hAnsi="Calibri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204907"/>
    <w:rPr>
      <w:rFonts w:cs="Times New Roman"/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204907"/>
    <w:rPr>
      <w:rFonts w:cs="Times New Roman"/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204907"/>
    <w:rPr>
      <w:rFonts w:ascii="Calibri" w:hAnsi="Calibri" w:cs="Times New Roman"/>
      <w:b/>
      <w:smallCaps/>
      <w:color w:val="C0504D"/>
      <w:u w:val="single"/>
    </w:rPr>
  </w:style>
  <w:style w:type="paragraph" w:styleId="TOCHeading">
    <w:name w:val="TOC Heading"/>
    <w:basedOn w:val="Heading1"/>
    <w:next w:val="Normal"/>
    <w:uiPriority w:val="99"/>
    <w:qFormat/>
    <w:rsid w:val="00204907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204907"/>
    <w:rPr>
      <w:rFonts w:cs="Times New Roman"/>
      <w:i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20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4907"/>
    <w:rPr>
      <w:rFonts w:ascii="Tahoma" w:hAnsi="Tahoma" w:cs="Tahoma"/>
      <w:iCs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E4295F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sz w:val="22"/>
        <w:szCs w:val="22"/>
        <w:lang w:val="sv-SE" w:eastAsia="sv-SE" w:bidi="ar-SA"/>
      </w:rPr>
    </w:rPrDefault>
    <w:pPrDefault/>
  </w:docDefaults>
  <w:latentStyles w:defLockedState="1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locked="0" w:unhideWhenUsed="0"/>
    <w:lsdException w:name="No Spacing" w:locked="0" w:semiHidden="0" w:uiPriority="1" w:unhideWhenUsed="0" w:qFormat="1"/>
    <w:lsdException w:name="Light Shading" w:locked="0" w:semiHidden="0" w:uiPriority="60" w:unhideWhenUsed="0"/>
    <w:lsdException w:name="Light List" w:locked="0" w:semiHidden="0" w:uiPriority="61" w:unhideWhenUsed="0"/>
    <w:lsdException w:name="Light Grid" w:locked="0" w:semiHidden="0" w:uiPriority="62" w:unhideWhenUsed="0"/>
    <w:lsdException w:name="Medium Shading 1" w:locked="0" w:semiHidden="0" w:uiPriority="63" w:unhideWhenUsed="0"/>
    <w:lsdException w:name="Medium Shading 2" w:locked="0" w:semiHidden="0" w:uiPriority="64" w:unhideWhenUsed="0"/>
    <w:lsdException w:name="Medium List 1" w:locked="0" w:semiHidden="0" w:uiPriority="65" w:unhideWhenUsed="0"/>
    <w:lsdException w:name="Medium List 2" w:locked="0" w:semiHidden="0" w:uiPriority="66" w:unhideWhenUsed="0"/>
    <w:lsdException w:name="Medium Grid 1" w:locked="0" w:semiHidden="0" w:uiPriority="67" w:unhideWhenUsed="0"/>
    <w:lsdException w:name="Medium Grid 2" w:locked="0" w:semiHidden="0" w:uiPriority="68" w:unhideWhenUsed="0"/>
    <w:lsdException w:name="Medium Grid 3" w:locked="0" w:semiHidden="0" w:uiPriority="69" w:unhideWhenUsed="0"/>
    <w:lsdException w:name="Dark List" w:locked="0" w:semiHidden="0" w:uiPriority="70" w:unhideWhenUsed="0"/>
    <w:lsdException w:name="Colorful Shading" w:locked="0" w:semiHidden="0" w:uiPriority="71" w:unhideWhenUsed="0"/>
    <w:lsdException w:name="Colorful List" w:locked="0" w:semiHidden="0" w:uiPriority="72" w:unhideWhenUsed="0"/>
    <w:lsdException w:name="Colorful Grid" w:locked="0" w:semiHidden="0" w:uiPriority="73" w:unhideWhenUsed="0"/>
    <w:lsdException w:name="Light Shading Accent 1" w:locked="0" w:semiHidden="0" w:uiPriority="60" w:unhideWhenUsed="0"/>
    <w:lsdException w:name="Light List Accent 1" w:locked="0" w:semiHidden="0" w:uiPriority="61" w:unhideWhenUsed="0"/>
    <w:lsdException w:name="Light Grid Accent 1" w:locked="0" w:semiHidden="0" w:uiPriority="62" w:unhideWhenUsed="0"/>
    <w:lsdException w:name="Medium Shading 1 Accent 1" w:locked="0" w:semiHidden="0" w:uiPriority="63" w:unhideWhenUsed="0"/>
    <w:lsdException w:name="Medium Shading 2 Accent 1" w:locked="0" w:semiHidden="0" w:uiPriority="64" w:unhideWhenUsed="0"/>
    <w:lsdException w:name="Medium List 1 Accent 1" w:locked="0" w:semiHidden="0" w:uiPriority="65" w:unhideWhenUsed="0"/>
    <w:lsdException w:name="Revision" w:locked="0" w:unhideWhenUsed="0"/>
    <w:lsdException w:name="List Paragraph" w:locked="0" w:semiHidden="0" w:uiPriority="34" w:unhideWhenUsed="0" w:qFormat="1"/>
    <w:lsdException w:name="Quote" w:locked="0" w:semiHidden="0" w:uiPriority="29" w:unhideWhenUsed="0" w:qFormat="1"/>
    <w:lsdException w:name="Intense Quote" w:locked="0" w:semiHidden="0" w:uiPriority="30" w:unhideWhenUsed="0" w:qFormat="1"/>
    <w:lsdException w:name="Medium List 2 Accent 1" w:locked="0" w:semiHidden="0" w:uiPriority="66" w:unhideWhenUsed="0"/>
    <w:lsdException w:name="Medium Grid 1 Accent 1" w:locked="0" w:semiHidden="0" w:uiPriority="67" w:unhideWhenUsed="0"/>
    <w:lsdException w:name="Medium Grid 2 Accent 1" w:locked="0" w:semiHidden="0" w:uiPriority="68" w:unhideWhenUsed="0"/>
    <w:lsdException w:name="Medium Grid 3 Accent 1" w:locked="0" w:semiHidden="0" w:uiPriority="69" w:unhideWhenUsed="0"/>
    <w:lsdException w:name="Dark List Accent 1" w:locked="0" w:semiHidden="0" w:uiPriority="70" w:unhideWhenUsed="0"/>
    <w:lsdException w:name="Colorful Shading Accent 1" w:locked="0" w:semiHidden="0" w:uiPriority="71" w:unhideWhenUsed="0"/>
    <w:lsdException w:name="Colorful List Accent 1" w:locked="0" w:semiHidden="0" w:uiPriority="72" w:unhideWhenUsed="0"/>
    <w:lsdException w:name="Colorful Grid Accent 1" w:locked="0" w:semiHidden="0" w:uiPriority="73" w:unhideWhenUsed="0"/>
    <w:lsdException w:name="Light Shading Accent 2" w:locked="0" w:semiHidden="0" w:uiPriority="60" w:unhideWhenUsed="0"/>
    <w:lsdException w:name="Light List Accent 2" w:locked="0" w:semiHidden="0" w:uiPriority="61" w:unhideWhenUsed="0"/>
    <w:lsdException w:name="Light Grid Accent 2" w:locked="0" w:semiHidden="0" w:uiPriority="62" w:unhideWhenUsed="0"/>
    <w:lsdException w:name="Medium Shading 1 Accent 2" w:locked="0" w:semiHidden="0" w:uiPriority="63" w:unhideWhenUsed="0"/>
    <w:lsdException w:name="Medium Shading 2 Accent 2" w:locked="0" w:semiHidden="0" w:uiPriority="64" w:unhideWhenUsed="0"/>
    <w:lsdException w:name="Medium List 1 Accent 2" w:locked="0" w:semiHidden="0" w:uiPriority="65" w:unhideWhenUsed="0"/>
    <w:lsdException w:name="Medium List 2 Accent 2" w:locked="0" w:semiHidden="0" w:uiPriority="66" w:unhideWhenUsed="0"/>
    <w:lsdException w:name="Medium Grid 1 Accent 2" w:locked="0" w:semiHidden="0" w:uiPriority="67" w:unhideWhenUsed="0"/>
    <w:lsdException w:name="Medium Grid 2 Accent 2" w:locked="0" w:semiHidden="0" w:uiPriority="68" w:unhideWhenUsed="0"/>
    <w:lsdException w:name="Medium Grid 3 Accent 2" w:locked="0" w:semiHidden="0" w:uiPriority="69" w:unhideWhenUsed="0"/>
    <w:lsdException w:name="Dark List Accent 2" w:locked="0" w:semiHidden="0" w:uiPriority="70" w:unhideWhenUsed="0"/>
    <w:lsdException w:name="Colorful Shading Accent 2" w:locked="0" w:semiHidden="0" w:uiPriority="71" w:unhideWhenUsed="0"/>
    <w:lsdException w:name="Colorful List Accent 2" w:locked="0" w:semiHidden="0" w:uiPriority="72" w:unhideWhenUsed="0"/>
    <w:lsdException w:name="Colorful Grid Accent 2" w:locked="0" w:semiHidden="0" w:uiPriority="73" w:unhideWhenUsed="0"/>
    <w:lsdException w:name="Light Shading Accent 3" w:locked="0" w:semiHidden="0" w:uiPriority="60" w:unhideWhenUsed="0"/>
    <w:lsdException w:name="Light List Accent 3" w:locked="0" w:semiHidden="0" w:uiPriority="61" w:unhideWhenUsed="0"/>
    <w:lsdException w:name="Light Grid Accent 3" w:locked="0" w:semiHidden="0" w:uiPriority="62" w:unhideWhenUsed="0"/>
    <w:lsdException w:name="Medium Shading 1 Accent 3" w:locked="0" w:semiHidden="0" w:uiPriority="63" w:unhideWhenUsed="0"/>
    <w:lsdException w:name="Medium Shading 2 Accent 3" w:locked="0" w:semiHidden="0" w:uiPriority="64" w:unhideWhenUsed="0"/>
    <w:lsdException w:name="Medium List 1 Accent 3" w:locked="0" w:semiHidden="0" w:uiPriority="65" w:unhideWhenUsed="0"/>
    <w:lsdException w:name="Medium List 2 Accent 3" w:locked="0" w:semiHidden="0" w:uiPriority="66" w:unhideWhenUsed="0"/>
    <w:lsdException w:name="Medium Grid 1 Accent 3" w:locked="0" w:semiHidden="0" w:uiPriority="67" w:unhideWhenUsed="0"/>
    <w:lsdException w:name="Medium Grid 2 Accent 3" w:locked="0" w:semiHidden="0" w:uiPriority="68" w:unhideWhenUsed="0"/>
    <w:lsdException w:name="Medium Grid 3 Accent 3" w:locked="0" w:semiHidden="0" w:uiPriority="69" w:unhideWhenUsed="0"/>
    <w:lsdException w:name="Dark List Accent 3" w:locked="0" w:semiHidden="0" w:uiPriority="70" w:unhideWhenUsed="0"/>
    <w:lsdException w:name="Colorful Shading Accent 3" w:locked="0" w:semiHidden="0" w:uiPriority="71" w:unhideWhenUsed="0"/>
    <w:lsdException w:name="Colorful List Accent 3" w:locked="0" w:semiHidden="0" w:uiPriority="72" w:unhideWhenUsed="0"/>
    <w:lsdException w:name="Colorful Grid Accent 3" w:locked="0" w:semiHidden="0" w:uiPriority="73" w:unhideWhenUsed="0"/>
    <w:lsdException w:name="Light Shading Accent 4" w:locked="0" w:semiHidden="0" w:uiPriority="60" w:unhideWhenUsed="0"/>
    <w:lsdException w:name="Light List Accent 4" w:locked="0" w:semiHidden="0" w:uiPriority="61" w:unhideWhenUsed="0"/>
    <w:lsdException w:name="Light Grid Accent 4" w:locked="0" w:semiHidden="0" w:uiPriority="62" w:unhideWhenUsed="0"/>
    <w:lsdException w:name="Medium Shading 1 Accent 4" w:locked="0" w:semiHidden="0" w:uiPriority="63" w:unhideWhenUsed="0"/>
    <w:lsdException w:name="Medium Shading 2 Accent 4" w:locked="0" w:semiHidden="0" w:uiPriority="64" w:unhideWhenUsed="0"/>
    <w:lsdException w:name="Medium List 1 Accent 4" w:locked="0" w:semiHidden="0" w:uiPriority="65" w:unhideWhenUsed="0"/>
    <w:lsdException w:name="Medium List 2 Accent 4" w:locked="0" w:semiHidden="0" w:uiPriority="66" w:unhideWhenUsed="0"/>
    <w:lsdException w:name="Medium Grid 1 Accent 4" w:locked="0" w:semiHidden="0" w:uiPriority="67" w:unhideWhenUsed="0"/>
    <w:lsdException w:name="Medium Grid 2 Accent 4" w:locked="0" w:semiHidden="0" w:uiPriority="68" w:unhideWhenUsed="0"/>
    <w:lsdException w:name="Medium Grid 3 Accent 4" w:locked="0" w:semiHidden="0" w:uiPriority="69" w:unhideWhenUsed="0"/>
    <w:lsdException w:name="Dark List Accent 4" w:locked="0" w:semiHidden="0" w:uiPriority="70" w:unhideWhenUsed="0"/>
    <w:lsdException w:name="Colorful Shading Accent 4" w:locked="0" w:semiHidden="0" w:uiPriority="71" w:unhideWhenUsed="0"/>
    <w:lsdException w:name="Colorful List Accent 4" w:locked="0" w:semiHidden="0" w:uiPriority="72" w:unhideWhenUsed="0"/>
    <w:lsdException w:name="Colorful Grid Accent 4" w:locked="0" w:semiHidden="0" w:uiPriority="73" w:unhideWhenUsed="0"/>
    <w:lsdException w:name="Light Shading Accent 5" w:locked="0" w:semiHidden="0" w:uiPriority="60" w:unhideWhenUsed="0"/>
    <w:lsdException w:name="Light List Accent 5" w:locked="0" w:semiHidden="0" w:uiPriority="61" w:unhideWhenUsed="0"/>
    <w:lsdException w:name="Light Grid Accent 5" w:locked="0" w:semiHidden="0" w:uiPriority="62" w:unhideWhenUsed="0"/>
    <w:lsdException w:name="Medium Shading 1 Accent 5" w:locked="0" w:semiHidden="0" w:uiPriority="63" w:unhideWhenUsed="0"/>
    <w:lsdException w:name="Medium Shading 2 Accent 5" w:locked="0" w:semiHidden="0" w:uiPriority="64" w:unhideWhenUsed="0"/>
    <w:lsdException w:name="Medium List 1 Accent 5" w:locked="0" w:semiHidden="0" w:uiPriority="65" w:unhideWhenUsed="0"/>
    <w:lsdException w:name="Medium List 2 Accent 5" w:locked="0" w:semiHidden="0" w:uiPriority="66" w:unhideWhenUsed="0"/>
    <w:lsdException w:name="Medium Grid 1 Accent 5" w:locked="0" w:semiHidden="0" w:uiPriority="67" w:unhideWhenUsed="0"/>
    <w:lsdException w:name="Medium Grid 2 Accent 5" w:locked="0" w:semiHidden="0" w:uiPriority="68" w:unhideWhenUsed="0"/>
    <w:lsdException w:name="Medium Grid 3 Accent 5" w:locked="0" w:semiHidden="0" w:uiPriority="69" w:unhideWhenUsed="0"/>
    <w:lsdException w:name="Dark List Accent 5" w:locked="0" w:semiHidden="0" w:uiPriority="70" w:unhideWhenUsed="0"/>
    <w:lsdException w:name="Colorful Shading Accent 5" w:locked="0" w:semiHidden="0" w:uiPriority="71" w:unhideWhenUsed="0"/>
    <w:lsdException w:name="Colorful List Accent 5" w:locked="0" w:semiHidden="0" w:uiPriority="72" w:unhideWhenUsed="0"/>
    <w:lsdException w:name="Colorful Grid Accent 5" w:locked="0" w:semiHidden="0" w:uiPriority="73" w:unhideWhenUsed="0"/>
    <w:lsdException w:name="Light Shading Accent 6" w:locked="0" w:semiHidden="0" w:uiPriority="60" w:unhideWhenUsed="0"/>
    <w:lsdException w:name="Light List Accent 6" w:locked="0" w:semiHidden="0" w:uiPriority="61" w:unhideWhenUsed="0"/>
    <w:lsdException w:name="Light Grid Accent 6" w:locked="0" w:semiHidden="0" w:uiPriority="62" w:unhideWhenUsed="0"/>
    <w:lsdException w:name="Medium Shading 1 Accent 6" w:locked="0" w:semiHidden="0" w:uiPriority="63" w:unhideWhenUsed="0"/>
    <w:lsdException w:name="Medium Shading 2 Accent 6" w:locked="0" w:semiHidden="0" w:uiPriority="64" w:unhideWhenUsed="0"/>
    <w:lsdException w:name="Medium List 1 Accent 6" w:locked="0" w:semiHidden="0" w:uiPriority="65" w:unhideWhenUsed="0"/>
    <w:lsdException w:name="Medium List 2 Accent 6" w:locked="0" w:semiHidden="0" w:uiPriority="66" w:unhideWhenUsed="0"/>
    <w:lsdException w:name="Medium Grid 1 Accent 6" w:locked="0" w:semiHidden="0" w:uiPriority="67" w:unhideWhenUsed="0"/>
    <w:lsdException w:name="Medium Grid 2 Accent 6" w:locked="0" w:semiHidden="0" w:uiPriority="68" w:unhideWhenUsed="0"/>
    <w:lsdException w:name="Medium Grid 3 Accent 6" w:locked="0" w:semiHidden="0" w:uiPriority="69" w:unhideWhenUsed="0"/>
    <w:lsdException w:name="Dark List Accent 6" w:locked="0" w:semiHidden="0" w:uiPriority="70" w:unhideWhenUsed="0"/>
    <w:lsdException w:name="Colorful Shading Accent 6" w:locked="0" w:semiHidden="0" w:uiPriority="71" w:unhideWhenUsed="0"/>
    <w:lsdException w:name="Colorful List Accent 6" w:locked="0" w:semiHidden="0" w:uiPriority="72" w:unhideWhenUsed="0"/>
    <w:lsdException w:name="Colorful Grid Accent 6" w:locked="0" w:semiHidden="0" w:uiPriority="73" w:unhideWhenUsed="0"/>
    <w:lsdException w:name="Subtle Emphasis" w:locked="0" w:semiHidden="0" w:uiPriority="19" w:unhideWhenUsed="0" w:qFormat="1"/>
    <w:lsdException w:name="Intense Emphasis" w:locked="0" w:semiHidden="0" w:uiPriority="21" w:unhideWhenUsed="0" w:qFormat="1"/>
    <w:lsdException w:name="Subtle Reference" w:locked="0" w:semiHidden="0" w:uiPriority="31" w:unhideWhenUsed="0" w:qFormat="1"/>
    <w:lsdException w:name="Intense Reference" w:locked="0" w:semiHidden="0" w:uiPriority="32" w:unhideWhenUsed="0" w:qFormat="1"/>
    <w:lsdException w:name="Book Title" w:locked="0" w:semiHidden="0" w:uiPriority="33" w:unhideWhenUsed="0" w:qFormat="1"/>
    <w:lsdException w:name="Bibliography" w:locked="0" w:uiPriority="37"/>
    <w:lsdException w:name="TOC Heading" w:locked="0" w:semiHidden="0" w:uiPriority="39" w:unhideWhenUsed="0" w:qFormat="1"/>
  </w:latentStyles>
  <w:style w:type="paragraph" w:default="1" w:styleId="Normal">
    <w:name w:val="Normal"/>
    <w:qFormat/>
    <w:rsid w:val="00204907"/>
    <w:pPr>
      <w:spacing w:after="200" w:line="288" w:lineRule="auto"/>
    </w:pPr>
    <w:rPr>
      <w:iCs/>
      <w:sz w:val="21"/>
      <w:szCs w:val="21"/>
      <w:lang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204907"/>
    <w:pPr>
      <w:pBdr>
        <w:top w:val="single" w:sz="12" w:space="1" w:color="C0504D"/>
        <w:left w:val="single" w:sz="12" w:space="4" w:color="C0504D"/>
        <w:bottom w:val="single" w:sz="12" w:space="1" w:color="C0504D"/>
        <w:right w:val="single" w:sz="12" w:space="4" w:color="C0504D"/>
      </w:pBdr>
      <w:shd w:val="clear" w:color="auto" w:fill="4F81BD"/>
      <w:spacing w:line="240" w:lineRule="auto"/>
      <w:outlineLvl w:val="0"/>
    </w:pPr>
    <w:rPr>
      <w:rFonts w:ascii="Calibri" w:hAnsi="Calibri"/>
      <w:color w:val="FFFFFF"/>
      <w:sz w:val="28"/>
      <w:szCs w:val="3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204907"/>
    <w:pPr>
      <w:spacing w:before="200" w:after="60" w:line="240" w:lineRule="auto"/>
      <w:contextualSpacing/>
      <w:outlineLvl w:val="1"/>
    </w:pPr>
    <w:rPr>
      <w:rFonts w:ascii="Calibri" w:hAnsi="Calibri"/>
      <w:b/>
      <w:bCs/>
      <w:outline/>
      <w:color w:val="4F81BD"/>
      <w:sz w:val="34"/>
      <w:szCs w:val="34"/>
      <w14:textOutline w14:w="9525" w14:cap="flat" w14:cmpd="sng" w14:algn="ctr">
        <w14:solidFill>
          <w14:srgbClr w14:val="4F81BD"/>
        </w14:solidFill>
        <w14:prstDash w14:val="solid"/>
        <w14:round/>
      </w14:textOutline>
      <w14:textFill>
        <w14:noFill/>
      </w14:textFill>
    </w:rPr>
  </w:style>
  <w:style w:type="paragraph" w:styleId="Heading3">
    <w:name w:val="heading 3"/>
    <w:basedOn w:val="Normal"/>
    <w:next w:val="Normal"/>
    <w:link w:val="Heading3Char"/>
    <w:uiPriority w:val="99"/>
    <w:qFormat/>
    <w:rsid w:val="00204907"/>
    <w:pPr>
      <w:spacing w:before="200" w:after="100" w:line="240" w:lineRule="auto"/>
      <w:contextualSpacing/>
      <w:outlineLvl w:val="2"/>
    </w:pPr>
    <w:rPr>
      <w:rFonts w:ascii="Calibri" w:hAnsi="Calibri"/>
      <w:b/>
      <w:bCs/>
      <w:smallCaps/>
      <w:color w:val="943634"/>
      <w:spacing w:val="24"/>
      <w:sz w:val="28"/>
      <w:szCs w:val="22"/>
    </w:rPr>
  </w:style>
  <w:style w:type="paragraph" w:styleId="Heading4">
    <w:name w:val="heading 4"/>
    <w:basedOn w:val="Normal"/>
    <w:next w:val="Normal"/>
    <w:link w:val="Heading4Char"/>
    <w:uiPriority w:val="99"/>
    <w:qFormat/>
    <w:rsid w:val="00204907"/>
    <w:pPr>
      <w:spacing w:before="200" w:after="100" w:line="240" w:lineRule="auto"/>
      <w:contextualSpacing/>
      <w:outlineLvl w:val="3"/>
    </w:pPr>
    <w:rPr>
      <w:rFonts w:ascii="Calibri" w:hAnsi="Calibri"/>
      <w:b/>
      <w:bCs/>
      <w:color w:val="365F91"/>
      <w:sz w:val="24"/>
      <w:szCs w:val="22"/>
    </w:rPr>
  </w:style>
  <w:style w:type="paragraph" w:styleId="Heading5">
    <w:name w:val="heading 5"/>
    <w:basedOn w:val="Normal"/>
    <w:next w:val="Normal"/>
    <w:link w:val="Heading5Char"/>
    <w:uiPriority w:val="99"/>
    <w:qFormat/>
    <w:rsid w:val="00204907"/>
    <w:pPr>
      <w:spacing w:before="200" w:after="100" w:line="240" w:lineRule="auto"/>
      <w:contextualSpacing/>
      <w:outlineLvl w:val="4"/>
    </w:pPr>
    <w:rPr>
      <w:rFonts w:ascii="Calibri" w:hAnsi="Calibri"/>
      <w:bCs/>
      <w:caps/>
      <w:color w:val="943634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9"/>
    <w:qFormat/>
    <w:rsid w:val="00204907"/>
    <w:pPr>
      <w:spacing w:before="200" w:after="100" w:line="240" w:lineRule="auto"/>
      <w:contextualSpacing/>
      <w:outlineLvl w:val="5"/>
    </w:pPr>
    <w:rPr>
      <w:rFonts w:ascii="Calibri" w:hAnsi="Calibri"/>
      <w:color w:val="365F91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9"/>
    <w:qFormat/>
    <w:rsid w:val="00204907"/>
    <w:pPr>
      <w:spacing w:before="200" w:after="100" w:line="240" w:lineRule="auto"/>
      <w:contextualSpacing/>
      <w:outlineLvl w:val="6"/>
    </w:pPr>
    <w:rPr>
      <w:rFonts w:ascii="Calibri" w:hAnsi="Calibri"/>
      <w:color w:val="943634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204907"/>
    <w:pPr>
      <w:spacing w:before="200" w:after="100" w:line="240" w:lineRule="auto"/>
      <w:contextualSpacing/>
      <w:outlineLvl w:val="7"/>
    </w:pPr>
    <w:rPr>
      <w:rFonts w:ascii="Calibri" w:hAnsi="Calibri"/>
      <w:color w:val="4F81BD"/>
      <w:sz w:val="22"/>
      <w:szCs w:val="22"/>
    </w:rPr>
  </w:style>
  <w:style w:type="paragraph" w:styleId="Heading9">
    <w:name w:val="heading 9"/>
    <w:basedOn w:val="Normal"/>
    <w:next w:val="Normal"/>
    <w:link w:val="Heading9Char"/>
    <w:uiPriority w:val="99"/>
    <w:qFormat/>
    <w:rsid w:val="00204907"/>
    <w:pPr>
      <w:spacing w:before="200" w:after="100" w:line="240" w:lineRule="auto"/>
      <w:contextualSpacing/>
      <w:outlineLvl w:val="8"/>
    </w:pPr>
    <w:rPr>
      <w:rFonts w:ascii="Calibri" w:hAnsi="Calibri"/>
      <w:smallCaps/>
      <w:color w:val="C0504D"/>
      <w:sz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204907"/>
    <w:rPr>
      <w:rFonts w:ascii="Calibri" w:hAnsi="Calibri" w:cs="Times New Roman"/>
      <w:iCs/>
      <w:color w:val="FFFFFF"/>
      <w:sz w:val="38"/>
      <w:szCs w:val="38"/>
      <w:shd w:val="clear" w:color="auto" w:fill="4F81BD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204907"/>
    <w:rPr>
      <w:rFonts w:ascii="Calibri" w:hAnsi="Calibri" w:cs="Times New Roman"/>
      <w:b/>
      <w:bCs/>
      <w:iCs/>
      <w:outline/>
      <w:color w:val="4F81BD"/>
      <w:sz w:val="34"/>
      <w:szCs w:val="34"/>
      <w14:textOutline w14:w="9525" w14:cap="flat" w14:cmpd="sng" w14:algn="ctr">
        <w14:solidFill>
          <w14:srgbClr w14:val="4F81BD"/>
        </w14:solidFill>
        <w14:prstDash w14:val="solid"/>
        <w14:round/>
      </w14:textOutline>
      <w14:textFill>
        <w14:noFill/>
      </w14:textFill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204907"/>
    <w:rPr>
      <w:rFonts w:ascii="Calibri" w:hAnsi="Calibri" w:cs="Times New Roman"/>
      <w:b/>
      <w:bCs/>
      <w:iCs/>
      <w:smallCaps/>
      <w:color w:val="943634"/>
      <w:spacing w:val="24"/>
      <w:sz w:val="28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204907"/>
    <w:rPr>
      <w:rFonts w:ascii="Calibri" w:hAnsi="Calibri" w:cs="Times New Roman"/>
      <w:b/>
      <w:bCs/>
      <w:iCs/>
      <w:color w:val="365F91"/>
      <w:sz w:val="24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04907"/>
    <w:rPr>
      <w:rFonts w:ascii="Calibri" w:hAnsi="Calibri" w:cs="Times New Roman"/>
      <w:bCs/>
      <w:iCs/>
      <w:caps/>
      <w:color w:val="943634"/>
    </w:rPr>
  </w:style>
  <w:style w:type="character" w:customStyle="1" w:styleId="Heading6Char">
    <w:name w:val="Heading 6 Char"/>
    <w:basedOn w:val="DefaultParagraphFont"/>
    <w:link w:val="Heading6"/>
    <w:uiPriority w:val="99"/>
    <w:semiHidden/>
    <w:locked/>
    <w:rsid w:val="00204907"/>
    <w:rPr>
      <w:rFonts w:ascii="Calibri" w:hAnsi="Calibri" w:cs="Times New Roman"/>
      <w:iCs/>
      <w:color w:val="365F91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204907"/>
    <w:rPr>
      <w:rFonts w:ascii="Calibri" w:hAnsi="Calibri" w:cs="Times New Roman"/>
      <w:iCs/>
      <w:color w:val="943634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204907"/>
    <w:rPr>
      <w:rFonts w:ascii="Calibri" w:hAnsi="Calibri" w:cs="Times New Roman"/>
      <w:iCs/>
      <w:color w:val="4F81BD"/>
    </w:rPr>
  </w:style>
  <w:style w:type="character" w:customStyle="1" w:styleId="Heading9Char">
    <w:name w:val="Heading 9 Char"/>
    <w:basedOn w:val="DefaultParagraphFont"/>
    <w:link w:val="Heading9"/>
    <w:uiPriority w:val="99"/>
    <w:semiHidden/>
    <w:locked/>
    <w:rsid w:val="00204907"/>
    <w:rPr>
      <w:rFonts w:ascii="Calibri" w:hAnsi="Calibri" w:cs="Times New Roman"/>
      <w:iCs/>
      <w:smallCaps/>
      <w:color w:val="C0504D"/>
      <w:sz w:val="21"/>
      <w:szCs w:val="21"/>
    </w:rPr>
  </w:style>
  <w:style w:type="paragraph" w:styleId="Caption">
    <w:name w:val="caption"/>
    <w:basedOn w:val="Normal"/>
    <w:next w:val="Normal"/>
    <w:uiPriority w:val="99"/>
    <w:qFormat/>
    <w:rsid w:val="00204907"/>
    <w:rPr>
      <w:b/>
      <w:bCs/>
      <w:color w:val="943634"/>
      <w:sz w:val="18"/>
      <w:szCs w:val="18"/>
    </w:rPr>
  </w:style>
  <w:style w:type="paragraph" w:styleId="Title">
    <w:name w:val="Title"/>
    <w:basedOn w:val="Normal"/>
    <w:next w:val="Normal"/>
    <w:link w:val="TitleChar"/>
    <w:uiPriority w:val="99"/>
    <w:qFormat/>
    <w:rsid w:val="00204907"/>
    <w:pPr>
      <w:shd w:val="clear" w:color="auto" w:fill="FFFFFF"/>
      <w:spacing w:after="120" w:line="240" w:lineRule="auto"/>
    </w:pPr>
    <w:rPr>
      <w:rFonts w:ascii="Calibri" w:hAnsi="Calibri"/>
      <w:b/>
      <w:color w:val="FFFFFF"/>
      <w:spacing w:val="10"/>
      <w:sz w:val="72"/>
      <w:szCs w:val="64"/>
    </w:rPr>
  </w:style>
  <w:style w:type="character" w:customStyle="1" w:styleId="TitleChar">
    <w:name w:val="Title Char"/>
    <w:basedOn w:val="DefaultParagraphFont"/>
    <w:link w:val="Title"/>
    <w:uiPriority w:val="99"/>
    <w:locked/>
    <w:rsid w:val="00204907"/>
    <w:rPr>
      <w:rFonts w:ascii="Calibri" w:hAnsi="Calibri" w:cs="Times New Roman"/>
      <w:b/>
      <w:iCs/>
      <w:color w:val="FFFFFF"/>
      <w:spacing w:val="10"/>
      <w:sz w:val="64"/>
      <w:szCs w:val="64"/>
      <w:shd w:val="clear" w:color="auto" w:fill="FFFFFF"/>
    </w:rPr>
  </w:style>
  <w:style w:type="paragraph" w:styleId="Subtitle">
    <w:name w:val="Subtitle"/>
    <w:basedOn w:val="Normal"/>
    <w:next w:val="Normal"/>
    <w:link w:val="SubtitleChar"/>
    <w:uiPriority w:val="99"/>
    <w:qFormat/>
    <w:rsid w:val="00204907"/>
    <w:pPr>
      <w:spacing w:before="200" w:after="360" w:line="240" w:lineRule="auto"/>
    </w:pPr>
    <w:rPr>
      <w:rFonts w:ascii="Calibri" w:hAnsi="Calibri"/>
      <w:color w:val="1F497D"/>
      <w:spacing w:val="2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204907"/>
    <w:rPr>
      <w:rFonts w:ascii="Calibri" w:hAnsi="Calibri" w:cs="Times New Roman"/>
      <w:iCs/>
      <w:color w:val="1F497D"/>
      <w:spacing w:val="20"/>
      <w:sz w:val="24"/>
      <w:szCs w:val="24"/>
    </w:rPr>
  </w:style>
  <w:style w:type="character" w:styleId="Strong">
    <w:name w:val="Strong"/>
    <w:basedOn w:val="DefaultParagraphFont"/>
    <w:uiPriority w:val="99"/>
    <w:qFormat/>
    <w:rsid w:val="00204907"/>
    <w:rPr>
      <w:rFonts w:cs="Times New Roman"/>
      <w:b/>
      <w:spacing w:val="0"/>
    </w:rPr>
  </w:style>
  <w:style w:type="character" w:styleId="Emphasis">
    <w:name w:val="Emphasis"/>
    <w:basedOn w:val="DefaultParagraphFont"/>
    <w:uiPriority w:val="99"/>
    <w:qFormat/>
    <w:rsid w:val="00204907"/>
    <w:rPr>
      <w:rFonts w:eastAsia="Times New Roman" w:cs="Times New Roman"/>
      <w:b/>
      <w:color w:val="943634"/>
      <w:bdr w:val="single" w:sz="18" w:space="0" w:color="EEECE1"/>
      <w:shd w:val="clear" w:color="auto" w:fill="EEECE1"/>
    </w:rPr>
  </w:style>
  <w:style w:type="paragraph" w:styleId="NoSpacing">
    <w:name w:val="No Spacing"/>
    <w:basedOn w:val="Normal"/>
    <w:link w:val="NoSpacingChar"/>
    <w:uiPriority w:val="99"/>
    <w:qFormat/>
    <w:rsid w:val="00204907"/>
    <w:pPr>
      <w:spacing w:after="0" w:line="240" w:lineRule="auto"/>
    </w:pPr>
  </w:style>
  <w:style w:type="paragraph" w:styleId="ListParagraph">
    <w:name w:val="List Paragraph"/>
    <w:basedOn w:val="Normal"/>
    <w:uiPriority w:val="99"/>
    <w:qFormat/>
    <w:rsid w:val="00204907"/>
    <w:pPr>
      <w:numPr>
        <w:numId w:val="1"/>
      </w:numPr>
      <w:contextualSpacing/>
    </w:pPr>
    <w:rPr>
      <w:sz w:val="22"/>
    </w:rPr>
  </w:style>
  <w:style w:type="paragraph" w:styleId="Quote">
    <w:name w:val="Quote"/>
    <w:basedOn w:val="Normal"/>
    <w:next w:val="Normal"/>
    <w:link w:val="QuoteChar"/>
    <w:uiPriority w:val="99"/>
    <w:qFormat/>
    <w:rsid w:val="00204907"/>
    <w:rPr>
      <w:b/>
      <w:i/>
      <w:color w:val="C0504D"/>
      <w:sz w:val="24"/>
    </w:rPr>
  </w:style>
  <w:style w:type="character" w:customStyle="1" w:styleId="QuoteChar">
    <w:name w:val="Quote Char"/>
    <w:basedOn w:val="DefaultParagraphFont"/>
    <w:link w:val="Quote"/>
    <w:uiPriority w:val="99"/>
    <w:locked/>
    <w:rsid w:val="00204907"/>
    <w:rPr>
      <w:rFonts w:cs="Times New Roman"/>
      <w:b/>
      <w:i/>
      <w:iCs/>
      <w:color w:val="C0504D"/>
      <w:sz w:val="21"/>
      <w:szCs w:val="21"/>
    </w:rPr>
  </w:style>
  <w:style w:type="paragraph" w:styleId="IntenseQuote">
    <w:name w:val="Intense Quote"/>
    <w:basedOn w:val="Normal"/>
    <w:next w:val="Normal"/>
    <w:link w:val="IntenseQuoteChar"/>
    <w:uiPriority w:val="99"/>
    <w:qFormat/>
    <w:rsid w:val="00204907"/>
    <w:pPr>
      <w:pBdr>
        <w:top w:val="dotted" w:sz="8" w:space="10" w:color="C0504D"/>
        <w:bottom w:val="dotted" w:sz="8" w:space="10" w:color="C0504D"/>
      </w:pBdr>
      <w:spacing w:line="300" w:lineRule="auto"/>
      <w:ind w:left="2160" w:right="2160"/>
      <w:jc w:val="center"/>
    </w:pPr>
    <w:rPr>
      <w:rFonts w:ascii="Calibri" w:hAnsi="Calibri"/>
      <w:b/>
      <w:bCs/>
      <w:i/>
      <w:color w:val="C0504D"/>
      <w:sz w:val="20"/>
      <w:szCs w:val="20"/>
    </w:rPr>
  </w:style>
  <w:style w:type="character" w:customStyle="1" w:styleId="IntenseQuoteChar">
    <w:name w:val="Intense Quote Char"/>
    <w:basedOn w:val="DefaultParagraphFont"/>
    <w:link w:val="IntenseQuote"/>
    <w:uiPriority w:val="99"/>
    <w:locked/>
    <w:rsid w:val="00204907"/>
    <w:rPr>
      <w:rFonts w:ascii="Calibri" w:hAnsi="Calibri" w:cs="Times New Roman"/>
      <w:b/>
      <w:bCs/>
      <w:i/>
      <w:iCs/>
      <w:color w:val="C0504D"/>
      <w:sz w:val="20"/>
      <w:szCs w:val="20"/>
    </w:rPr>
  </w:style>
  <w:style w:type="character" w:styleId="SubtleEmphasis">
    <w:name w:val="Subtle Emphasis"/>
    <w:basedOn w:val="DefaultParagraphFont"/>
    <w:uiPriority w:val="99"/>
    <w:qFormat/>
    <w:rsid w:val="00204907"/>
    <w:rPr>
      <w:rFonts w:ascii="Calibri" w:hAnsi="Calibri" w:cs="Times New Roman"/>
      <w:b/>
      <w:i/>
      <w:color w:val="4F81BD"/>
    </w:rPr>
  </w:style>
  <w:style w:type="character" w:styleId="IntenseEmphasis">
    <w:name w:val="Intense Emphasis"/>
    <w:basedOn w:val="DefaultParagraphFont"/>
    <w:uiPriority w:val="99"/>
    <w:qFormat/>
    <w:rsid w:val="00204907"/>
    <w:rPr>
      <w:rFonts w:ascii="Calibri" w:hAnsi="Calibri" w:cs="Times New Roman"/>
      <w:b/>
      <w:i/>
      <w:color w:val="FFFFFF"/>
      <w:bdr w:val="single" w:sz="18" w:space="0" w:color="C0504D"/>
      <w:shd w:val="clear" w:color="auto" w:fill="C0504D"/>
      <w:vertAlign w:val="baseline"/>
    </w:rPr>
  </w:style>
  <w:style w:type="character" w:styleId="SubtleReference">
    <w:name w:val="Subtle Reference"/>
    <w:basedOn w:val="DefaultParagraphFont"/>
    <w:uiPriority w:val="99"/>
    <w:qFormat/>
    <w:rsid w:val="00204907"/>
    <w:rPr>
      <w:rFonts w:cs="Times New Roman"/>
      <w:i/>
      <w:smallCaps/>
      <w:color w:val="C0504D"/>
      <w:u w:color="C0504D"/>
    </w:rPr>
  </w:style>
  <w:style w:type="character" w:styleId="IntenseReference">
    <w:name w:val="Intense Reference"/>
    <w:basedOn w:val="DefaultParagraphFont"/>
    <w:uiPriority w:val="99"/>
    <w:qFormat/>
    <w:rsid w:val="00204907"/>
    <w:rPr>
      <w:rFonts w:cs="Times New Roman"/>
      <w:b/>
      <w:i/>
      <w:smallCaps/>
      <w:color w:val="C0504D"/>
      <w:u w:color="C0504D"/>
    </w:rPr>
  </w:style>
  <w:style w:type="character" w:styleId="BookTitle">
    <w:name w:val="Book Title"/>
    <w:basedOn w:val="DefaultParagraphFont"/>
    <w:uiPriority w:val="99"/>
    <w:qFormat/>
    <w:rsid w:val="00204907"/>
    <w:rPr>
      <w:rFonts w:ascii="Calibri" w:hAnsi="Calibri" w:cs="Times New Roman"/>
      <w:b/>
      <w:smallCaps/>
      <w:color w:val="C0504D"/>
      <w:u w:val="single"/>
    </w:rPr>
  </w:style>
  <w:style w:type="paragraph" w:styleId="TOCHeading">
    <w:name w:val="TOC Heading"/>
    <w:basedOn w:val="Heading1"/>
    <w:next w:val="Normal"/>
    <w:uiPriority w:val="99"/>
    <w:qFormat/>
    <w:rsid w:val="00204907"/>
    <w:pPr>
      <w:outlineLvl w:val="9"/>
    </w:pPr>
  </w:style>
  <w:style w:type="character" w:customStyle="1" w:styleId="NoSpacingChar">
    <w:name w:val="No Spacing Char"/>
    <w:basedOn w:val="DefaultParagraphFont"/>
    <w:link w:val="NoSpacing"/>
    <w:uiPriority w:val="99"/>
    <w:locked/>
    <w:rsid w:val="00204907"/>
    <w:rPr>
      <w:rFonts w:cs="Times New Roman"/>
      <w:iCs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rsid w:val="0020490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204907"/>
    <w:rPr>
      <w:rFonts w:ascii="Tahoma" w:hAnsi="Tahoma" w:cs="Tahoma"/>
      <w:iCs/>
      <w:sz w:val="16"/>
      <w:szCs w:val="16"/>
    </w:rPr>
  </w:style>
  <w:style w:type="character" w:styleId="Hyperlink">
    <w:name w:val="Hyperlink"/>
    <w:basedOn w:val="DefaultParagraphFont"/>
    <w:uiPriority w:val="99"/>
    <w:semiHidden/>
    <w:rsid w:val="00E4295F"/>
    <w:rPr>
      <w:rFonts w:cs="Times New Roman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303</Words>
  <Characters>1606</Characters>
  <Application>Microsoft Office Word</Application>
  <DocSecurity>4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Medlemmar i brf Tratten</vt:lpstr>
    </vt:vector>
  </TitlesOfParts>
  <Company>HP</Company>
  <LinksUpToDate>false</LinksUpToDate>
  <CharactersWithSpaces>1906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Medlemmar i brf Tratten</dc:title>
  <dc:creator>Test</dc:creator>
  <cp:lastModifiedBy>NORRMAN Magnus</cp:lastModifiedBy>
  <cp:revision>2</cp:revision>
  <cp:lastPrinted>2016-09-06T14:36:00Z</cp:lastPrinted>
  <dcterms:created xsi:type="dcterms:W3CDTF">2016-09-07T18:06:00Z</dcterms:created>
  <dcterms:modified xsi:type="dcterms:W3CDTF">2016-09-07T18:06:00Z</dcterms:modified>
</cp:coreProperties>
</file>