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b/>
          <w:bCs/>
        </w:rPr>
      </w:pPr>
      <w:r>
        <w:rPr>
          <w:b/>
          <w:bCs/>
        </w:rPr>
        <w:t>Ställ låset i serviceläge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1. </w:t>
      </w:r>
      <w:r>
        <w:rPr/>
        <w:t>Ställ låsets läget på insidan dörren innan du går ut.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 </w:t>
      </w:r>
      <w:r>
        <w:rPr/>
        <w:tab/>
      </w:r>
      <w:r>
        <w:rPr/>
        <w:t>Normal läge ser ut så här</w:t>
      </w:r>
      <w:r>
        <w:rPr/>
        <w:t xml:space="preserve">: </w:t>
        <w:tab/>
        <w:tab/>
        <w:tab/>
        <w:tab/>
        <w:tab/>
      </w:r>
      <w:r>
        <w:rPr/>
        <w:t>Service läge ser ut så här: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ab/>
      </w:r>
      <w:r>
        <w:rPr/>
        <w:t>Väljarensläge är OFF</w:t>
        <w:tab/>
        <w:tab/>
        <w:tab/>
        <w:tab/>
        <w:tab/>
        <w:tab/>
        <w:tab/>
      </w:r>
      <w:r>
        <w:rPr/>
        <w:t>Väljaren</w:t>
      </w:r>
      <w:r>
        <w:rPr/>
        <w:t>läge</w:t>
      </w:r>
      <w:r>
        <w:rPr/>
        <w:t xml:space="preserve"> i ON</w:t>
      </w:r>
    </w:p>
    <w:p>
      <w:pPr>
        <w:pStyle w:val="Normal"/>
        <w:bidi w:val="0"/>
        <w:jc w:val="start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908050</wp:posOffset>
                </wp:positionH>
                <wp:positionV relativeFrom="paragraph">
                  <wp:posOffset>45085</wp:posOffset>
                </wp:positionV>
                <wp:extent cx="394970" cy="1328420"/>
                <wp:effectExtent l="18415" t="18415" r="33020" b="635"/>
                <wp:wrapNone/>
                <wp:docPr id="1" name="Linj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20" cy="132840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f10d0c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1.5pt,3.55pt" to="102.55pt,108.1pt" ID="Linje 1" stroked="t" o:allowincell="f" style="position:absolute">
                <v:stroke color="#f10d0c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5098415</wp:posOffset>
                </wp:positionH>
                <wp:positionV relativeFrom="paragraph">
                  <wp:posOffset>44450</wp:posOffset>
                </wp:positionV>
                <wp:extent cx="186055" cy="1052830"/>
                <wp:effectExtent l="56515" t="18415" r="18415" b="0"/>
                <wp:wrapNone/>
                <wp:docPr id="2" name="Linj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6120" cy="105300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f10d0c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1.45pt,3.5pt" to="416.05pt,86.35pt" ID="Linje 2" stroked="t" o:allowincell="f" style="position:absolute;flip:x">
                <v:stroke color="#f10d0c" weight="3636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4190365</wp:posOffset>
            </wp:positionH>
            <wp:positionV relativeFrom="paragraph">
              <wp:posOffset>88900</wp:posOffset>
            </wp:positionV>
            <wp:extent cx="1818640" cy="2747010"/>
            <wp:effectExtent l="0" t="0" r="0" b="0"/>
            <wp:wrapSquare wrapText="largest"/>
            <wp:docPr id="3" name="Bild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5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163195</wp:posOffset>
            </wp:positionH>
            <wp:positionV relativeFrom="paragraph">
              <wp:posOffset>37465</wp:posOffset>
            </wp:positionV>
            <wp:extent cx="2171700" cy="2767330"/>
            <wp:effectExtent l="0" t="0" r="0" b="0"/>
            <wp:wrapSquare wrapText="largest"/>
            <wp:docPr id="4" name="Bild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4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2. </w:t>
      </w:r>
      <w:r>
        <w:rPr/>
        <w:t>Ställ låset i serviceläge.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2095500</wp:posOffset>
            </wp:positionH>
            <wp:positionV relativeFrom="paragraph">
              <wp:posOffset>18415</wp:posOffset>
            </wp:positionV>
            <wp:extent cx="2146300" cy="3004820"/>
            <wp:effectExtent l="0" t="0" r="0" b="0"/>
            <wp:wrapSquare wrapText="largest"/>
            <wp:docPr id="5" name="Bild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6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3. </w:t>
      </w:r>
      <w:r>
        <w:rPr/>
        <w:t xml:space="preserve">Lås </w:t>
      </w:r>
      <w:r>
        <w:rPr>
          <w:b/>
          <w:bCs/>
        </w:rPr>
        <w:t>INTE</w:t>
      </w:r>
      <w:r>
        <w:rPr/>
        <w:t xml:space="preserve"> säkerhetslåset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1412240</wp:posOffset>
                </wp:positionH>
                <wp:positionV relativeFrom="paragraph">
                  <wp:posOffset>171450</wp:posOffset>
                </wp:positionV>
                <wp:extent cx="1633855" cy="356870"/>
                <wp:effectExtent l="18415" t="18415" r="0" b="48260"/>
                <wp:wrapNone/>
                <wp:docPr id="6" name="Linj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680" cy="356760"/>
                        </a:xfrm>
                        <a:prstGeom prst="line">
                          <a:avLst/>
                        </a:prstGeom>
                        <a:ln w="36720">
                          <a:solidFill>
                            <a:srgbClr val="f10d0c"/>
                          </a:solidFill>
                          <a:round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11.2pt,13.5pt" to="239.8pt,41.55pt" ID="Linje 3" stroked="t" o:allowincell="f" style="position:absolute">
                <v:stroke color="#f10d0c" weight="36720" endarrow="block" endarrowwidth="medium" endarrowlength="medium" joinstyle="round" endcap="flat"/>
                <v:fill o:detectmouseclick="t" on="false"/>
                <w10:wrap type="none"/>
              </v:line>
            </w:pict>
          </mc:Fallback>
        </mc:AlternateContent>
      </w:r>
      <w:r>
        <w:rPr/>
        <w:t>Lås inte med säkerhetsnyckeln</w:t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t xml:space="preserve">4. Då </w:t>
      </w:r>
      <w:r>
        <w:rPr/>
        <w:t>är allt klart.</w:t>
      </w:r>
    </w:p>
    <w:p>
      <w:pPr>
        <w:pStyle w:val="Normal"/>
        <w:bidi w:val="0"/>
        <w:jc w:val="start"/>
        <w:rPr/>
      </w:pPr>
      <w:r>
        <w:rPr/>
        <w:tab/>
      </w:r>
    </w:p>
    <w:p>
      <w:pPr>
        <w:pStyle w:val="Normal"/>
        <w:bidi w:val="0"/>
        <w:jc w:val="start"/>
        <w:rPr/>
      </w:pPr>
      <w:r>
        <w:rPr>
          <w:b/>
          <w:bCs/>
          <w:sz w:val="28"/>
          <w:szCs w:val="28"/>
        </w:rPr>
        <w:t>Nu kan service personal kan komma in i din lägenhet och utföra tänkt arbete.</w:t>
      </w:r>
    </w:p>
    <w:sectPr>
      <w:headerReference w:type="default" r:id="rId5"/>
      <w:type w:val="nextPage"/>
      <w:pgSz w:w="11906" w:h="16838"/>
      <w:pgMar w:left="1134" w:right="1134" w:gutter="0" w:header="1134" w:top="1785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bidi w:val="0"/>
      <w:jc w:val="start"/>
      <w:rPr/>
    </w:pPr>
    <w:r>
      <w:rPr>
        <w:sz w:val="28"/>
        <w:szCs w:val="28"/>
      </w:rPr>
      <w:t>Instruktion</w:t>
    </w:r>
    <w:r>
      <w:rPr/>
      <w:tab/>
    </w:r>
    <w:r>
      <w:rPr>
        <w:b/>
        <w:bCs/>
        <w:sz w:val="32"/>
        <w:szCs w:val="32"/>
        <w:u w:val="none"/>
      </w:rPr>
      <w:t xml:space="preserve">Serviceläge </w:t>
    </w:r>
    <w:r>
      <w:rPr>
        <w:b/>
        <w:bCs/>
        <w:sz w:val="32"/>
        <w:szCs w:val="32"/>
        <w:u w:val="none"/>
      </w:rPr>
      <w:t xml:space="preserve">läge för lägenhets </w:t>
    </w:r>
    <w:r>
      <w:rPr>
        <w:b/>
        <w:bCs/>
        <w:sz w:val="32"/>
        <w:szCs w:val="32"/>
        <w:u w:val="none"/>
      </w:rPr>
      <w:t>Lås</w:t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sv-SE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sv-SE" w:eastAsia="zh-CN" w:bidi="hi-IN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Lucida Sans"/>
    </w:rPr>
  </w:style>
  <w:style w:type="paragraph" w:styleId="Sidhuvudochsidfot">
    <w:name w:val="Sidhuvud och sidfot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Sidhuvudochsidfot"/>
    <w:pPr>
      <w:suppressLineNumbers/>
    </w:pPr>
    <w:rPr/>
  </w:style>
  <w:style w:type="paragraph" w:styleId="Kommentar">
    <w:name w:val="Kommentar"/>
    <w:basedOn w:val="Normal"/>
    <w:qFormat/>
    <w:pPr/>
    <w:rPr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LibreOffice/24.2.0.3$Windows_X86_64 LibreOffice_project/da48488a73ddd66ea24cf16bbc4f7b9c08e9bea1</Application>
  <AppVersion>15.0000</AppVersion>
  <Pages>1</Pages>
  <Words>71</Words>
  <Characters>338</Characters>
  <CharactersWithSpaces>414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2025-08-10T10:47:24Z</dcterms:created>
  <dc:creator/>
  <dc:description/>
  <dc:language>sv-SE</dc:language>
  <cp:lastModifiedBy/>
  <dcterms:modified xsi:type="dcterms:W3CDTF">2025-08-18T07:12:31Z</dcterms:modified>
  <cp:revision>13</cp:revision>
  <dc:subject/>
  <dc:title/>
</cp:coreProperties>
</file>