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6E" w:rsidRDefault="00CD6FFB" w:rsidP="00752F6E">
      <w:pPr>
        <w:pStyle w:val="Ingetavstnd"/>
        <w:rPr>
          <w:rFonts w:ascii="Georgia" w:hAnsi="Georgia"/>
          <w:b/>
          <w:sz w:val="36"/>
          <w:szCs w:val="34"/>
          <w:lang w:val="sv-SE"/>
        </w:rPr>
      </w:pPr>
      <w:proofErr w:type="spellStart"/>
      <w:r>
        <w:rPr>
          <w:rFonts w:ascii="Georgia" w:hAnsi="Georgia"/>
          <w:b/>
          <w:sz w:val="36"/>
          <w:szCs w:val="34"/>
          <w:lang w:val="sv-SE"/>
        </w:rPr>
        <w:t>Brf</w:t>
      </w:r>
      <w:proofErr w:type="spellEnd"/>
      <w:r>
        <w:rPr>
          <w:rFonts w:ascii="Georgia" w:hAnsi="Georgia"/>
          <w:b/>
          <w:sz w:val="36"/>
          <w:szCs w:val="34"/>
          <w:lang w:val="sv-SE"/>
        </w:rPr>
        <w:t xml:space="preserve"> Aftonvägens </w:t>
      </w:r>
      <w:r w:rsidR="00752F6E" w:rsidRPr="006D0113">
        <w:rPr>
          <w:rFonts w:ascii="Georgia" w:hAnsi="Georgia"/>
          <w:b/>
          <w:sz w:val="36"/>
          <w:szCs w:val="34"/>
          <w:lang w:val="sv-SE"/>
        </w:rPr>
        <w:t>utemiljö</w:t>
      </w:r>
    </w:p>
    <w:p w:rsidR="00752F6E" w:rsidRPr="00175A45" w:rsidRDefault="00752F6E" w:rsidP="00752F6E">
      <w:pPr>
        <w:pStyle w:val="Ingetavstnd"/>
        <w:rPr>
          <w:rFonts w:ascii="Georgia" w:hAnsi="Georgia"/>
          <w:sz w:val="34"/>
          <w:szCs w:val="34"/>
          <w:lang w:val="sv-SE"/>
        </w:rPr>
      </w:pPr>
    </w:p>
    <w:p w:rsidR="006E0200" w:rsidRPr="006E0200" w:rsidRDefault="006E0200" w:rsidP="00752F6E">
      <w:pPr>
        <w:pStyle w:val="Ingetavstnd"/>
        <w:rPr>
          <w:rFonts w:cs="Arial"/>
          <w:b/>
          <w:sz w:val="24"/>
          <w:szCs w:val="26"/>
          <w:lang w:val="sv-SE"/>
        </w:rPr>
      </w:pPr>
      <w:r w:rsidRPr="006E0200">
        <w:rPr>
          <w:rFonts w:cs="Arial"/>
          <w:b/>
          <w:sz w:val="24"/>
          <w:szCs w:val="26"/>
          <w:lang w:val="sv-SE"/>
        </w:rPr>
        <w:t>Buskar/Häckar</w:t>
      </w:r>
    </w:p>
    <w:p w:rsidR="00752F6E" w:rsidRPr="003F06B3" w:rsidRDefault="00752F6E" w:rsidP="00752F6E">
      <w:pPr>
        <w:pStyle w:val="Ingetavstnd"/>
        <w:rPr>
          <w:rFonts w:cs="Arial"/>
          <w:sz w:val="24"/>
          <w:szCs w:val="26"/>
          <w:lang w:val="sv-SE"/>
        </w:rPr>
      </w:pPr>
      <w:r w:rsidRPr="003F06B3">
        <w:rPr>
          <w:rFonts w:cs="Arial"/>
          <w:sz w:val="24"/>
          <w:szCs w:val="26"/>
          <w:lang w:val="sv-SE"/>
        </w:rPr>
        <w:t>Boende ska försöka hålla ”sin” lilla trädgårdssida så öppen som möjligt, utan för höga buskar, häckar, eller andra insynsskydd, vilket både ser trevligt ut och ökar säkerheten avseende inbrott eller stöld.</w:t>
      </w:r>
    </w:p>
    <w:p w:rsidR="00752F6E" w:rsidRPr="003F06B3" w:rsidRDefault="00752F6E" w:rsidP="00752F6E">
      <w:pPr>
        <w:pStyle w:val="Ingetavstnd"/>
        <w:rPr>
          <w:sz w:val="28"/>
          <w:lang w:val="sv-SE"/>
        </w:rPr>
      </w:pPr>
    </w:p>
    <w:p w:rsidR="00752F6E" w:rsidRPr="003F06B3" w:rsidRDefault="00752F6E" w:rsidP="00752F6E">
      <w:pPr>
        <w:pStyle w:val="Ingetavstnd"/>
        <w:rPr>
          <w:rFonts w:cs="Arial"/>
          <w:sz w:val="24"/>
          <w:lang w:val="sv-SE"/>
        </w:rPr>
      </w:pPr>
      <w:r w:rsidRPr="003F06B3">
        <w:rPr>
          <w:rFonts w:cs="Arial"/>
          <w:sz w:val="24"/>
          <w:szCs w:val="28"/>
          <w:lang w:val="sv-SE"/>
        </w:rPr>
        <w:t>Häckar och buskar får vara max 1</w:t>
      </w:r>
      <w:r w:rsidR="0018620A" w:rsidRPr="003F06B3">
        <w:rPr>
          <w:rFonts w:cs="Arial"/>
          <w:sz w:val="24"/>
          <w:szCs w:val="28"/>
          <w:lang w:val="sv-SE"/>
        </w:rPr>
        <w:t>,70 meter</w:t>
      </w:r>
      <w:r w:rsidRPr="003F06B3">
        <w:rPr>
          <w:rFonts w:cs="Arial"/>
          <w:sz w:val="24"/>
          <w:szCs w:val="28"/>
          <w:lang w:val="sv-SE"/>
        </w:rPr>
        <w:t xml:space="preserve"> höga dock måste dessa ansas tämligen regelbundet och med vissa års mellanrum även klippas ned</w:t>
      </w:r>
      <w:r w:rsidR="0045360F">
        <w:rPr>
          <w:rFonts w:cs="Arial"/>
          <w:sz w:val="24"/>
          <w:szCs w:val="28"/>
          <w:lang w:val="sv-SE"/>
        </w:rPr>
        <w:t xml:space="preserve"> (*se planering)</w:t>
      </w:r>
      <w:r w:rsidRPr="003F06B3">
        <w:rPr>
          <w:rFonts w:cs="Arial"/>
          <w:sz w:val="24"/>
          <w:szCs w:val="28"/>
          <w:lang w:val="sv-SE"/>
        </w:rPr>
        <w:t xml:space="preserve"> helt och hållet</w:t>
      </w:r>
      <w:r w:rsidRPr="003F06B3">
        <w:rPr>
          <w:rFonts w:cs="Arial"/>
          <w:sz w:val="24"/>
          <w:lang w:val="sv-SE"/>
        </w:rPr>
        <w:t xml:space="preserve"> för att bibehålla en tät, grön och välvårdad utseende, annars riskerar man få en häck som enbart består av tjocka grenar nertill och grön upptill, eller bli väldigt vildvuxna. </w:t>
      </w:r>
    </w:p>
    <w:p w:rsidR="00E55B1B" w:rsidRDefault="00E55B1B" w:rsidP="00752F6E">
      <w:pPr>
        <w:pStyle w:val="Ingetavstnd"/>
        <w:rPr>
          <w:sz w:val="28"/>
          <w:szCs w:val="34"/>
          <w:lang w:val="sv-SE"/>
        </w:rPr>
      </w:pPr>
    </w:p>
    <w:p w:rsidR="00CB5321" w:rsidRDefault="00752F6E" w:rsidP="00752F6E">
      <w:pPr>
        <w:pStyle w:val="Ingetavstnd"/>
        <w:rPr>
          <w:sz w:val="24"/>
          <w:lang w:val="sv-SE"/>
        </w:rPr>
      </w:pPr>
      <w:r w:rsidRPr="003F06B3">
        <w:rPr>
          <w:sz w:val="24"/>
          <w:lang w:val="sv-SE"/>
        </w:rPr>
        <w:t>Buskar, häckar och annan växtlighet vid</w:t>
      </w:r>
      <w:r w:rsidR="00A15AF4">
        <w:rPr>
          <w:sz w:val="24"/>
          <w:lang w:val="sv-SE"/>
        </w:rPr>
        <w:t xml:space="preserve"> </w:t>
      </w:r>
      <w:r w:rsidR="002E3D32" w:rsidRPr="003F06B3">
        <w:rPr>
          <w:sz w:val="24"/>
          <w:lang w:val="sv-SE"/>
        </w:rPr>
        <w:t>-</w:t>
      </w:r>
      <w:r w:rsidRPr="003F06B3">
        <w:rPr>
          <w:sz w:val="24"/>
          <w:lang w:val="sv-SE"/>
        </w:rPr>
        <w:t xml:space="preserve"> utfart, </w:t>
      </w:r>
      <w:r w:rsidR="002E3D32" w:rsidRPr="003F06B3">
        <w:rPr>
          <w:sz w:val="24"/>
          <w:lang w:val="sv-SE"/>
        </w:rPr>
        <w:t>gata</w:t>
      </w:r>
      <w:r w:rsidRPr="003F06B3">
        <w:rPr>
          <w:sz w:val="24"/>
          <w:lang w:val="sv-SE"/>
        </w:rPr>
        <w:t xml:space="preserve">, korsning mm </w:t>
      </w:r>
      <w:r w:rsidR="003F06B3">
        <w:rPr>
          <w:sz w:val="24"/>
          <w:lang w:val="sv-SE"/>
        </w:rPr>
        <w:t>få</w:t>
      </w:r>
      <w:r w:rsidRPr="003F06B3">
        <w:rPr>
          <w:sz w:val="24"/>
          <w:lang w:val="sv-SE"/>
        </w:rPr>
        <w:t xml:space="preserve">r sträcka sig högst </w:t>
      </w:r>
      <w:r w:rsidR="00A82D35">
        <w:rPr>
          <w:sz w:val="24"/>
          <w:lang w:val="sv-SE"/>
        </w:rPr>
        <w:t xml:space="preserve">80 </w:t>
      </w:r>
      <w:r w:rsidRPr="003F06B3">
        <w:rPr>
          <w:sz w:val="24"/>
          <w:lang w:val="sv-SE"/>
        </w:rPr>
        <w:t>cm. Därmed har du möjlighet att se andra trafikanter när du kör ut, och de har inga problem att se dig.</w:t>
      </w:r>
      <w:r w:rsidR="00B94A79" w:rsidRPr="003F06B3">
        <w:rPr>
          <w:sz w:val="24"/>
          <w:lang w:val="sv-SE"/>
        </w:rPr>
        <w:t xml:space="preserve"> </w:t>
      </w:r>
    </w:p>
    <w:p w:rsidR="00CB5321" w:rsidRDefault="00CB5321" w:rsidP="00752F6E">
      <w:pPr>
        <w:pStyle w:val="Ingetavstnd"/>
        <w:rPr>
          <w:sz w:val="24"/>
          <w:lang w:val="sv-SE"/>
        </w:rPr>
      </w:pPr>
    </w:p>
    <w:p w:rsidR="00B44918" w:rsidRDefault="00F345FD" w:rsidP="00752F6E">
      <w:pPr>
        <w:pStyle w:val="Ingetavstnd"/>
        <w:rPr>
          <w:sz w:val="24"/>
          <w:lang w:val="sv-SE"/>
        </w:rPr>
      </w:pPr>
      <w:r w:rsidRPr="003F06B3">
        <w:rPr>
          <w:sz w:val="24"/>
          <w:lang w:val="sv-SE"/>
        </w:rPr>
        <w:t>Buskar, h</w:t>
      </w:r>
      <w:r w:rsidR="00312480">
        <w:rPr>
          <w:sz w:val="24"/>
          <w:lang w:val="sv-SE"/>
        </w:rPr>
        <w:t xml:space="preserve">äckar eller annan växtlighet ska </w:t>
      </w:r>
      <w:r w:rsidRPr="003F06B3">
        <w:rPr>
          <w:sz w:val="24"/>
          <w:lang w:val="sv-SE"/>
        </w:rPr>
        <w:t>inte växa direkt</w:t>
      </w:r>
      <w:r w:rsidR="002E3D32" w:rsidRPr="003F06B3">
        <w:rPr>
          <w:sz w:val="24"/>
          <w:lang w:val="sv-SE"/>
        </w:rPr>
        <w:t xml:space="preserve"> vid </w:t>
      </w:r>
      <w:r w:rsidRPr="003F06B3">
        <w:rPr>
          <w:sz w:val="24"/>
          <w:lang w:val="sv-SE"/>
        </w:rPr>
        <w:t xml:space="preserve">vägkanten </w:t>
      </w:r>
      <w:r w:rsidR="002E3D32" w:rsidRPr="003F06B3">
        <w:rPr>
          <w:sz w:val="24"/>
          <w:lang w:val="sv-SE"/>
        </w:rPr>
        <w:t xml:space="preserve">utan </w:t>
      </w:r>
      <w:r w:rsidRPr="003F06B3">
        <w:rPr>
          <w:sz w:val="24"/>
          <w:lang w:val="sv-SE"/>
        </w:rPr>
        <w:t>det ska vara minst 0,</w:t>
      </w:r>
      <w:r w:rsidR="00312480">
        <w:rPr>
          <w:sz w:val="24"/>
          <w:lang w:val="sv-SE"/>
        </w:rPr>
        <w:t>50</w:t>
      </w:r>
      <w:r w:rsidRPr="003F06B3">
        <w:rPr>
          <w:sz w:val="24"/>
          <w:lang w:val="sv-SE"/>
        </w:rPr>
        <w:t xml:space="preserve"> meter </w:t>
      </w:r>
      <w:r w:rsidR="002E3D32" w:rsidRPr="003F06B3">
        <w:rPr>
          <w:sz w:val="24"/>
          <w:lang w:val="sv-SE"/>
        </w:rPr>
        <w:t xml:space="preserve">till </w:t>
      </w:r>
      <w:r w:rsidRPr="003F06B3">
        <w:rPr>
          <w:sz w:val="24"/>
          <w:lang w:val="sv-SE"/>
        </w:rPr>
        <w:t>1</w:t>
      </w:r>
      <w:r w:rsidR="00A82D35">
        <w:rPr>
          <w:sz w:val="24"/>
          <w:lang w:val="sv-SE"/>
        </w:rPr>
        <w:t>,0</w:t>
      </w:r>
      <w:r w:rsidRPr="003F06B3">
        <w:rPr>
          <w:sz w:val="24"/>
          <w:lang w:val="sv-SE"/>
        </w:rPr>
        <w:t xml:space="preserve"> meter in</w:t>
      </w:r>
      <w:r w:rsidR="002E3D32" w:rsidRPr="003F06B3">
        <w:rPr>
          <w:sz w:val="24"/>
          <w:lang w:val="sv-SE"/>
        </w:rPr>
        <w:t xml:space="preserve"> </w:t>
      </w:r>
      <w:r w:rsidR="0018620A" w:rsidRPr="003F06B3">
        <w:rPr>
          <w:sz w:val="24"/>
          <w:lang w:val="sv-SE"/>
        </w:rPr>
        <w:t>i</w:t>
      </w:r>
      <w:r w:rsidR="002E3D32" w:rsidRPr="003F06B3">
        <w:rPr>
          <w:sz w:val="24"/>
          <w:lang w:val="sv-SE"/>
        </w:rPr>
        <w:t>från kanten.</w:t>
      </w:r>
      <w:r w:rsidR="00CB5321">
        <w:rPr>
          <w:sz w:val="24"/>
          <w:lang w:val="sv-SE"/>
        </w:rPr>
        <w:t xml:space="preserve"> I vissa </w:t>
      </w:r>
      <w:r w:rsidR="00A15AF4">
        <w:rPr>
          <w:sz w:val="24"/>
          <w:lang w:val="sv-SE"/>
        </w:rPr>
        <w:t xml:space="preserve">enstaka </w:t>
      </w:r>
      <w:r w:rsidR="00CB5321">
        <w:rPr>
          <w:sz w:val="24"/>
          <w:lang w:val="sv-SE"/>
        </w:rPr>
        <w:t>fall är det nödvä</w:t>
      </w:r>
      <w:r w:rsidR="00A82D35">
        <w:rPr>
          <w:sz w:val="24"/>
          <w:lang w:val="sv-SE"/>
        </w:rPr>
        <w:t>ndigt att ha plan yta upp till 2,0</w:t>
      </w:r>
      <w:r w:rsidR="00B44918">
        <w:rPr>
          <w:sz w:val="24"/>
          <w:lang w:val="sv-SE"/>
        </w:rPr>
        <w:t xml:space="preserve"> </w:t>
      </w:r>
      <w:r w:rsidR="00CB5321">
        <w:rPr>
          <w:sz w:val="24"/>
          <w:lang w:val="sv-SE"/>
        </w:rPr>
        <w:t xml:space="preserve">meter </w:t>
      </w:r>
      <w:r w:rsidR="00021459" w:rsidRPr="003F06B3">
        <w:rPr>
          <w:sz w:val="24"/>
          <w:lang w:val="sv-SE"/>
        </w:rPr>
        <w:t>in ifrån kanten</w:t>
      </w:r>
      <w:r w:rsidR="00021459">
        <w:rPr>
          <w:sz w:val="24"/>
          <w:lang w:val="sv-SE"/>
        </w:rPr>
        <w:t xml:space="preserve"> </w:t>
      </w:r>
      <w:r w:rsidR="00B96BCB">
        <w:rPr>
          <w:sz w:val="24"/>
          <w:lang w:val="sv-SE"/>
        </w:rPr>
        <w:t>samt</w:t>
      </w:r>
      <w:r w:rsidR="00A82D35">
        <w:rPr>
          <w:sz w:val="24"/>
          <w:lang w:val="sv-SE"/>
        </w:rPr>
        <w:t xml:space="preserve"> ett avstånd på ca 2,5 meter åt vartdera hållet</w:t>
      </w:r>
      <w:r w:rsidR="00312480">
        <w:rPr>
          <w:sz w:val="24"/>
          <w:lang w:val="sv-SE"/>
        </w:rPr>
        <w:t>.</w:t>
      </w:r>
      <w:r w:rsidR="00A82D35" w:rsidRPr="00A82D35">
        <w:rPr>
          <w:sz w:val="24"/>
          <w:lang w:val="sv-SE"/>
        </w:rPr>
        <w:t xml:space="preserve"> </w:t>
      </w:r>
      <w:r w:rsidR="00312480">
        <w:rPr>
          <w:sz w:val="24"/>
          <w:lang w:val="sv-SE"/>
        </w:rPr>
        <w:t>D</w:t>
      </w:r>
      <w:r w:rsidR="00B96BCB">
        <w:rPr>
          <w:sz w:val="24"/>
          <w:lang w:val="sv-SE"/>
        </w:rPr>
        <w:t xml:space="preserve">etta </w:t>
      </w:r>
      <w:r w:rsidR="00021459">
        <w:rPr>
          <w:sz w:val="24"/>
          <w:lang w:val="sv-SE"/>
        </w:rPr>
        <w:t>för</w:t>
      </w:r>
      <w:r w:rsidR="00B96BCB">
        <w:rPr>
          <w:sz w:val="24"/>
          <w:lang w:val="sv-SE"/>
        </w:rPr>
        <w:t xml:space="preserve"> att trafikanter ska </w:t>
      </w:r>
      <w:r w:rsidR="00021459">
        <w:rPr>
          <w:sz w:val="24"/>
          <w:lang w:val="sv-SE"/>
        </w:rPr>
        <w:t xml:space="preserve">ha </w:t>
      </w:r>
      <w:r w:rsidR="00B44918">
        <w:rPr>
          <w:sz w:val="24"/>
          <w:lang w:val="sv-SE"/>
        </w:rPr>
        <w:t xml:space="preserve">god </w:t>
      </w:r>
      <w:r w:rsidR="00713C8F">
        <w:rPr>
          <w:sz w:val="24"/>
          <w:lang w:val="sv-SE"/>
        </w:rPr>
        <w:t xml:space="preserve">uppsikt </w:t>
      </w:r>
      <w:r w:rsidR="00B96BCB">
        <w:rPr>
          <w:sz w:val="24"/>
          <w:lang w:val="sv-SE"/>
        </w:rPr>
        <w:t xml:space="preserve">åt </w:t>
      </w:r>
      <w:r w:rsidR="00A82D35">
        <w:rPr>
          <w:sz w:val="24"/>
          <w:lang w:val="sv-SE"/>
        </w:rPr>
        <w:t>flera håll, en s.k. triangelsikt</w:t>
      </w:r>
      <w:r w:rsidR="00B96BCB">
        <w:rPr>
          <w:sz w:val="24"/>
          <w:lang w:val="sv-SE"/>
        </w:rPr>
        <w:t>.</w:t>
      </w:r>
      <w:r w:rsidR="00B44918">
        <w:rPr>
          <w:sz w:val="24"/>
          <w:lang w:val="sv-SE"/>
        </w:rPr>
        <w:t xml:space="preserve"> </w:t>
      </w:r>
    </w:p>
    <w:p w:rsidR="00CB5321" w:rsidRDefault="00CB5321" w:rsidP="00752F6E">
      <w:pPr>
        <w:pStyle w:val="Ingetavstnd"/>
        <w:rPr>
          <w:sz w:val="24"/>
          <w:lang w:val="sv-SE"/>
        </w:rPr>
      </w:pPr>
    </w:p>
    <w:p w:rsidR="00B44918" w:rsidRDefault="00B44918" w:rsidP="00752F6E">
      <w:pPr>
        <w:pStyle w:val="Ingetavstnd"/>
        <w:rPr>
          <w:sz w:val="24"/>
          <w:lang w:val="sv-SE"/>
        </w:rPr>
      </w:pPr>
      <w:r>
        <w:rPr>
          <w:sz w:val="24"/>
          <w:lang w:val="sv-SE"/>
        </w:rPr>
        <w:t>Har föreningen</w:t>
      </w:r>
      <w:r w:rsidR="002E3D32" w:rsidRPr="003F06B3">
        <w:rPr>
          <w:sz w:val="24"/>
          <w:lang w:val="sv-SE"/>
        </w:rPr>
        <w:t xml:space="preserve"> buskar som växer vid vägkanten får de inte vara högre än 50 cm</w:t>
      </w:r>
      <w:r w:rsidR="00312480">
        <w:rPr>
          <w:sz w:val="24"/>
          <w:lang w:val="sv-SE"/>
        </w:rPr>
        <w:t xml:space="preserve">, alternativt </w:t>
      </w:r>
      <w:r w:rsidR="002E3D32" w:rsidRPr="003F06B3">
        <w:rPr>
          <w:sz w:val="24"/>
          <w:lang w:val="sv-SE"/>
        </w:rPr>
        <w:t>grävas bort.</w:t>
      </w:r>
      <w:r w:rsidR="00CB5321">
        <w:rPr>
          <w:sz w:val="24"/>
          <w:lang w:val="sv-SE"/>
        </w:rPr>
        <w:t xml:space="preserve"> </w:t>
      </w:r>
    </w:p>
    <w:p w:rsidR="00B44918" w:rsidRDefault="00B44918" w:rsidP="00752F6E">
      <w:pPr>
        <w:pStyle w:val="Ingetavstnd"/>
        <w:rPr>
          <w:sz w:val="24"/>
          <w:lang w:val="sv-SE"/>
        </w:rPr>
      </w:pPr>
    </w:p>
    <w:p w:rsidR="008158C2" w:rsidRDefault="00AF3264" w:rsidP="00752F6E">
      <w:pPr>
        <w:pStyle w:val="Ingetavstnd"/>
        <w:rPr>
          <w:sz w:val="24"/>
          <w:lang w:val="sv-SE"/>
        </w:rPr>
      </w:pPr>
      <w:r>
        <w:rPr>
          <w:sz w:val="24"/>
          <w:lang w:val="sv-SE"/>
        </w:rPr>
        <w:t>Det är viktigt att alltid titta under buskgrenarna för att se vart roten är och anpassa klippningen därefter. Detta för att ”smala in” busken</w:t>
      </w:r>
      <w:r w:rsidR="000704C6">
        <w:rPr>
          <w:sz w:val="24"/>
          <w:lang w:val="sv-SE"/>
        </w:rPr>
        <w:t xml:space="preserve"> så att den inte växer för brett</w:t>
      </w:r>
      <w:r w:rsidR="00312480">
        <w:rPr>
          <w:sz w:val="24"/>
          <w:lang w:val="sv-SE"/>
        </w:rPr>
        <w:t xml:space="preserve"> ut mot vägen</w:t>
      </w:r>
      <w:r w:rsidR="000704C6">
        <w:rPr>
          <w:sz w:val="24"/>
          <w:lang w:val="sv-SE"/>
        </w:rPr>
        <w:t>.</w:t>
      </w:r>
    </w:p>
    <w:p w:rsidR="006E0200" w:rsidRPr="003F06B3" w:rsidRDefault="006E0200" w:rsidP="00752F6E">
      <w:pPr>
        <w:pStyle w:val="Ingetavstnd"/>
        <w:rPr>
          <w:sz w:val="24"/>
          <w:lang w:val="sv-SE"/>
        </w:rPr>
      </w:pPr>
    </w:p>
    <w:p w:rsidR="0089167A" w:rsidRPr="00462314" w:rsidRDefault="00462314" w:rsidP="00752F6E">
      <w:pPr>
        <w:pStyle w:val="Ingetavstnd"/>
        <w:rPr>
          <w:b/>
          <w:sz w:val="24"/>
          <w:lang w:val="sv-SE"/>
        </w:rPr>
      </w:pPr>
      <w:r w:rsidRPr="00462314">
        <w:rPr>
          <w:b/>
          <w:sz w:val="24"/>
          <w:lang w:val="sv-SE"/>
        </w:rPr>
        <w:t>Träd</w:t>
      </w:r>
    </w:p>
    <w:p w:rsidR="005D78E0" w:rsidRPr="003F06B3" w:rsidRDefault="00752F6E" w:rsidP="005D78E0">
      <w:pPr>
        <w:pStyle w:val="Ingetavstnd"/>
        <w:rPr>
          <w:sz w:val="24"/>
          <w:szCs w:val="24"/>
          <w:lang w:val="sv-SE"/>
        </w:rPr>
      </w:pPr>
      <w:r w:rsidRPr="003F06B3">
        <w:rPr>
          <w:sz w:val="24"/>
          <w:lang w:val="sv-SE"/>
        </w:rPr>
        <w:t>Om det finns växter eller träd som sträcker sig ut över gata eller gångbana bör du se till att det finns fri höjd på minst 2,5 meter. Trädgrenar ska inte hänga ned på lägre höjd än 2,5 meter.</w:t>
      </w:r>
      <w:r w:rsidR="005D78E0" w:rsidRPr="003F06B3">
        <w:rPr>
          <w:sz w:val="24"/>
          <w:szCs w:val="24"/>
          <w:lang w:val="sv-SE"/>
        </w:rPr>
        <w:t xml:space="preserve"> </w:t>
      </w:r>
    </w:p>
    <w:p w:rsidR="005D78E0" w:rsidRPr="003F06B3" w:rsidRDefault="005D78E0" w:rsidP="005D78E0">
      <w:pPr>
        <w:pStyle w:val="Ingetavstnd"/>
        <w:rPr>
          <w:sz w:val="28"/>
          <w:szCs w:val="24"/>
          <w:lang w:val="sv-SE"/>
        </w:rPr>
      </w:pPr>
    </w:p>
    <w:p w:rsidR="005D78E0" w:rsidRPr="003F06B3" w:rsidRDefault="005D78E0" w:rsidP="005D78E0">
      <w:pPr>
        <w:pStyle w:val="Ingetavstnd"/>
        <w:rPr>
          <w:sz w:val="24"/>
          <w:szCs w:val="24"/>
          <w:lang w:val="sv-SE"/>
        </w:rPr>
      </w:pPr>
      <w:r w:rsidRPr="003F06B3">
        <w:rPr>
          <w:sz w:val="24"/>
          <w:szCs w:val="24"/>
          <w:lang w:val="sv-SE"/>
        </w:rPr>
        <w:t>Fällning och beskärning av</w:t>
      </w:r>
      <w:r w:rsidR="000704C6" w:rsidRPr="000704C6">
        <w:rPr>
          <w:sz w:val="24"/>
          <w:szCs w:val="24"/>
          <w:lang w:val="sv-SE"/>
        </w:rPr>
        <w:t xml:space="preserve"> </w:t>
      </w:r>
      <w:r w:rsidR="000704C6" w:rsidRPr="003F06B3">
        <w:rPr>
          <w:sz w:val="24"/>
          <w:szCs w:val="24"/>
          <w:lang w:val="sv-SE"/>
        </w:rPr>
        <w:t>växtlighet</w:t>
      </w:r>
      <w:r w:rsidR="000704C6">
        <w:rPr>
          <w:sz w:val="24"/>
          <w:szCs w:val="24"/>
          <w:lang w:val="sv-SE"/>
        </w:rPr>
        <w:t xml:space="preserve"> och</w:t>
      </w:r>
      <w:r w:rsidRPr="003F06B3">
        <w:rPr>
          <w:sz w:val="24"/>
          <w:szCs w:val="24"/>
          <w:lang w:val="sv-SE"/>
        </w:rPr>
        <w:t xml:space="preserve"> </w:t>
      </w:r>
      <w:r w:rsidR="008158C2">
        <w:rPr>
          <w:sz w:val="24"/>
          <w:szCs w:val="24"/>
          <w:lang w:val="sv-SE"/>
        </w:rPr>
        <w:t xml:space="preserve">mindre </w:t>
      </w:r>
      <w:r w:rsidR="000704C6">
        <w:rPr>
          <w:sz w:val="24"/>
          <w:szCs w:val="24"/>
          <w:lang w:val="sv-SE"/>
        </w:rPr>
        <w:t xml:space="preserve">träd </w:t>
      </w:r>
      <w:r w:rsidRPr="003F06B3">
        <w:rPr>
          <w:sz w:val="24"/>
          <w:szCs w:val="24"/>
          <w:lang w:val="sv-SE"/>
        </w:rPr>
        <w:t>på förening</w:t>
      </w:r>
      <w:r w:rsidR="000704C6">
        <w:rPr>
          <w:sz w:val="24"/>
          <w:szCs w:val="24"/>
          <w:lang w:val="sv-SE"/>
        </w:rPr>
        <w:t>en</w:t>
      </w:r>
      <w:r w:rsidRPr="003F06B3">
        <w:rPr>
          <w:sz w:val="24"/>
          <w:szCs w:val="24"/>
          <w:lang w:val="sv-SE"/>
        </w:rPr>
        <w:t>s mark görs i huvudsak på städdagarna. Fällning eller ansning av växtlighet på kommunens mark måste godkännas av kommunen.</w:t>
      </w:r>
    </w:p>
    <w:p w:rsidR="00752F6E" w:rsidRPr="003F06B3" w:rsidRDefault="00752F6E" w:rsidP="00752F6E">
      <w:pPr>
        <w:pStyle w:val="Ingetavstnd"/>
        <w:rPr>
          <w:sz w:val="28"/>
          <w:lang w:val="sv-SE"/>
        </w:rPr>
      </w:pPr>
    </w:p>
    <w:p w:rsidR="00752F6E" w:rsidRDefault="00752F6E" w:rsidP="00752F6E">
      <w:pPr>
        <w:pStyle w:val="Ingetavstnd"/>
        <w:rPr>
          <w:sz w:val="24"/>
          <w:lang w:val="sv-SE"/>
        </w:rPr>
      </w:pPr>
      <w:r w:rsidRPr="003F06B3">
        <w:rPr>
          <w:sz w:val="24"/>
          <w:lang w:val="sv-SE"/>
        </w:rPr>
        <w:t>Trafik- och varningsmärken, gatunamnskyltar och andra markeringar ska vara väl synliga bakom växtligheter, och grenar och kvistar ska inte skymma gatubelysningar.</w:t>
      </w:r>
    </w:p>
    <w:p w:rsidR="006E0200" w:rsidRDefault="006E0200" w:rsidP="00752F6E">
      <w:pPr>
        <w:pStyle w:val="Ingetavstnd"/>
        <w:rPr>
          <w:sz w:val="24"/>
          <w:lang w:val="sv-SE"/>
        </w:rPr>
      </w:pPr>
    </w:p>
    <w:p w:rsidR="006E0200" w:rsidRPr="003F06B3" w:rsidRDefault="006E0200" w:rsidP="00752F6E">
      <w:pPr>
        <w:pStyle w:val="Ingetavstnd"/>
        <w:rPr>
          <w:sz w:val="24"/>
          <w:lang w:val="sv-SE"/>
        </w:rPr>
      </w:pPr>
    </w:p>
    <w:p w:rsidR="00752F6E" w:rsidRPr="006E0200" w:rsidRDefault="006E0200" w:rsidP="00752F6E">
      <w:pPr>
        <w:pStyle w:val="Ingetavstnd"/>
        <w:rPr>
          <w:b/>
          <w:sz w:val="24"/>
          <w:lang w:val="sv-SE"/>
        </w:rPr>
      </w:pPr>
      <w:r w:rsidRPr="006E0200">
        <w:rPr>
          <w:b/>
          <w:sz w:val="24"/>
          <w:lang w:val="sv-SE"/>
        </w:rPr>
        <w:t>Blomlådor</w:t>
      </w:r>
    </w:p>
    <w:p w:rsidR="00752F6E" w:rsidRPr="003F06B3" w:rsidRDefault="00752F6E" w:rsidP="00752F6E">
      <w:pPr>
        <w:pStyle w:val="Ingetavstnd"/>
        <w:rPr>
          <w:sz w:val="24"/>
          <w:lang w:val="sv-SE"/>
        </w:rPr>
      </w:pPr>
      <w:r w:rsidRPr="003F06B3">
        <w:rPr>
          <w:sz w:val="24"/>
          <w:lang w:val="sv-SE"/>
        </w:rPr>
        <w:t xml:space="preserve">Blomlådor fungerar som en signal och påminnelse till bilisterna att ta det lugnt och sänka hastigheten. Samtidigt ser de trevliga ut. Lådorna får vara utplacerade på gatan från och med maj till och med oktober, det vill säga </w:t>
      </w:r>
      <w:proofErr w:type="gramStart"/>
      <w:r w:rsidRPr="003F06B3">
        <w:rPr>
          <w:sz w:val="24"/>
          <w:lang w:val="sv-SE"/>
        </w:rPr>
        <w:t>ej</w:t>
      </w:r>
      <w:proofErr w:type="gramEnd"/>
      <w:r w:rsidRPr="003F06B3">
        <w:rPr>
          <w:sz w:val="24"/>
          <w:lang w:val="sv-SE"/>
        </w:rPr>
        <w:t xml:space="preserve"> under vintertid då det måste finnas plats för snöröjning. Brukligt placeras blomlådorna på vårstädningen och tas bort på höststädningen.</w:t>
      </w:r>
    </w:p>
    <w:p w:rsidR="00752F6E" w:rsidRDefault="00752F6E" w:rsidP="00752F6E">
      <w:pPr>
        <w:pStyle w:val="Ingetavstnd"/>
        <w:rPr>
          <w:sz w:val="28"/>
          <w:lang w:val="sv-SE"/>
        </w:rPr>
      </w:pPr>
    </w:p>
    <w:p w:rsidR="006E0200" w:rsidRPr="006E0200" w:rsidRDefault="006E0200" w:rsidP="00752F6E">
      <w:pPr>
        <w:pStyle w:val="Ingetavstnd"/>
        <w:rPr>
          <w:b/>
          <w:sz w:val="24"/>
          <w:lang w:val="sv-SE"/>
        </w:rPr>
      </w:pPr>
      <w:r w:rsidRPr="006E0200">
        <w:rPr>
          <w:b/>
          <w:sz w:val="24"/>
          <w:lang w:val="sv-SE"/>
        </w:rPr>
        <w:t>Gräsmattor</w:t>
      </w:r>
    </w:p>
    <w:p w:rsidR="00752F6E" w:rsidRPr="003F06B3" w:rsidRDefault="00752F6E" w:rsidP="00752F6E">
      <w:pPr>
        <w:pStyle w:val="Ingetavstnd"/>
        <w:rPr>
          <w:rFonts w:cs="Arial"/>
          <w:color w:val="000000"/>
          <w:sz w:val="24"/>
          <w:szCs w:val="30"/>
          <w:lang w:val="sv-SE"/>
        </w:rPr>
      </w:pPr>
      <w:r w:rsidRPr="003F06B3">
        <w:rPr>
          <w:rFonts w:cs="Arial"/>
          <w:color w:val="000000"/>
          <w:sz w:val="24"/>
          <w:szCs w:val="30"/>
          <w:lang w:val="sv-SE"/>
        </w:rPr>
        <w:t xml:space="preserve">Om gräsmattan ofta används för att gå, springa, leka eller sitta på så packas markytan hela tiden och risken är att gräsrötterna får syrebrist. </w:t>
      </w:r>
      <w:r w:rsidR="0018620A" w:rsidRPr="003F06B3">
        <w:rPr>
          <w:rFonts w:cs="Arial"/>
          <w:color w:val="000000"/>
          <w:sz w:val="24"/>
          <w:szCs w:val="30"/>
          <w:lang w:val="sv-SE"/>
        </w:rPr>
        <w:t xml:space="preserve">Ett </w:t>
      </w:r>
      <w:r w:rsidRPr="003F06B3">
        <w:rPr>
          <w:rFonts w:cs="Arial"/>
          <w:color w:val="000000"/>
          <w:sz w:val="24"/>
          <w:szCs w:val="30"/>
          <w:lang w:val="sv-SE"/>
        </w:rPr>
        <w:t xml:space="preserve">knep </w:t>
      </w:r>
      <w:r w:rsidR="0018620A" w:rsidRPr="003F06B3">
        <w:rPr>
          <w:rFonts w:cs="Arial"/>
          <w:color w:val="000000"/>
          <w:sz w:val="24"/>
          <w:szCs w:val="30"/>
          <w:lang w:val="sv-SE"/>
        </w:rPr>
        <w:t xml:space="preserve">är </w:t>
      </w:r>
      <w:r w:rsidRPr="003F06B3">
        <w:rPr>
          <w:rFonts w:cs="Arial"/>
          <w:color w:val="000000"/>
          <w:sz w:val="24"/>
          <w:szCs w:val="30"/>
          <w:lang w:val="sv-SE"/>
        </w:rPr>
        <w:t xml:space="preserve">att försöka lufta marken varje vår genom att sticka ner en grepe mellan 5 och 10 centimeter djupt jämnt över hela gräsmattan. </w:t>
      </w:r>
    </w:p>
    <w:p w:rsidR="00752F6E" w:rsidRPr="003F06B3" w:rsidRDefault="00752F6E" w:rsidP="00752F6E">
      <w:pPr>
        <w:pStyle w:val="Ingetavstnd"/>
        <w:rPr>
          <w:rFonts w:cs="Arial"/>
          <w:color w:val="000000"/>
          <w:sz w:val="28"/>
          <w:szCs w:val="30"/>
          <w:lang w:val="sv-SE"/>
        </w:rPr>
      </w:pPr>
    </w:p>
    <w:p w:rsidR="00752F6E" w:rsidRPr="003F06B3" w:rsidRDefault="00752F6E" w:rsidP="00752F6E">
      <w:pPr>
        <w:pStyle w:val="Ingetavstnd"/>
        <w:rPr>
          <w:sz w:val="24"/>
          <w:lang w:val="sv-SE"/>
        </w:rPr>
      </w:pPr>
      <w:r w:rsidRPr="003F06B3">
        <w:rPr>
          <w:sz w:val="24"/>
          <w:lang w:val="sv-SE"/>
        </w:rPr>
        <w:t xml:space="preserve">Att </w:t>
      </w:r>
      <w:r w:rsidRPr="003F06B3">
        <w:rPr>
          <w:rFonts w:cs="Arial"/>
          <w:color w:val="000000"/>
          <w:sz w:val="24"/>
          <w:lang w:val="sv-SE"/>
        </w:rPr>
        <w:t>gödsla gräsmattan är viktigt! Den blir tåligare och står bättre emot ogräs och mossa. När gräset har vuxit sina första 5 centimeter på våren är det dags att gödsla första gången.</w:t>
      </w:r>
    </w:p>
    <w:p w:rsidR="00752F6E" w:rsidRPr="003F06B3" w:rsidRDefault="00752F6E" w:rsidP="00752F6E">
      <w:pPr>
        <w:rPr>
          <w:sz w:val="24"/>
          <w:lang w:val="sv-SE"/>
        </w:rPr>
      </w:pPr>
    </w:p>
    <w:p w:rsidR="00752F6E" w:rsidRPr="003F06B3" w:rsidRDefault="00752F6E" w:rsidP="00752F6E">
      <w:pPr>
        <w:pStyle w:val="Ingetavstnd"/>
        <w:rPr>
          <w:rFonts w:cs="Arial"/>
          <w:color w:val="000000"/>
          <w:sz w:val="32"/>
          <w:szCs w:val="30"/>
          <w:lang w:val="sv-SE"/>
        </w:rPr>
      </w:pPr>
      <w:r w:rsidRPr="003F06B3">
        <w:rPr>
          <w:rFonts w:cs="Arial"/>
          <w:color w:val="000000"/>
          <w:sz w:val="24"/>
          <w:lang w:val="sv-SE"/>
        </w:rPr>
        <w:t xml:space="preserve">En gräsmatta får bäst motståndskraft mot slitage och torka om den </w:t>
      </w:r>
      <w:r w:rsidRPr="003F06B3">
        <w:rPr>
          <w:rFonts w:cs="Arial"/>
          <w:i/>
          <w:iCs/>
          <w:color w:val="000000"/>
          <w:sz w:val="24"/>
          <w:lang w:val="sv-SE"/>
        </w:rPr>
        <w:t>inte</w:t>
      </w:r>
      <w:r w:rsidRPr="003F06B3">
        <w:rPr>
          <w:rFonts w:cs="Arial"/>
          <w:color w:val="000000"/>
          <w:sz w:val="24"/>
          <w:lang w:val="sv-SE"/>
        </w:rPr>
        <w:t xml:space="preserve"> klipps lägre än 5 centimeter vid första klippningen. Vänta gärna med att börja klippa gräset tills det har kommit igång att växa.</w:t>
      </w:r>
      <w:r w:rsidRPr="003F06B3">
        <w:rPr>
          <w:rFonts w:cs="Arial"/>
          <w:color w:val="000000"/>
          <w:sz w:val="32"/>
          <w:szCs w:val="30"/>
          <w:lang w:val="sv-SE"/>
        </w:rPr>
        <w:t xml:space="preserve"> </w:t>
      </w:r>
    </w:p>
    <w:p w:rsidR="00752F6E" w:rsidRPr="003F06B3" w:rsidRDefault="00752F6E" w:rsidP="00752F6E">
      <w:pPr>
        <w:pStyle w:val="Ingetavstnd"/>
        <w:rPr>
          <w:rFonts w:cs="Arial"/>
          <w:color w:val="000000"/>
          <w:sz w:val="28"/>
          <w:szCs w:val="30"/>
          <w:lang w:val="sv-SE"/>
        </w:rPr>
      </w:pPr>
    </w:p>
    <w:p w:rsidR="00752F6E" w:rsidRPr="003F06B3" w:rsidRDefault="00752F6E" w:rsidP="00752F6E">
      <w:pPr>
        <w:pStyle w:val="Ingetavstnd"/>
        <w:rPr>
          <w:rFonts w:cs="Arial"/>
          <w:color w:val="000000"/>
          <w:sz w:val="24"/>
          <w:szCs w:val="30"/>
          <w:lang w:val="sv-SE"/>
        </w:rPr>
      </w:pPr>
      <w:r w:rsidRPr="003F06B3">
        <w:rPr>
          <w:rFonts w:cs="Arial"/>
          <w:color w:val="000000"/>
          <w:sz w:val="24"/>
          <w:szCs w:val="30"/>
          <w:lang w:val="sv-SE"/>
        </w:rPr>
        <w:t>Om gräsmattan gulnar efter att du har klippt, är det ett tecken på att du klippte för kort. Regelbunden klippning gör att ogräs inte hinner växa sig alltför starkt och inte heller bilda frön och sprida sig.</w:t>
      </w:r>
    </w:p>
    <w:p w:rsidR="00752F6E" w:rsidRDefault="00752F6E" w:rsidP="00752F6E">
      <w:pPr>
        <w:pStyle w:val="Ingetavstnd"/>
        <w:rPr>
          <w:rFonts w:cs="Arial"/>
          <w:color w:val="000000"/>
          <w:sz w:val="28"/>
          <w:szCs w:val="30"/>
          <w:lang w:val="sv-SE"/>
        </w:rPr>
      </w:pPr>
    </w:p>
    <w:p w:rsidR="006E0200" w:rsidRPr="006E0200" w:rsidRDefault="006E0200" w:rsidP="00752F6E">
      <w:pPr>
        <w:pStyle w:val="Ingetavstnd"/>
        <w:rPr>
          <w:rFonts w:cs="Arial"/>
          <w:b/>
          <w:color w:val="000000"/>
          <w:sz w:val="24"/>
          <w:szCs w:val="30"/>
          <w:lang w:val="sv-SE"/>
        </w:rPr>
      </w:pPr>
      <w:r w:rsidRPr="006E0200">
        <w:rPr>
          <w:rFonts w:cs="Arial"/>
          <w:b/>
          <w:color w:val="000000"/>
          <w:sz w:val="24"/>
          <w:szCs w:val="30"/>
          <w:lang w:val="sv-SE"/>
        </w:rPr>
        <w:t>Boendes ansvar</w:t>
      </w:r>
    </w:p>
    <w:p w:rsidR="00752F6E" w:rsidRPr="003F06B3" w:rsidRDefault="00752F6E" w:rsidP="00752F6E">
      <w:pPr>
        <w:pStyle w:val="Ingetavstnd"/>
        <w:rPr>
          <w:rFonts w:cs="Arial"/>
          <w:color w:val="000000"/>
          <w:sz w:val="24"/>
          <w:szCs w:val="30"/>
          <w:lang w:val="sv-SE"/>
        </w:rPr>
      </w:pPr>
      <w:r w:rsidRPr="003F06B3">
        <w:rPr>
          <w:rFonts w:cs="Arial"/>
          <w:color w:val="000000"/>
          <w:sz w:val="24"/>
          <w:szCs w:val="30"/>
          <w:lang w:val="sv-SE"/>
        </w:rPr>
        <w:t>Boende förväntas hjälpa till inom området vid behov, året runt. Oftast handlar det dock om gräsklippning. Alla hjälps åt att klippa gräsytorna mellan husen och lekplatserna, det är alltså inte bara den som råkar ha kortast väg till en viss yta som är ansvarig för gräsets längd. Innanför häckarna brukar varje hushåll själv</w:t>
      </w:r>
      <w:r w:rsidR="0018620A" w:rsidRPr="003F06B3">
        <w:rPr>
          <w:rFonts w:cs="Arial"/>
          <w:color w:val="000000"/>
          <w:sz w:val="24"/>
          <w:szCs w:val="30"/>
          <w:lang w:val="sv-SE"/>
        </w:rPr>
        <w:t xml:space="preserve">a </w:t>
      </w:r>
      <w:r w:rsidRPr="003F06B3">
        <w:rPr>
          <w:rFonts w:cs="Arial"/>
          <w:color w:val="000000"/>
          <w:sz w:val="24"/>
          <w:szCs w:val="30"/>
          <w:lang w:val="sv-SE"/>
        </w:rPr>
        <w:t xml:space="preserve">hålla sin gräsmatta i trim.   </w:t>
      </w:r>
    </w:p>
    <w:p w:rsidR="00232F28" w:rsidRPr="003F06B3" w:rsidRDefault="00232F28" w:rsidP="00752F6E">
      <w:pPr>
        <w:pStyle w:val="Ingetavstnd"/>
        <w:rPr>
          <w:rFonts w:cs="Arial"/>
          <w:color w:val="000000"/>
          <w:sz w:val="28"/>
          <w:szCs w:val="30"/>
          <w:lang w:val="sv-SE"/>
        </w:rPr>
      </w:pPr>
    </w:p>
    <w:p w:rsidR="00232F28" w:rsidRDefault="00232F28" w:rsidP="00232F28">
      <w:pPr>
        <w:pStyle w:val="Ingetavstnd"/>
        <w:rPr>
          <w:sz w:val="24"/>
          <w:szCs w:val="24"/>
          <w:shd w:val="clear" w:color="auto" w:fill="F5F5FF"/>
          <w:lang w:val="sv-SE"/>
        </w:rPr>
      </w:pPr>
      <w:r w:rsidRPr="003F06B3">
        <w:rPr>
          <w:sz w:val="24"/>
          <w:szCs w:val="24"/>
          <w:shd w:val="clear" w:color="auto" w:fill="F5F5FF"/>
          <w:lang w:val="sv-SE"/>
        </w:rPr>
        <w:t xml:space="preserve">Det är inte tillåtet att hänga </w:t>
      </w:r>
      <w:r w:rsidR="003F06B3" w:rsidRPr="003F06B3">
        <w:rPr>
          <w:sz w:val="24"/>
          <w:szCs w:val="24"/>
          <w:shd w:val="clear" w:color="auto" w:fill="F5F5FF"/>
          <w:lang w:val="sv-SE"/>
        </w:rPr>
        <w:t>blom</w:t>
      </w:r>
      <w:r w:rsidRPr="003F06B3">
        <w:rPr>
          <w:sz w:val="24"/>
          <w:szCs w:val="24"/>
          <w:shd w:val="clear" w:color="auto" w:fill="F5F5FF"/>
          <w:lang w:val="sv-SE"/>
        </w:rPr>
        <w:t>lådor på utsidan av balkongen eftersom föreningen blir ansvarig om person eller egendom kommer till skada av ned</w:t>
      </w:r>
      <w:r w:rsidR="0018620A" w:rsidRPr="003F06B3">
        <w:rPr>
          <w:sz w:val="24"/>
          <w:szCs w:val="24"/>
          <w:shd w:val="clear" w:color="auto" w:fill="F5F5FF"/>
          <w:lang w:val="sv-SE"/>
        </w:rPr>
        <w:t>fallande föremål från balkonger.</w:t>
      </w:r>
      <w:r w:rsidRPr="003F06B3">
        <w:rPr>
          <w:sz w:val="24"/>
          <w:szCs w:val="24"/>
          <w:shd w:val="clear" w:color="auto" w:fill="F5F5FF"/>
          <w:lang w:val="sv-SE"/>
        </w:rPr>
        <w:t xml:space="preserve"> Säkerheten är viktig och eftersom det är föreningen som bestämmer avseende fasad och utsidan av balkongen </w:t>
      </w:r>
      <w:r w:rsidR="0018620A" w:rsidRPr="003F06B3">
        <w:rPr>
          <w:sz w:val="24"/>
          <w:szCs w:val="24"/>
          <w:shd w:val="clear" w:color="auto" w:fill="F5F5FF"/>
          <w:lang w:val="sv-SE"/>
        </w:rPr>
        <w:t xml:space="preserve">så </w:t>
      </w:r>
      <w:r w:rsidRPr="003F06B3">
        <w:rPr>
          <w:sz w:val="24"/>
          <w:szCs w:val="24"/>
          <w:shd w:val="clear" w:color="auto" w:fill="F5F5FF"/>
          <w:lang w:val="sv-SE"/>
        </w:rPr>
        <w:t>tillåte</w:t>
      </w:r>
      <w:r w:rsidR="003F06B3" w:rsidRPr="003F06B3">
        <w:rPr>
          <w:sz w:val="24"/>
          <w:szCs w:val="24"/>
          <w:shd w:val="clear" w:color="auto" w:fill="F5F5FF"/>
          <w:lang w:val="sv-SE"/>
        </w:rPr>
        <w:t>r inte föreningen att balkonglådor hänger</w:t>
      </w:r>
      <w:r w:rsidRPr="003F06B3">
        <w:rPr>
          <w:sz w:val="24"/>
          <w:szCs w:val="24"/>
          <w:shd w:val="clear" w:color="auto" w:fill="F5F5FF"/>
          <w:lang w:val="sv-SE"/>
        </w:rPr>
        <w:t xml:space="preserve"> på utsidan.</w:t>
      </w:r>
    </w:p>
    <w:p w:rsidR="006E0200" w:rsidRDefault="006E0200" w:rsidP="00232F28">
      <w:pPr>
        <w:pStyle w:val="Ingetavstnd"/>
        <w:rPr>
          <w:sz w:val="24"/>
          <w:szCs w:val="24"/>
          <w:shd w:val="clear" w:color="auto" w:fill="F5F5FF"/>
          <w:lang w:val="sv-SE"/>
        </w:rPr>
      </w:pPr>
    </w:p>
    <w:p w:rsidR="007912E3" w:rsidRDefault="008F33FA" w:rsidP="00232F28">
      <w:pPr>
        <w:pStyle w:val="Ingetavstnd"/>
        <w:rPr>
          <w:sz w:val="24"/>
          <w:szCs w:val="24"/>
          <w:shd w:val="clear" w:color="auto" w:fill="F5F5FF"/>
          <w:lang w:val="sv-SE"/>
        </w:rPr>
      </w:pPr>
      <w:r>
        <w:rPr>
          <w:sz w:val="24"/>
          <w:szCs w:val="24"/>
          <w:shd w:val="clear" w:color="auto" w:fill="F5F5FF"/>
          <w:lang w:val="sv-SE"/>
        </w:rPr>
        <w:t xml:space="preserve">För att undvika skador </w:t>
      </w:r>
      <w:r w:rsidR="007912E3">
        <w:rPr>
          <w:sz w:val="24"/>
          <w:szCs w:val="24"/>
          <w:shd w:val="clear" w:color="auto" w:fill="F5F5FF"/>
          <w:lang w:val="sv-SE"/>
        </w:rPr>
        <w:t xml:space="preserve">i form av mögel </w:t>
      </w:r>
      <w:r>
        <w:rPr>
          <w:sz w:val="24"/>
          <w:szCs w:val="24"/>
          <w:shd w:val="clear" w:color="auto" w:fill="F5F5FF"/>
          <w:lang w:val="sv-SE"/>
        </w:rPr>
        <w:t>på husfasader och förrådsfasader får inga växtligheter växa</w:t>
      </w:r>
      <w:r w:rsidR="002F77CD">
        <w:rPr>
          <w:sz w:val="24"/>
          <w:szCs w:val="24"/>
          <w:shd w:val="clear" w:color="auto" w:fill="F5F5FF"/>
          <w:lang w:val="sv-SE"/>
        </w:rPr>
        <w:t xml:space="preserve"> tätt</w:t>
      </w:r>
      <w:r>
        <w:rPr>
          <w:sz w:val="24"/>
          <w:szCs w:val="24"/>
          <w:shd w:val="clear" w:color="auto" w:fill="F5F5FF"/>
          <w:lang w:val="sv-SE"/>
        </w:rPr>
        <w:t xml:space="preserve"> inpå eller mot fasaderna</w:t>
      </w:r>
      <w:r w:rsidR="007912E3">
        <w:rPr>
          <w:sz w:val="24"/>
          <w:szCs w:val="24"/>
          <w:shd w:val="clear" w:color="auto" w:fill="F5F5FF"/>
          <w:lang w:val="sv-SE"/>
        </w:rPr>
        <w:t>,</w:t>
      </w:r>
      <w:r>
        <w:rPr>
          <w:sz w:val="24"/>
          <w:szCs w:val="24"/>
          <w:shd w:val="clear" w:color="auto" w:fill="F5F5FF"/>
          <w:lang w:val="sv-SE"/>
        </w:rPr>
        <w:t xml:space="preserve"> inte heller spaljéer</w:t>
      </w:r>
      <w:r w:rsidR="005161EC">
        <w:rPr>
          <w:sz w:val="24"/>
          <w:szCs w:val="24"/>
          <w:shd w:val="clear" w:color="auto" w:fill="F5F5FF"/>
          <w:lang w:val="sv-SE"/>
        </w:rPr>
        <w:t xml:space="preserve"> </w:t>
      </w:r>
      <w:r>
        <w:rPr>
          <w:sz w:val="24"/>
          <w:szCs w:val="24"/>
          <w:shd w:val="clear" w:color="auto" w:fill="F5F5FF"/>
          <w:lang w:val="sv-SE"/>
        </w:rPr>
        <w:t>får fästas mot husfasade</w:t>
      </w:r>
      <w:r w:rsidR="007912E3">
        <w:rPr>
          <w:sz w:val="24"/>
          <w:szCs w:val="24"/>
          <w:shd w:val="clear" w:color="auto" w:fill="F5F5FF"/>
          <w:lang w:val="sv-SE"/>
        </w:rPr>
        <w:t>rna utan</w:t>
      </w:r>
      <w:r>
        <w:rPr>
          <w:sz w:val="24"/>
          <w:szCs w:val="24"/>
          <w:shd w:val="clear" w:color="auto" w:fill="F5F5FF"/>
          <w:lang w:val="sv-SE"/>
        </w:rPr>
        <w:t xml:space="preserve"> </w:t>
      </w:r>
      <w:r w:rsidR="007912E3">
        <w:rPr>
          <w:sz w:val="24"/>
          <w:szCs w:val="24"/>
          <w:shd w:val="clear" w:color="auto" w:fill="F5F5FF"/>
          <w:lang w:val="sv-SE"/>
        </w:rPr>
        <w:t>det måste</w:t>
      </w:r>
      <w:r>
        <w:rPr>
          <w:sz w:val="24"/>
          <w:szCs w:val="24"/>
          <w:shd w:val="clear" w:color="auto" w:fill="F5F5FF"/>
          <w:lang w:val="sv-SE"/>
        </w:rPr>
        <w:t xml:space="preserve"> vara minst 15 cm mellan</w:t>
      </w:r>
      <w:r w:rsidR="007912E3">
        <w:rPr>
          <w:sz w:val="24"/>
          <w:szCs w:val="24"/>
          <w:shd w:val="clear" w:color="auto" w:fill="F5F5FF"/>
          <w:lang w:val="sv-SE"/>
        </w:rPr>
        <w:t xml:space="preserve"> spaljén</w:t>
      </w:r>
      <w:r>
        <w:rPr>
          <w:sz w:val="24"/>
          <w:szCs w:val="24"/>
          <w:shd w:val="clear" w:color="auto" w:fill="F5F5FF"/>
          <w:lang w:val="sv-SE"/>
        </w:rPr>
        <w:t xml:space="preserve"> och väggen.</w:t>
      </w:r>
      <w:r w:rsidR="007912E3">
        <w:rPr>
          <w:sz w:val="24"/>
          <w:szCs w:val="24"/>
          <w:shd w:val="clear" w:color="auto" w:fill="F5F5FF"/>
          <w:lang w:val="sv-SE"/>
        </w:rPr>
        <w:t xml:space="preserve"> </w:t>
      </w:r>
    </w:p>
    <w:p w:rsidR="005161EC" w:rsidRDefault="005161EC" w:rsidP="00232F28">
      <w:pPr>
        <w:pStyle w:val="Ingetavstnd"/>
        <w:rPr>
          <w:sz w:val="24"/>
          <w:szCs w:val="24"/>
          <w:shd w:val="clear" w:color="auto" w:fill="F5F5FF"/>
          <w:lang w:val="sv-SE"/>
        </w:rPr>
      </w:pPr>
    </w:p>
    <w:p w:rsidR="006E0200" w:rsidRPr="006E0200" w:rsidRDefault="006E0200" w:rsidP="006E0200">
      <w:pPr>
        <w:pStyle w:val="Ingetavstnd"/>
        <w:rPr>
          <w:b/>
          <w:sz w:val="24"/>
          <w:lang w:val="sv-SE"/>
        </w:rPr>
      </w:pPr>
      <w:r w:rsidRPr="006E0200">
        <w:rPr>
          <w:b/>
          <w:sz w:val="24"/>
          <w:lang w:val="sv-SE"/>
        </w:rPr>
        <w:t>Övrigt</w:t>
      </w:r>
    </w:p>
    <w:p w:rsidR="006E0200" w:rsidRDefault="006E0200" w:rsidP="006E0200">
      <w:pPr>
        <w:pStyle w:val="Ingetavstnd"/>
        <w:rPr>
          <w:sz w:val="24"/>
          <w:lang w:val="sv-SE"/>
        </w:rPr>
      </w:pPr>
      <w:r w:rsidRPr="003F06B3">
        <w:rPr>
          <w:sz w:val="24"/>
          <w:lang w:val="sv-SE"/>
        </w:rPr>
        <w:t xml:space="preserve">Planteringar vid brandposter, brunnar eller dagvattenbrunnar får </w:t>
      </w:r>
      <w:proofErr w:type="gramStart"/>
      <w:r w:rsidRPr="003F06B3">
        <w:rPr>
          <w:sz w:val="24"/>
          <w:lang w:val="sv-SE"/>
        </w:rPr>
        <w:t>ej</w:t>
      </w:r>
      <w:proofErr w:type="gramEnd"/>
      <w:r w:rsidRPr="003F06B3">
        <w:rPr>
          <w:sz w:val="24"/>
          <w:lang w:val="sv-SE"/>
        </w:rPr>
        <w:t xml:space="preserve"> förekomma.</w:t>
      </w:r>
    </w:p>
    <w:p w:rsidR="006E0200" w:rsidRPr="003F06B3" w:rsidRDefault="006E0200" w:rsidP="006E0200">
      <w:pPr>
        <w:pStyle w:val="Ingetavstnd"/>
        <w:rPr>
          <w:sz w:val="28"/>
          <w:lang w:val="sv-SE"/>
        </w:rPr>
      </w:pPr>
    </w:p>
    <w:p w:rsidR="006E0200" w:rsidRDefault="006E0200" w:rsidP="006E0200">
      <w:pPr>
        <w:pStyle w:val="Ingetavstnd"/>
        <w:rPr>
          <w:sz w:val="24"/>
          <w:lang w:val="sv-SE"/>
        </w:rPr>
      </w:pPr>
      <w:r w:rsidRPr="003F06B3">
        <w:rPr>
          <w:sz w:val="24"/>
          <w:lang w:val="sv-SE"/>
        </w:rPr>
        <w:t>Inga staket, plank eller annat får uppföras i avgränsande syfte på grönytorna, ytorna är allmänna och är till för alla.</w:t>
      </w:r>
    </w:p>
    <w:p w:rsidR="005D78E0" w:rsidRPr="003F06B3" w:rsidRDefault="005D78E0" w:rsidP="00752F6E">
      <w:pPr>
        <w:pStyle w:val="Ingetavstnd"/>
        <w:rPr>
          <w:rFonts w:cs="Arial"/>
          <w:color w:val="000000"/>
          <w:sz w:val="28"/>
          <w:szCs w:val="30"/>
          <w:lang w:val="sv-SE"/>
        </w:rPr>
      </w:pPr>
    </w:p>
    <w:p w:rsidR="00512D2F" w:rsidRPr="003F06B3" w:rsidRDefault="00512D2F" w:rsidP="005D78E0">
      <w:pPr>
        <w:pStyle w:val="Ingetavstnd"/>
        <w:rPr>
          <w:b/>
          <w:sz w:val="24"/>
          <w:szCs w:val="24"/>
          <w:lang w:val="sv-SE"/>
        </w:rPr>
      </w:pPr>
      <w:r w:rsidRPr="003F06B3">
        <w:rPr>
          <w:b/>
          <w:sz w:val="24"/>
          <w:szCs w:val="24"/>
          <w:lang w:val="sv-SE"/>
        </w:rPr>
        <w:t xml:space="preserve">Vad händer om dessa regler inte följs? </w:t>
      </w:r>
    </w:p>
    <w:p w:rsidR="00512D2F" w:rsidRPr="003F06B3" w:rsidRDefault="00512D2F" w:rsidP="005D78E0">
      <w:pPr>
        <w:pStyle w:val="Ingetavstnd"/>
        <w:rPr>
          <w:sz w:val="24"/>
          <w:szCs w:val="24"/>
          <w:lang w:val="sv-SE"/>
        </w:rPr>
      </w:pPr>
      <w:r w:rsidRPr="003F06B3">
        <w:rPr>
          <w:sz w:val="24"/>
          <w:szCs w:val="24"/>
          <w:lang w:val="sv-SE"/>
        </w:rPr>
        <w:t>I enlighet med våra stadgar så har styrelsen rätt att avhjälpa brister inom lägenhet och mark</w:t>
      </w:r>
      <w:r w:rsidR="00822F34">
        <w:rPr>
          <w:sz w:val="24"/>
          <w:szCs w:val="24"/>
          <w:lang w:val="sv-SE"/>
        </w:rPr>
        <w:t>.</w:t>
      </w:r>
      <w:r w:rsidRPr="003F06B3">
        <w:rPr>
          <w:sz w:val="24"/>
          <w:szCs w:val="24"/>
          <w:lang w:val="sv-SE"/>
        </w:rPr>
        <w:t xml:space="preserve"> Detta innebär att styrelsen har rätt att t.ex. å</w:t>
      </w:r>
      <w:r w:rsidR="00822F34">
        <w:rPr>
          <w:sz w:val="24"/>
          <w:szCs w:val="24"/>
          <w:lang w:val="sv-SE"/>
        </w:rPr>
        <w:t xml:space="preserve">tgärda en för stor </w:t>
      </w:r>
      <w:r w:rsidR="0045360F">
        <w:rPr>
          <w:sz w:val="24"/>
          <w:szCs w:val="24"/>
          <w:lang w:val="sv-SE"/>
        </w:rPr>
        <w:t xml:space="preserve">eller för vildvuxen </w:t>
      </w:r>
      <w:r w:rsidR="00822F34">
        <w:rPr>
          <w:sz w:val="24"/>
          <w:szCs w:val="24"/>
          <w:lang w:val="sv-SE"/>
        </w:rPr>
        <w:t>häck</w:t>
      </w:r>
      <w:r w:rsidRPr="003F06B3">
        <w:rPr>
          <w:sz w:val="24"/>
          <w:szCs w:val="24"/>
          <w:lang w:val="sv-SE"/>
        </w:rPr>
        <w:t xml:space="preserve">, efter påtalande </w:t>
      </w:r>
      <w:r w:rsidR="00822F34">
        <w:rPr>
          <w:sz w:val="24"/>
          <w:szCs w:val="24"/>
          <w:lang w:val="sv-SE"/>
        </w:rPr>
        <w:t>till den boende, inte åtgärdas.</w:t>
      </w:r>
    </w:p>
    <w:p w:rsidR="00752F6E" w:rsidRDefault="00752F6E" w:rsidP="00752F6E">
      <w:pPr>
        <w:pStyle w:val="Ingetavstnd"/>
        <w:rPr>
          <w:rFonts w:cs="Arial"/>
          <w:color w:val="000000"/>
          <w:szCs w:val="30"/>
          <w:lang w:val="sv-SE"/>
        </w:rPr>
      </w:pPr>
    </w:p>
    <w:p w:rsidR="00462314" w:rsidRDefault="00462314" w:rsidP="00752F6E">
      <w:pPr>
        <w:pStyle w:val="Ingetavstnd"/>
        <w:rPr>
          <w:rFonts w:cs="Arial"/>
          <w:color w:val="000000"/>
          <w:szCs w:val="30"/>
          <w:lang w:val="sv-SE"/>
        </w:rPr>
      </w:pPr>
    </w:p>
    <w:p w:rsidR="00462314" w:rsidRDefault="00462314" w:rsidP="00752F6E">
      <w:pPr>
        <w:pStyle w:val="Ingetavstnd"/>
        <w:rPr>
          <w:rFonts w:cs="Arial"/>
          <w:color w:val="000000"/>
          <w:szCs w:val="30"/>
          <w:lang w:val="sv-SE"/>
        </w:rPr>
      </w:pPr>
    </w:p>
    <w:p w:rsidR="00462314" w:rsidRDefault="00462314" w:rsidP="00752F6E">
      <w:pPr>
        <w:pStyle w:val="Ingetavstnd"/>
        <w:rPr>
          <w:rFonts w:cs="Arial"/>
          <w:color w:val="000000"/>
          <w:szCs w:val="30"/>
          <w:lang w:val="sv-SE"/>
        </w:rPr>
      </w:pPr>
    </w:p>
    <w:p w:rsidR="00462314" w:rsidRDefault="00462314" w:rsidP="00752F6E">
      <w:pPr>
        <w:pStyle w:val="Ingetavstnd"/>
        <w:rPr>
          <w:rFonts w:cs="Arial"/>
          <w:color w:val="000000"/>
          <w:szCs w:val="30"/>
          <w:lang w:val="sv-SE"/>
        </w:rPr>
      </w:pPr>
    </w:p>
    <w:p w:rsidR="00462314" w:rsidRPr="00462314" w:rsidRDefault="00462314" w:rsidP="00752F6E">
      <w:pPr>
        <w:pStyle w:val="Ingetavstnd"/>
        <w:rPr>
          <w:rFonts w:cs="Arial"/>
          <w:b/>
          <w:color w:val="000000"/>
          <w:sz w:val="28"/>
          <w:szCs w:val="30"/>
          <w:lang w:val="sv-SE"/>
        </w:rPr>
      </w:pPr>
      <w:r w:rsidRPr="00462314">
        <w:rPr>
          <w:rFonts w:cs="Arial"/>
          <w:b/>
          <w:color w:val="000000"/>
          <w:sz w:val="28"/>
          <w:szCs w:val="30"/>
          <w:lang w:val="sv-SE"/>
        </w:rPr>
        <w:t>Planering</w:t>
      </w:r>
      <w:r w:rsidR="003E4ACC">
        <w:rPr>
          <w:rFonts w:cs="Arial"/>
          <w:b/>
          <w:color w:val="000000"/>
          <w:sz w:val="28"/>
          <w:szCs w:val="30"/>
          <w:lang w:val="sv-SE"/>
        </w:rPr>
        <w:t xml:space="preserve"> års</w:t>
      </w:r>
      <w:r w:rsidR="0045360F">
        <w:rPr>
          <w:rFonts w:cs="Arial"/>
          <w:b/>
          <w:color w:val="000000"/>
          <w:sz w:val="28"/>
          <w:szCs w:val="30"/>
          <w:lang w:val="sv-SE"/>
        </w:rPr>
        <w:t>vis</w:t>
      </w:r>
    </w:p>
    <w:p w:rsidR="00462314" w:rsidRDefault="00462314" w:rsidP="00752F6E">
      <w:pPr>
        <w:pStyle w:val="Ingetavstnd"/>
        <w:rPr>
          <w:rFonts w:cs="Arial"/>
          <w:color w:val="000000"/>
          <w:szCs w:val="30"/>
          <w:lang w:val="sv-SE"/>
        </w:rPr>
      </w:pPr>
    </w:p>
    <w:p w:rsidR="00462314" w:rsidRPr="00462314" w:rsidRDefault="00462314" w:rsidP="00462314">
      <w:pPr>
        <w:pStyle w:val="Ingetavstnd"/>
        <w:rPr>
          <w:b/>
          <w:sz w:val="24"/>
          <w:szCs w:val="34"/>
          <w:lang w:val="sv-SE"/>
        </w:rPr>
      </w:pPr>
      <w:r w:rsidRPr="00462314">
        <w:rPr>
          <w:b/>
          <w:sz w:val="24"/>
          <w:szCs w:val="34"/>
          <w:lang w:val="sv-SE"/>
        </w:rPr>
        <w:t>Häggmispelhäckarna</w:t>
      </w:r>
      <w:r w:rsidR="00A66EAB">
        <w:rPr>
          <w:b/>
          <w:sz w:val="24"/>
          <w:szCs w:val="34"/>
          <w:lang w:val="sv-SE"/>
        </w:rPr>
        <w:t xml:space="preserve"> i området</w:t>
      </w:r>
      <w:r w:rsidRPr="00462314">
        <w:rPr>
          <w:b/>
          <w:sz w:val="24"/>
          <w:szCs w:val="34"/>
          <w:lang w:val="sv-SE"/>
        </w:rPr>
        <w:t>:</w:t>
      </w:r>
    </w:p>
    <w:p w:rsidR="00A66EAB" w:rsidRDefault="00A66EAB" w:rsidP="00A66EAB">
      <w:pPr>
        <w:pStyle w:val="Ingetavstnd"/>
        <w:rPr>
          <w:rFonts w:ascii="Arial" w:hAnsi="Arial" w:cs="Arial"/>
          <w:color w:val="3E3E3E"/>
          <w:sz w:val="20"/>
          <w:szCs w:val="20"/>
          <w:lang w:val="sv-SE"/>
        </w:rPr>
      </w:pPr>
    </w:p>
    <w:p w:rsidR="003E4ACC" w:rsidRDefault="00462314" w:rsidP="00462314">
      <w:pPr>
        <w:pStyle w:val="Ingetavstnd"/>
        <w:rPr>
          <w:rFonts w:cs="Arial"/>
          <w:sz w:val="24"/>
          <w:szCs w:val="24"/>
          <w:lang w:val="sv-SE"/>
        </w:rPr>
      </w:pPr>
      <w:r w:rsidRPr="00D707D0">
        <w:rPr>
          <w:sz w:val="24"/>
          <w:szCs w:val="24"/>
          <w:lang w:val="sv-SE"/>
        </w:rPr>
        <w:t>Grov nedklippning hösten 2015</w:t>
      </w:r>
      <w:r w:rsidR="0045360F">
        <w:rPr>
          <w:sz w:val="24"/>
          <w:szCs w:val="24"/>
          <w:lang w:val="sv-SE"/>
        </w:rPr>
        <w:t>(*)</w:t>
      </w:r>
      <w:r w:rsidR="006E0200" w:rsidRPr="00D707D0">
        <w:rPr>
          <w:sz w:val="24"/>
          <w:szCs w:val="24"/>
          <w:lang w:val="sv-SE"/>
        </w:rPr>
        <w:t>,</w:t>
      </w:r>
      <w:r w:rsidR="003E4ACC">
        <w:rPr>
          <w:sz w:val="24"/>
          <w:szCs w:val="24"/>
          <w:lang w:val="sv-SE"/>
        </w:rPr>
        <w:t xml:space="preserve"> gödsling våren 2016</w:t>
      </w:r>
      <w:r w:rsidRPr="00D707D0">
        <w:rPr>
          <w:sz w:val="24"/>
          <w:szCs w:val="24"/>
          <w:lang w:val="sv-SE"/>
        </w:rPr>
        <w:t xml:space="preserve"> sedan sommarklippning</w:t>
      </w:r>
      <w:r w:rsidR="00A66EAB" w:rsidRPr="00D707D0">
        <w:rPr>
          <w:sz w:val="24"/>
          <w:szCs w:val="24"/>
          <w:lang w:val="sv-SE"/>
        </w:rPr>
        <w:t xml:space="preserve"> </w:t>
      </w:r>
      <w:r w:rsidR="00D707D0" w:rsidRPr="00D707D0">
        <w:rPr>
          <w:sz w:val="24"/>
          <w:szCs w:val="24"/>
          <w:lang w:val="sv-SE"/>
        </w:rPr>
        <w:t xml:space="preserve">2016 </w:t>
      </w:r>
      <w:r w:rsidR="00A66EAB" w:rsidRPr="00D707D0">
        <w:rPr>
          <w:sz w:val="24"/>
          <w:szCs w:val="24"/>
          <w:lang w:val="sv-SE"/>
        </w:rPr>
        <w:t>(kring midsommar)</w:t>
      </w:r>
      <w:r w:rsidRPr="00D707D0">
        <w:rPr>
          <w:sz w:val="24"/>
          <w:szCs w:val="24"/>
          <w:lang w:val="sv-SE"/>
        </w:rPr>
        <w:t xml:space="preserve"> minst ca 20</w:t>
      </w:r>
      <w:r w:rsidR="00D707D0" w:rsidRPr="00D707D0">
        <w:rPr>
          <w:sz w:val="24"/>
          <w:szCs w:val="24"/>
          <w:lang w:val="sv-SE"/>
        </w:rPr>
        <w:t>-30</w:t>
      </w:r>
      <w:r w:rsidRPr="00D707D0">
        <w:rPr>
          <w:sz w:val="24"/>
          <w:szCs w:val="24"/>
          <w:lang w:val="sv-SE"/>
        </w:rPr>
        <w:t xml:space="preserve"> cm</w:t>
      </w:r>
      <w:r w:rsidR="006E0200" w:rsidRPr="00D707D0">
        <w:rPr>
          <w:sz w:val="24"/>
          <w:szCs w:val="24"/>
          <w:lang w:val="sv-SE"/>
        </w:rPr>
        <w:t xml:space="preserve"> av de skott som växt ut.</w:t>
      </w:r>
      <w:r w:rsidR="00A66EAB" w:rsidRPr="00D707D0">
        <w:rPr>
          <w:rFonts w:cs="Arial"/>
          <w:sz w:val="24"/>
          <w:szCs w:val="24"/>
          <w:lang w:val="sv-SE"/>
        </w:rPr>
        <w:t xml:space="preserve"> </w:t>
      </w:r>
      <w:r w:rsidR="00D707D0" w:rsidRPr="00D707D0">
        <w:rPr>
          <w:rFonts w:cs="Arial"/>
          <w:sz w:val="24"/>
          <w:szCs w:val="24"/>
          <w:lang w:val="sv-SE"/>
        </w:rPr>
        <w:t xml:space="preserve">Sedan </w:t>
      </w:r>
      <w:r w:rsidR="0045360F">
        <w:rPr>
          <w:rFonts w:cs="Arial"/>
          <w:sz w:val="24"/>
          <w:szCs w:val="24"/>
          <w:lang w:val="sv-SE"/>
        </w:rPr>
        <w:t xml:space="preserve">klippa </w:t>
      </w:r>
      <w:r w:rsidR="00D707D0" w:rsidRPr="00D707D0">
        <w:rPr>
          <w:rFonts w:cs="Arial"/>
          <w:sz w:val="24"/>
          <w:szCs w:val="24"/>
          <w:lang w:val="sv-SE"/>
        </w:rPr>
        <w:t>20 cm till hösten 2016 och ytterligare 20 cm till våren 2017</w:t>
      </w:r>
      <w:r w:rsidR="003E4ACC">
        <w:rPr>
          <w:rFonts w:cs="Arial"/>
          <w:sz w:val="24"/>
          <w:szCs w:val="24"/>
          <w:lang w:val="sv-SE"/>
        </w:rPr>
        <w:t xml:space="preserve"> samt gödsling</w:t>
      </w:r>
      <w:r w:rsidR="0045360F">
        <w:rPr>
          <w:rFonts w:cs="Arial"/>
          <w:sz w:val="24"/>
          <w:szCs w:val="24"/>
          <w:lang w:val="sv-SE"/>
        </w:rPr>
        <w:t>.</w:t>
      </w:r>
      <w:r w:rsidR="00D707D0" w:rsidRPr="00D707D0">
        <w:rPr>
          <w:rFonts w:cs="Arial"/>
          <w:sz w:val="24"/>
          <w:szCs w:val="24"/>
          <w:lang w:val="sv-SE"/>
        </w:rPr>
        <w:t xml:space="preserve"> </w:t>
      </w:r>
      <w:r w:rsidR="0045360F">
        <w:rPr>
          <w:rFonts w:cs="Arial"/>
          <w:sz w:val="24"/>
          <w:szCs w:val="24"/>
          <w:lang w:val="sv-SE"/>
        </w:rPr>
        <w:t>E</w:t>
      </w:r>
      <w:r w:rsidR="003E4ACC">
        <w:rPr>
          <w:rFonts w:cs="Arial"/>
          <w:sz w:val="24"/>
          <w:szCs w:val="24"/>
          <w:lang w:val="sv-SE"/>
        </w:rPr>
        <w:t>v. en sommarklippning juli 2017 på ytterligare 20 cm. Höstklippning 2017 på 20</w:t>
      </w:r>
      <w:r w:rsidR="00070BD3">
        <w:rPr>
          <w:rFonts w:cs="Arial"/>
          <w:sz w:val="24"/>
          <w:szCs w:val="24"/>
          <w:lang w:val="sv-SE"/>
        </w:rPr>
        <w:t xml:space="preserve"> </w:t>
      </w:r>
      <w:r w:rsidR="003E4ACC">
        <w:rPr>
          <w:rFonts w:cs="Arial"/>
          <w:sz w:val="24"/>
          <w:szCs w:val="24"/>
          <w:lang w:val="sv-SE"/>
        </w:rPr>
        <w:t>cm</w:t>
      </w:r>
      <w:r w:rsidR="0045360F">
        <w:rPr>
          <w:rFonts w:cs="Arial"/>
          <w:sz w:val="24"/>
          <w:szCs w:val="24"/>
          <w:lang w:val="sv-SE"/>
        </w:rPr>
        <w:t>, osv.</w:t>
      </w:r>
    </w:p>
    <w:p w:rsidR="003E4ACC" w:rsidRDefault="003E4ACC" w:rsidP="00462314">
      <w:pPr>
        <w:pStyle w:val="Ingetavstnd"/>
        <w:rPr>
          <w:rFonts w:cs="Arial"/>
          <w:sz w:val="24"/>
          <w:szCs w:val="24"/>
          <w:lang w:val="sv-SE"/>
        </w:rPr>
      </w:pPr>
    </w:p>
    <w:p w:rsidR="00A66EAB" w:rsidRPr="00D707D0" w:rsidRDefault="00D707D0" w:rsidP="00462314">
      <w:pPr>
        <w:pStyle w:val="Ingetavstnd"/>
        <w:rPr>
          <w:rFonts w:cs="Arial"/>
          <w:sz w:val="24"/>
          <w:szCs w:val="24"/>
          <w:lang w:val="sv-SE"/>
        </w:rPr>
      </w:pPr>
      <w:r w:rsidRPr="00D707D0">
        <w:rPr>
          <w:rFonts w:cs="Arial"/>
          <w:sz w:val="24"/>
          <w:szCs w:val="24"/>
          <w:lang w:val="sv-SE"/>
        </w:rPr>
        <w:t>Busken växer fort och efter varje klippning så förgrenar den sig, vilket gör att den blir mycket fin</w:t>
      </w:r>
      <w:r w:rsidR="003E4ACC">
        <w:rPr>
          <w:rFonts w:cs="Arial"/>
          <w:sz w:val="24"/>
          <w:szCs w:val="24"/>
          <w:lang w:val="sv-SE"/>
        </w:rPr>
        <w:t>are</w:t>
      </w:r>
      <w:r w:rsidRPr="00D707D0">
        <w:rPr>
          <w:rFonts w:cs="Arial"/>
          <w:sz w:val="24"/>
          <w:szCs w:val="24"/>
          <w:lang w:val="sv-SE"/>
        </w:rPr>
        <w:t>.</w:t>
      </w:r>
    </w:p>
    <w:p w:rsidR="00A66EAB" w:rsidRDefault="00A66EAB" w:rsidP="00462314">
      <w:pPr>
        <w:pStyle w:val="Ingetavstnd"/>
        <w:rPr>
          <w:rFonts w:ascii="Arial" w:hAnsi="Arial" w:cs="Arial"/>
          <w:color w:val="3E3E3E"/>
          <w:sz w:val="20"/>
          <w:szCs w:val="20"/>
          <w:lang w:val="sv-SE"/>
        </w:rPr>
      </w:pPr>
    </w:p>
    <w:p w:rsidR="00752F6E" w:rsidRDefault="00752F6E" w:rsidP="00752F6E">
      <w:pPr>
        <w:pStyle w:val="Ingetavstnd"/>
        <w:rPr>
          <w:rFonts w:cs="Arial"/>
          <w:color w:val="000000"/>
          <w:szCs w:val="30"/>
          <w:lang w:val="sv-SE"/>
        </w:rPr>
      </w:pPr>
    </w:p>
    <w:p w:rsidR="00462314" w:rsidRPr="00C44762" w:rsidRDefault="00462314" w:rsidP="00752F6E">
      <w:pPr>
        <w:pStyle w:val="Ingetavstnd"/>
        <w:rPr>
          <w:rFonts w:cs="Arial"/>
          <w:b/>
          <w:color w:val="000000"/>
          <w:sz w:val="24"/>
          <w:szCs w:val="30"/>
          <w:lang w:val="sv-SE"/>
        </w:rPr>
      </w:pPr>
      <w:r w:rsidRPr="00C44762">
        <w:rPr>
          <w:rFonts w:cs="Arial"/>
          <w:b/>
          <w:color w:val="000000"/>
          <w:sz w:val="24"/>
          <w:szCs w:val="30"/>
          <w:lang w:val="sv-SE"/>
        </w:rPr>
        <w:t>Syrenbuskar:</w:t>
      </w:r>
    </w:p>
    <w:p w:rsidR="00752F6E" w:rsidRDefault="00462314" w:rsidP="00752F6E">
      <w:pPr>
        <w:pStyle w:val="Ingetavstnd"/>
        <w:rPr>
          <w:sz w:val="24"/>
          <w:szCs w:val="34"/>
          <w:lang w:val="sv-SE"/>
        </w:rPr>
      </w:pPr>
      <w:r>
        <w:rPr>
          <w:sz w:val="24"/>
          <w:szCs w:val="34"/>
          <w:lang w:val="sv-SE"/>
        </w:rPr>
        <w:t>N</w:t>
      </w:r>
      <w:r w:rsidRPr="00462314">
        <w:rPr>
          <w:sz w:val="24"/>
          <w:szCs w:val="34"/>
          <w:lang w:val="sv-SE"/>
        </w:rPr>
        <w:t>edklippning</w:t>
      </w:r>
      <w:r>
        <w:rPr>
          <w:sz w:val="24"/>
          <w:szCs w:val="34"/>
          <w:lang w:val="sv-SE"/>
        </w:rPr>
        <w:t xml:space="preserve"> ca ½ buske av de flesta</w:t>
      </w:r>
      <w:r w:rsidR="006E0200">
        <w:rPr>
          <w:sz w:val="24"/>
          <w:szCs w:val="34"/>
          <w:lang w:val="sv-SE"/>
        </w:rPr>
        <w:t xml:space="preserve"> syrener</w:t>
      </w:r>
      <w:r>
        <w:rPr>
          <w:sz w:val="24"/>
          <w:szCs w:val="34"/>
          <w:lang w:val="sv-SE"/>
        </w:rPr>
        <w:t xml:space="preserve"> </w:t>
      </w:r>
      <w:r w:rsidR="006E0200">
        <w:rPr>
          <w:sz w:val="24"/>
          <w:szCs w:val="34"/>
          <w:lang w:val="sv-SE"/>
        </w:rPr>
        <w:t xml:space="preserve">i området </w:t>
      </w:r>
      <w:r w:rsidRPr="00462314">
        <w:rPr>
          <w:sz w:val="24"/>
          <w:szCs w:val="34"/>
          <w:lang w:val="sv-SE"/>
        </w:rPr>
        <w:t>hösten 2015</w:t>
      </w:r>
      <w:r w:rsidR="003E4ACC">
        <w:rPr>
          <w:sz w:val="24"/>
          <w:szCs w:val="34"/>
          <w:lang w:val="sv-SE"/>
        </w:rPr>
        <w:t>.</w:t>
      </w:r>
      <w:r w:rsidRPr="00462314">
        <w:rPr>
          <w:sz w:val="24"/>
          <w:szCs w:val="34"/>
          <w:lang w:val="sv-SE"/>
        </w:rPr>
        <w:t xml:space="preserve"> </w:t>
      </w:r>
    </w:p>
    <w:p w:rsidR="00462314" w:rsidRPr="00462314" w:rsidRDefault="00462314" w:rsidP="00462314">
      <w:pPr>
        <w:pStyle w:val="Ingetavstnd"/>
        <w:rPr>
          <w:sz w:val="10"/>
          <w:lang w:val="sv-SE"/>
        </w:rPr>
      </w:pPr>
    </w:p>
    <w:p w:rsidR="00462314" w:rsidRPr="003F06B3" w:rsidRDefault="00462314" w:rsidP="00462314">
      <w:pPr>
        <w:pStyle w:val="Ingetavstnd"/>
        <w:rPr>
          <w:sz w:val="24"/>
          <w:lang w:val="sv-SE"/>
        </w:rPr>
      </w:pPr>
      <w:r>
        <w:rPr>
          <w:sz w:val="24"/>
          <w:lang w:val="sv-SE"/>
        </w:rPr>
        <w:t>Styrelsen har gjort en riskinventering vad det gäller syrenhäcken vid ”äppellunden” och kommit till slutsatsen att häcken ska grävas bort, då det är säkrare med öppna ytor</w:t>
      </w:r>
      <w:r w:rsidR="00A66EAB">
        <w:rPr>
          <w:sz w:val="24"/>
          <w:lang w:val="sv-SE"/>
        </w:rPr>
        <w:t xml:space="preserve">. </w:t>
      </w:r>
      <w:r>
        <w:rPr>
          <w:sz w:val="24"/>
          <w:lang w:val="sv-SE"/>
        </w:rPr>
        <w:t xml:space="preserve">De första uppgrävningarna påbörjas på höststädningen 2015.  </w:t>
      </w:r>
      <w:r w:rsidR="003E4ACC">
        <w:rPr>
          <w:sz w:val="24"/>
          <w:lang w:val="sv-SE"/>
        </w:rPr>
        <w:t>Resten grävs upp våren 2016</w:t>
      </w:r>
      <w:r w:rsidR="0045360F">
        <w:rPr>
          <w:sz w:val="24"/>
          <w:lang w:val="sv-SE"/>
        </w:rPr>
        <w:t>.</w:t>
      </w:r>
    </w:p>
    <w:p w:rsidR="00462314" w:rsidRPr="003F06B3" w:rsidRDefault="00462314" w:rsidP="00752F6E">
      <w:pPr>
        <w:pStyle w:val="Ingetavstnd"/>
        <w:rPr>
          <w:rFonts w:cs="Arial"/>
          <w:color w:val="000000"/>
          <w:szCs w:val="30"/>
          <w:lang w:val="sv-SE"/>
        </w:rPr>
      </w:pPr>
    </w:p>
    <w:p w:rsidR="00752F6E" w:rsidRPr="003F06B3" w:rsidRDefault="00752F6E" w:rsidP="00752F6E">
      <w:pPr>
        <w:pStyle w:val="Ingetavstnd"/>
        <w:rPr>
          <w:rFonts w:cs="Arial"/>
          <w:color w:val="000000"/>
          <w:szCs w:val="30"/>
          <w:lang w:val="sv-SE"/>
        </w:rPr>
      </w:pPr>
    </w:p>
    <w:p w:rsidR="00752F6E" w:rsidRPr="003F06B3" w:rsidRDefault="00752F6E" w:rsidP="00752F6E">
      <w:pPr>
        <w:pStyle w:val="Ingetavstnd"/>
        <w:rPr>
          <w:rFonts w:cs="Arial"/>
          <w:color w:val="000000"/>
          <w:szCs w:val="30"/>
          <w:lang w:val="sv-SE"/>
        </w:rPr>
      </w:pPr>
    </w:p>
    <w:p w:rsidR="00752F6E" w:rsidRPr="003F06B3" w:rsidRDefault="00752F6E" w:rsidP="00752F6E">
      <w:pPr>
        <w:pStyle w:val="Ingetavstnd"/>
        <w:rPr>
          <w:rFonts w:cs="Arial"/>
          <w:color w:val="000000"/>
          <w:szCs w:val="30"/>
          <w:lang w:val="sv-SE"/>
        </w:rPr>
      </w:pPr>
    </w:p>
    <w:p w:rsidR="006E0200" w:rsidRPr="003F06B3" w:rsidRDefault="006E0200">
      <w:pPr>
        <w:rPr>
          <w:lang w:val="sv-SE"/>
        </w:rPr>
      </w:pPr>
    </w:p>
    <w:sectPr w:rsidR="006E0200" w:rsidRPr="003F06B3" w:rsidSect="00DE413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2F" w:rsidRDefault="00FC5E2F" w:rsidP="00641CB4">
      <w:r>
        <w:separator/>
      </w:r>
    </w:p>
  </w:endnote>
  <w:endnote w:type="continuationSeparator" w:id="0">
    <w:p w:rsidR="00FC5E2F" w:rsidRDefault="00FC5E2F" w:rsidP="00641C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35829"/>
      <w:docPartObj>
        <w:docPartGallery w:val="Page Numbers (Bottom of Page)"/>
        <w:docPartUnique/>
      </w:docPartObj>
    </w:sdtPr>
    <w:sdtContent>
      <w:p w:rsidR="006E0200" w:rsidRDefault="00366A9A">
        <w:pPr>
          <w:pStyle w:val="Sidfot"/>
          <w:jc w:val="center"/>
        </w:pPr>
        <w:fldSimple w:instr=" PAGE   \* MERGEFORMAT ">
          <w:r w:rsidR="00312480">
            <w:rPr>
              <w:noProof/>
            </w:rPr>
            <w:t>2</w:t>
          </w:r>
        </w:fldSimple>
      </w:p>
    </w:sdtContent>
  </w:sdt>
  <w:p w:rsidR="006E0200" w:rsidRDefault="006E0200">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2F" w:rsidRDefault="00FC5E2F" w:rsidP="00641CB4">
      <w:r>
        <w:separator/>
      </w:r>
    </w:p>
  </w:footnote>
  <w:footnote w:type="continuationSeparator" w:id="0">
    <w:p w:rsidR="00FC5E2F" w:rsidRDefault="00FC5E2F" w:rsidP="00641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200" w:rsidRDefault="006E0200" w:rsidP="00641CB4">
    <w:pPr>
      <w:pStyle w:val="Ingetavstnd"/>
      <w:rPr>
        <w:rFonts w:ascii="Georgia" w:hAnsi="Georgia"/>
        <w:sz w:val="34"/>
        <w:szCs w:val="34"/>
        <w:lang w:val="sv-SE"/>
      </w:rPr>
    </w:pPr>
    <w:r>
      <w:rPr>
        <w:rFonts w:ascii="Georgia" w:hAnsi="Georgia"/>
        <w:sz w:val="34"/>
        <w:szCs w:val="34"/>
        <w:lang w:val="sv-SE"/>
      </w:rPr>
      <w:tab/>
    </w:r>
    <w:r>
      <w:rPr>
        <w:rFonts w:ascii="Georgia" w:hAnsi="Georgia"/>
        <w:sz w:val="34"/>
        <w:szCs w:val="34"/>
        <w:lang w:val="sv-SE"/>
      </w:rPr>
      <w:tab/>
    </w:r>
    <w:r>
      <w:rPr>
        <w:rFonts w:ascii="Georgia" w:hAnsi="Georgia"/>
        <w:sz w:val="34"/>
        <w:szCs w:val="34"/>
        <w:lang w:val="sv-SE"/>
      </w:rPr>
      <w:tab/>
    </w:r>
    <w:r>
      <w:rPr>
        <w:rFonts w:ascii="Georgia" w:hAnsi="Georgia"/>
        <w:sz w:val="34"/>
        <w:szCs w:val="34"/>
        <w:lang w:val="sv-SE"/>
      </w:rPr>
      <w:tab/>
    </w:r>
    <w:r>
      <w:rPr>
        <w:rFonts w:ascii="Georgia" w:hAnsi="Georgia"/>
        <w:sz w:val="34"/>
        <w:szCs w:val="34"/>
        <w:lang w:val="sv-SE"/>
      </w:rPr>
      <w:tab/>
    </w:r>
    <w:r w:rsidRPr="006E0200">
      <w:rPr>
        <w:rFonts w:ascii="Georgia" w:hAnsi="Georgia"/>
        <w:sz w:val="24"/>
        <w:szCs w:val="34"/>
        <w:lang w:val="sv-SE"/>
      </w:rPr>
      <w:t>Uppdaterad 2015</w:t>
    </w:r>
  </w:p>
  <w:p w:rsidR="006E0200" w:rsidRPr="00641CB4" w:rsidRDefault="006E0200">
    <w:pPr>
      <w:pStyle w:val="Sidhuvud"/>
      <w:rPr>
        <w:lang w:val="sv-S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footnotePr>
    <w:footnote w:id="-1"/>
    <w:footnote w:id="0"/>
  </w:footnotePr>
  <w:endnotePr>
    <w:endnote w:id="-1"/>
    <w:endnote w:id="0"/>
  </w:endnotePr>
  <w:compat/>
  <w:rsids>
    <w:rsidRoot w:val="00752F6E"/>
    <w:rsid w:val="00021459"/>
    <w:rsid w:val="000704C6"/>
    <w:rsid w:val="00070BD3"/>
    <w:rsid w:val="001178B3"/>
    <w:rsid w:val="0013454A"/>
    <w:rsid w:val="0018620A"/>
    <w:rsid w:val="00232F28"/>
    <w:rsid w:val="002C6036"/>
    <w:rsid w:val="002E3D32"/>
    <w:rsid w:val="002F0C39"/>
    <w:rsid w:val="002F77CD"/>
    <w:rsid w:val="00312480"/>
    <w:rsid w:val="00366A9A"/>
    <w:rsid w:val="003A08DF"/>
    <w:rsid w:val="003C60C0"/>
    <w:rsid w:val="003D5ACB"/>
    <w:rsid w:val="003E4ACC"/>
    <w:rsid w:val="003F06B3"/>
    <w:rsid w:val="003F1DFD"/>
    <w:rsid w:val="0045360F"/>
    <w:rsid w:val="00462314"/>
    <w:rsid w:val="00484EBD"/>
    <w:rsid w:val="004A1E2B"/>
    <w:rsid w:val="00512D2F"/>
    <w:rsid w:val="005161EC"/>
    <w:rsid w:val="00532143"/>
    <w:rsid w:val="005D78E0"/>
    <w:rsid w:val="005F29E7"/>
    <w:rsid w:val="00641CB4"/>
    <w:rsid w:val="00646596"/>
    <w:rsid w:val="00655723"/>
    <w:rsid w:val="006E0200"/>
    <w:rsid w:val="00713C8F"/>
    <w:rsid w:val="00745B3D"/>
    <w:rsid w:val="00752F6E"/>
    <w:rsid w:val="007539ED"/>
    <w:rsid w:val="007912E3"/>
    <w:rsid w:val="007E7104"/>
    <w:rsid w:val="007F728A"/>
    <w:rsid w:val="008158C2"/>
    <w:rsid w:val="00822F34"/>
    <w:rsid w:val="00882E2B"/>
    <w:rsid w:val="0089167A"/>
    <w:rsid w:val="008A3CEF"/>
    <w:rsid w:val="008C4B24"/>
    <w:rsid w:val="008F33FA"/>
    <w:rsid w:val="00944618"/>
    <w:rsid w:val="00983C8E"/>
    <w:rsid w:val="00A15AF4"/>
    <w:rsid w:val="00A52008"/>
    <w:rsid w:val="00A66EAB"/>
    <w:rsid w:val="00A82D35"/>
    <w:rsid w:val="00AF3264"/>
    <w:rsid w:val="00B30DC0"/>
    <w:rsid w:val="00B44918"/>
    <w:rsid w:val="00B757D9"/>
    <w:rsid w:val="00B94A79"/>
    <w:rsid w:val="00B96BCB"/>
    <w:rsid w:val="00BF4E4E"/>
    <w:rsid w:val="00C147A7"/>
    <w:rsid w:val="00C32669"/>
    <w:rsid w:val="00C36E22"/>
    <w:rsid w:val="00C44762"/>
    <w:rsid w:val="00CB5321"/>
    <w:rsid w:val="00CD6FFB"/>
    <w:rsid w:val="00D16470"/>
    <w:rsid w:val="00D6786D"/>
    <w:rsid w:val="00D707D0"/>
    <w:rsid w:val="00DA6D4C"/>
    <w:rsid w:val="00DD1176"/>
    <w:rsid w:val="00DD1FCB"/>
    <w:rsid w:val="00DE413B"/>
    <w:rsid w:val="00E55B1B"/>
    <w:rsid w:val="00E81438"/>
    <w:rsid w:val="00F345FD"/>
    <w:rsid w:val="00F95C73"/>
    <w:rsid w:val="00FC5E2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6E"/>
  </w:style>
  <w:style w:type="paragraph" w:styleId="Rubrik1">
    <w:name w:val="heading 1"/>
    <w:basedOn w:val="Normal"/>
    <w:next w:val="Normal"/>
    <w:link w:val="Rubrik1Char"/>
    <w:uiPriority w:val="9"/>
    <w:qFormat/>
    <w:rsid w:val="002F0C3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Rubrik2">
    <w:name w:val="heading 2"/>
    <w:basedOn w:val="Normal"/>
    <w:next w:val="Normal"/>
    <w:link w:val="Rubrik2Char"/>
    <w:uiPriority w:val="9"/>
    <w:semiHidden/>
    <w:unhideWhenUsed/>
    <w:qFormat/>
    <w:rsid w:val="002F0C3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Rubrik3">
    <w:name w:val="heading 3"/>
    <w:basedOn w:val="Normal"/>
    <w:next w:val="Normal"/>
    <w:link w:val="Rubrik3Char"/>
    <w:uiPriority w:val="9"/>
    <w:semiHidden/>
    <w:unhideWhenUsed/>
    <w:qFormat/>
    <w:rsid w:val="002F0C3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Rubrik4">
    <w:name w:val="heading 4"/>
    <w:basedOn w:val="Normal"/>
    <w:next w:val="Normal"/>
    <w:link w:val="Rubrik4Char"/>
    <w:uiPriority w:val="9"/>
    <w:semiHidden/>
    <w:unhideWhenUsed/>
    <w:qFormat/>
    <w:rsid w:val="002F0C3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Rubrik5">
    <w:name w:val="heading 5"/>
    <w:basedOn w:val="Normal"/>
    <w:next w:val="Normal"/>
    <w:link w:val="Rubrik5Char"/>
    <w:uiPriority w:val="9"/>
    <w:semiHidden/>
    <w:unhideWhenUsed/>
    <w:qFormat/>
    <w:rsid w:val="002F0C39"/>
    <w:pPr>
      <w:spacing w:before="200" w:after="80"/>
      <w:ind w:firstLine="0"/>
      <w:outlineLvl w:val="4"/>
    </w:pPr>
    <w:rPr>
      <w:rFonts w:asciiTheme="majorHAnsi" w:eastAsiaTheme="majorEastAsia" w:hAnsiTheme="majorHAnsi" w:cstheme="majorBidi"/>
      <w:color w:val="4F81BD" w:themeColor="accent1"/>
    </w:rPr>
  </w:style>
  <w:style w:type="paragraph" w:styleId="Rubrik6">
    <w:name w:val="heading 6"/>
    <w:basedOn w:val="Normal"/>
    <w:next w:val="Normal"/>
    <w:link w:val="Rubrik6Char"/>
    <w:uiPriority w:val="9"/>
    <w:semiHidden/>
    <w:unhideWhenUsed/>
    <w:qFormat/>
    <w:rsid w:val="002F0C39"/>
    <w:pPr>
      <w:spacing w:before="280" w:after="100"/>
      <w:ind w:firstLine="0"/>
      <w:outlineLvl w:val="5"/>
    </w:pPr>
    <w:rPr>
      <w:rFonts w:asciiTheme="majorHAnsi" w:eastAsiaTheme="majorEastAsia" w:hAnsiTheme="majorHAnsi" w:cstheme="majorBidi"/>
      <w:i/>
      <w:iCs/>
      <w:color w:val="4F81BD" w:themeColor="accent1"/>
    </w:rPr>
  </w:style>
  <w:style w:type="paragraph" w:styleId="Rubrik7">
    <w:name w:val="heading 7"/>
    <w:basedOn w:val="Normal"/>
    <w:next w:val="Normal"/>
    <w:link w:val="Rubrik7Char"/>
    <w:uiPriority w:val="9"/>
    <w:semiHidden/>
    <w:unhideWhenUsed/>
    <w:qFormat/>
    <w:rsid w:val="002F0C3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Rubrik8">
    <w:name w:val="heading 8"/>
    <w:basedOn w:val="Normal"/>
    <w:next w:val="Normal"/>
    <w:link w:val="Rubrik8Char"/>
    <w:uiPriority w:val="9"/>
    <w:semiHidden/>
    <w:unhideWhenUsed/>
    <w:qFormat/>
    <w:rsid w:val="002F0C3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Rubrik9">
    <w:name w:val="heading 9"/>
    <w:basedOn w:val="Normal"/>
    <w:next w:val="Normal"/>
    <w:link w:val="Rubrik9Char"/>
    <w:uiPriority w:val="9"/>
    <w:semiHidden/>
    <w:unhideWhenUsed/>
    <w:qFormat/>
    <w:rsid w:val="002F0C3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0C39"/>
    <w:rPr>
      <w:rFonts w:asciiTheme="majorHAnsi" w:eastAsiaTheme="majorEastAsia" w:hAnsiTheme="majorHAnsi" w:cstheme="majorBidi"/>
      <w:b/>
      <w:bCs/>
      <w:color w:val="365F91" w:themeColor="accent1" w:themeShade="BF"/>
      <w:sz w:val="24"/>
      <w:szCs w:val="24"/>
    </w:rPr>
  </w:style>
  <w:style w:type="character" w:customStyle="1" w:styleId="Rubrik2Char">
    <w:name w:val="Rubrik 2 Char"/>
    <w:basedOn w:val="Standardstycketeckensnitt"/>
    <w:link w:val="Rubrik2"/>
    <w:uiPriority w:val="9"/>
    <w:semiHidden/>
    <w:rsid w:val="002F0C39"/>
    <w:rPr>
      <w:rFonts w:asciiTheme="majorHAnsi" w:eastAsiaTheme="majorEastAsia" w:hAnsiTheme="majorHAnsi" w:cstheme="majorBidi"/>
      <w:color w:val="365F91" w:themeColor="accent1" w:themeShade="BF"/>
      <w:sz w:val="24"/>
      <w:szCs w:val="24"/>
    </w:rPr>
  </w:style>
  <w:style w:type="character" w:customStyle="1" w:styleId="Rubrik3Char">
    <w:name w:val="Rubrik 3 Char"/>
    <w:basedOn w:val="Standardstycketeckensnitt"/>
    <w:link w:val="Rubrik3"/>
    <w:uiPriority w:val="9"/>
    <w:semiHidden/>
    <w:rsid w:val="002F0C39"/>
    <w:rPr>
      <w:rFonts w:asciiTheme="majorHAnsi" w:eastAsiaTheme="majorEastAsia" w:hAnsiTheme="majorHAnsi" w:cstheme="majorBidi"/>
      <w:color w:val="4F81BD" w:themeColor="accent1"/>
      <w:sz w:val="24"/>
      <w:szCs w:val="24"/>
    </w:rPr>
  </w:style>
  <w:style w:type="character" w:customStyle="1" w:styleId="Rubrik4Char">
    <w:name w:val="Rubrik 4 Char"/>
    <w:basedOn w:val="Standardstycketeckensnitt"/>
    <w:link w:val="Rubrik4"/>
    <w:uiPriority w:val="9"/>
    <w:semiHidden/>
    <w:rsid w:val="002F0C39"/>
    <w:rPr>
      <w:rFonts w:asciiTheme="majorHAnsi" w:eastAsiaTheme="majorEastAsia" w:hAnsiTheme="majorHAnsi" w:cstheme="majorBidi"/>
      <w:i/>
      <w:iCs/>
      <w:color w:val="4F81BD" w:themeColor="accent1"/>
      <w:sz w:val="24"/>
      <w:szCs w:val="24"/>
    </w:rPr>
  </w:style>
  <w:style w:type="character" w:customStyle="1" w:styleId="Rubrik5Char">
    <w:name w:val="Rubrik 5 Char"/>
    <w:basedOn w:val="Standardstycketeckensnitt"/>
    <w:link w:val="Rubrik5"/>
    <w:uiPriority w:val="9"/>
    <w:semiHidden/>
    <w:rsid w:val="002F0C39"/>
    <w:rPr>
      <w:rFonts w:asciiTheme="majorHAnsi" w:eastAsiaTheme="majorEastAsia" w:hAnsiTheme="majorHAnsi" w:cstheme="majorBidi"/>
      <w:color w:val="4F81BD" w:themeColor="accent1"/>
    </w:rPr>
  </w:style>
  <w:style w:type="character" w:customStyle="1" w:styleId="Rubrik6Char">
    <w:name w:val="Rubrik 6 Char"/>
    <w:basedOn w:val="Standardstycketeckensnitt"/>
    <w:link w:val="Rubrik6"/>
    <w:uiPriority w:val="9"/>
    <w:semiHidden/>
    <w:rsid w:val="002F0C39"/>
    <w:rPr>
      <w:rFonts w:asciiTheme="majorHAnsi" w:eastAsiaTheme="majorEastAsia" w:hAnsiTheme="majorHAnsi" w:cstheme="majorBidi"/>
      <w:i/>
      <w:iCs/>
      <w:color w:val="4F81BD" w:themeColor="accent1"/>
    </w:rPr>
  </w:style>
  <w:style w:type="character" w:customStyle="1" w:styleId="Rubrik7Char">
    <w:name w:val="Rubrik 7 Char"/>
    <w:basedOn w:val="Standardstycketeckensnitt"/>
    <w:link w:val="Rubrik7"/>
    <w:uiPriority w:val="9"/>
    <w:semiHidden/>
    <w:rsid w:val="002F0C39"/>
    <w:rPr>
      <w:rFonts w:asciiTheme="majorHAnsi" w:eastAsiaTheme="majorEastAsia" w:hAnsiTheme="majorHAnsi" w:cstheme="majorBidi"/>
      <w:b/>
      <w:bCs/>
      <w:color w:val="9BBB59" w:themeColor="accent3"/>
      <w:sz w:val="20"/>
      <w:szCs w:val="20"/>
    </w:rPr>
  </w:style>
  <w:style w:type="character" w:customStyle="1" w:styleId="Rubrik8Char">
    <w:name w:val="Rubrik 8 Char"/>
    <w:basedOn w:val="Standardstycketeckensnitt"/>
    <w:link w:val="Rubrik8"/>
    <w:uiPriority w:val="9"/>
    <w:semiHidden/>
    <w:rsid w:val="002F0C39"/>
    <w:rPr>
      <w:rFonts w:asciiTheme="majorHAnsi" w:eastAsiaTheme="majorEastAsia" w:hAnsiTheme="majorHAnsi" w:cstheme="majorBidi"/>
      <w:b/>
      <w:bCs/>
      <w:i/>
      <w:iCs/>
      <w:color w:val="9BBB59" w:themeColor="accent3"/>
      <w:sz w:val="20"/>
      <w:szCs w:val="20"/>
    </w:rPr>
  </w:style>
  <w:style w:type="character" w:customStyle="1" w:styleId="Rubrik9Char">
    <w:name w:val="Rubrik 9 Char"/>
    <w:basedOn w:val="Standardstycketeckensnitt"/>
    <w:link w:val="Rubrik9"/>
    <w:uiPriority w:val="9"/>
    <w:semiHidden/>
    <w:rsid w:val="002F0C39"/>
    <w:rPr>
      <w:rFonts w:asciiTheme="majorHAnsi" w:eastAsiaTheme="majorEastAsia" w:hAnsiTheme="majorHAnsi" w:cstheme="majorBidi"/>
      <w:i/>
      <w:iCs/>
      <w:color w:val="9BBB59" w:themeColor="accent3"/>
      <w:sz w:val="20"/>
      <w:szCs w:val="20"/>
    </w:rPr>
  </w:style>
  <w:style w:type="paragraph" w:styleId="Beskrivning">
    <w:name w:val="caption"/>
    <w:basedOn w:val="Normal"/>
    <w:next w:val="Normal"/>
    <w:uiPriority w:val="35"/>
    <w:semiHidden/>
    <w:unhideWhenUsed/>
    <w:qFormat/>
    <w:rsid w:val="002F0C39"/>
    <w:rPr>
      <w:b/>
      <w:bCs/>
      <w:sz w:val="18"/>
      <w:szCs w:val="18"/>
    </w:rPr>
  </w:style>
  <w:style w:type="paragraph" w:styleId="Rubrik">
    <w:name w:val="Title"/>
    <w:basedOn w:val="Normal"/>
    <w:next w:val="Normal"/>
    <w:link w:val="RubrikChar"/>
    <w:uiPriority w:val="10"/>
    <w:qFormat/>
    <w:rsid w:val="002F0C3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RubrikChar">
    <w:name w:val="Rubrik Char"/>
    <w:basedOn w:val="Standardstycketeckensnitt"/>
    <w:link w:val="Rubrik"/>
    <w:uiPriority w:val="10"/>
    <w:rsid w:val="002F0C39"/>
    <w:rPr>
      <w:rFonts w:asciiTheme="majorHAnsi" w:eastAsiaTheme="majorEastAsia" w:hAnsiTheme="majorHAnsi" w:cstheme="majorBidi"/>
      <w:i/>
      <w:iCs/>
      <w:color w:val="243F60" w:themeColor="accent1" w:themeShade="7F"/>
      <w:sz w:val="60"/>
      <w:szCs w:val="60"/>
    </w:rPr>
  </w:style>
  <w:style w:type="paragraph" w:styleId="Underrubrik">
    <w:name w:val="Subtitle"/>
    <w:basedOn w:val="Normal"/>
    <w:next w:val="Normal"/>
    <w:link w:val="UnderrubrikChar"/>
    <w:uiPriority w:val="11"/>
    <w:qFormat/>
    <w:rsid w:val="002F0C39"/>
    <w:pPr>
      <w:spacing w:before="200" w:after="900"/>
      <w:ind w:firstLine="0"/>
      <w:jc w:val="right"/>
    </w:pPr>
    <w:rPr>
      <w:i/>
      <w:iCs/>
      <w:sz w:val="24"/>
      <w:szCs w:val="24"/>
    </w:rPr>
  </w:style>
  <w:style w:type="character" w:customStyle="1" w:styleId="UnderrubrikChar">
    <w:name w:val="Underrubrik Char"/>
    <w:basedOn w:val="Standardstycketeckensnitt"/>
    <w:link w:val="Underrubrik"/>
    <w:uiPriority w:val="11"/>
    <w:rsid w:val="002F0C39"/>
    <w:rPr>
      <w:rFonts w:asciiTheme="minorHAnsi"/>
      <w:i/>
      <w:iCs/>
      <w:sz w:val="24"/>
      <w:szCs w:val="24"/>
    </w:rPr>
  </w:style>
  <w:style w:type="character" w:styleId="Stark">
    <w:name w:val="Strong"/>
    <w:basedOn w:val="Standardstycketeckensnitt"/>
    <w:uiPriority w:val="22"/>
    <w:qFormat/>
    <w:rsid w:val="002F0C39"/>
    <w:rPr>
      <w:b/>
      <w:bCs/>
      <w:spacing w:val="0"/>
    </w:rPr>
  </w:style>
  <w:style w:type="character" w:styleId="Betoning">
    <w:name w:val="Emphasis"/>
    <w:uiPriority w:val="20"/>
    <w:qFormat/>
    <w:rsid w:val="002F0C39"/>
    <w:rPr>
      <w:b/>
      <w:bCs/>
      <w:i/>
      <w:iCs/>
      <w:color w:val="5A5A5A" w:themeColor="text1" w:themeTint="A5"/>
    </w:rPr>
  </w:style>
  <w:style w:type="paragraph" w:styleId="Ingetavstnd">
    <w:name w:val="No Spacing"/>
    <w:basedOn w:val="Normal"/>
    <w:link w:val="IngetavstndChar"/>
    <w:uiPriority w:val="1"/>
    <w:qFormat/>
    <w:rsid w:val="002F0C39"/>
    <w:pPr>
      <w:ind w:firstLine="0"/>
    </w:pPr>
  </w:style>
  <w:style w:type="character" w:customStyle="1" w:styleId="IngetavstndChar">
    <w:name w:val="Inget avstånd Char"/>
    <w:basedOn w:val="Standardstycketeckensnitt"/>
    <w:link w:val="Ingetavstnd"/>
    <w:uiPriority w:val="1"/>
    <w:rsid w:val="002F0C39"/>
  </w:style>
  <w:style w:type="paragraph" w:styleId="Liststycke">
    <w:name w:val="List Paragraph"/>
    <w:basedOn w:val="Normal"/>
    <w:uiPriority w:val="34"/>
    <w:qFormat/>
    <w:rsid w:val="002F0C39"/>
    <w:pPr>
      <w:ind w:left="720"/>
      <w:contextualSpacing/>
    </w:pPr>
  </w:style>
  <w:style w:type="paragraph" w:styleId="Citat">
    <w:name w:val="Quote"/>
    <w:basedOn w:val="Normal"/>
    <w:next w:val="Normal"/>
    <w:link w:val="CitatChar"/>
    <w:uiPriority w:val="29"/>
    <w:qFormat/>
    <w:rsid w:val="002F0C39"/>
    <w:rPr>
      <w:rFonts w:asciiTheme="majorHAnsi" w:eastAsiaTheme="majorEastAsia" w:hAnsiTheme="majorHAnsi" w:cstheme="majorBidi"/>
      <w:i/>
      <w:iCs/>
      <w:color w:val="5A5A5A" w:themeColor="text1" w:themeTint="A5"/>
    </w:rPr>
  </w:style>
  <w:style w:type="character" w:customStyle="1" w:styleId="CitatChar">
    <w:name w:val="Citat Char"/>
    <w:basedOn w:val="Standardstycketeckensnitt"/>
    <w:link w:val="Citat"/>
    <w:uiPriority w:val="29"/>
    <w:rsid w:val="002F0C39"/>
    <w:rPr>
      <w:rFonts w:asciiTheme="majorHAnsi" w:eastAsiaTheme="majorEastAsia" w:hAnsiTheme="majorHAnsi" w:cstheme="majorBidi"/>
      <w:i/>
      <w:iCs/>
      <w:color w:val="5A5A5A" w:themeColor="text1" w:themeTint="A5"/>
    </w:rPr>
  </w:style>
  <w:style w:type="paragraph" w:styleId="Starktcitat">
    <w:name w:val="Intense Quote"/>
    <w:basedOn w:val="Normal"/>
    <w:next w:val="Normal"/>
    <w:link w:val="StarktcitatChar"/>
    <w:uiPriority w:val="30"/>
    <w:qFormat/>
    <w:rsid w:val="002F0C3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arktcitatChar">
    <w:name w:val="Starkt citat Char"/>
    <w:basedOn w:val="Standardstycketeckensnitt"/>
    <w:link w:val="Starktcitat"/>
    <w:uiPriority w:val="30"/>
    <w:rsid w:val="002F0C39"/>
    <w:rPr>
      <w:rFonts w:asciiTheme="majorHAnsi" w:eastAsiaTheme="majorEastAsia" w:hAnsiTheme="majorHAnsi" w:cstheme="majorBidi"/>
      <w:i/>
      <w:iCs/>
      <w:color w:val="FFFFFF" w:themeColor="background1"/>
      <w:sz w:val="24"/>
      <w:szCs w:val="24"/>
      <w:shd w:val="clear" w:color="auto" w:fill="4F81BD" w:themeFill="accent1"/>
    </w:rPr>
  </w:style>
  <w:style w:type="character" w:styleId="Diskretbetoning">
    <w:name w:val="Subtle Emphasis"/>
    <w:uiPriority w:val="19"/>
    <w:qFormat/>
    <w:rsid w:val="002F0C39"/>
    <w:rPr>
      <w:i/>
      <w:iCs/>
      <w:color w:val="5A5A5A" w:themeColor="text1" w:themeTint="A5"/>
    </w:rPr>
  </w:style>
  <w:style w:type="character" w:styleId="Starkbetoning">
    <w:name w:val="Intense Emphasis"/>
    <w:uiPriority w:val="21"/>
    <w:qFormat/>
    <w:rsid w:val="002F0C39"/>
    <w:rPr>
      <w:b/>
      <w:bCs/>
      <w:i/>
      <w:iCs/>
      <w:color w:val="4F81BD" w:themeColor="accent1"/>
      <w:sz w:val="22"/>
      <w:szCs w:val="22"/>
    </w:rPr>
  </w:style>
  <w:style w:type="character" w:styleId="Diskretreferens">
    <w:name w:val="Subtle Reference"/>
    <w:uiPriority w:val="31"/>
    <w:qFormat/>
    <w:rsid w:val="002F0C39"/>
    <w:rPr>
      <w:color w:val="auto"/>
      <w:u w:val="single" w:color="9BBB59" w:themeColor="accent3"/>
    </w:rPr>
  </w:style>
  <w:style w:type="character" w:styleId="Starkreferens">
    <w:name w:val="Intense Reference"/>
    <w:basedOn w:val="Standardstycketeckensnitt"/>
    <w:uiPriority w:val="32"/>
    <w:qFormat/>
    <w:rsid w:val="002F0C39"/>
    <w:rPr>
      <w:b/>
      <w:bCs/>
      <w:color w:val="76923C" w:themeColor="accent3" w:themeShade="BF"/>
      <w:u w:val="single" w:color="9BBB59" w:themeColor="accent3"/>
    </w:rPr>
  </w:style>
  <w:style w:type="character" w:styleId="Bokenstitel">
    <w:name w:val="Book Title"/>
    <w:basedOn w:val="Standardstycketeckensnitt"/>
    <w:uiPriority w:val="33"/>
    <w:qFormat/>
    <w:rsid w:val="002F0C39"/>
    <w:rPr>
      <w:rFonts w:asciiTheme="majorHAnsi" w:eastAsiaTheme="majorEastAsia" w:hAnsiTheme="majorHAnsi" w:cstheme="majorBidi"/>
      <w:b/>
      <w:bCs/>
      <w:i/>
      <w:iCs/>
      <w:color w:val="auto"/>
    </w:rPr>
  </w:style>
  <w:style w:type="paragraph" w:styleId="Innehllsfrteckningsrubrik">
    <w:name w:val="TOC Heading"/>
    <w:basedOn w:val="Rubrik1"/>
    <w:next w:val="Normal"/>
    <w:uiPriority w:val="39"/>
    <w:semiHidden/>
    <w:unhideWhenUsed/>
    <w:qFormat/>
    <w:rsid w:val="002F0C39"/>
    <w:pPr>
      <w:outlineLvl w:val="9"/>
    </w:pPr>
  </w:style>
  <w:style w:type="paragraph" w:styleId="Sidhuvud">
    <w:name w:val="header"/>
    <w:basedOn w:val="Normal"/>
    <w:link w:val="SidhuvudChar"/>
    <w:uiPriority w:val="99"/>
    <w:semiHidden/>
    <w:unhideWhenUsed/>
    <w:rsid w:val="00641CB4"/>
    <w:pPr>
      <w:tabs>
        <w:tab w:val="center" w:pos="4513"/>
        <w:tab w:val="right" w:pos="9026"/>
      </w:tabs>
    </w:pPr>
  </w:style>
  <w:style w:type="character" w:customStyle="1" w:styleId="SidhuvudChar">
    <w:name w:val="Sidhuvud Char"/>
    <w:basedOn w:val="Standardstycketeckensnitt"/>
    <w:link w:val="Sidhuvud"/>
    <w:uiPriority w:val="99"/>
    <w:semiHidden/>
    <w:rsid w:val="00641CB4"/>
  </w:style>
  <w:style w:type="paragraph" w:styleId="Sidfot">
    <w:name w:val="footer"/>
    <w:basedOn w:val="Normal"/>
    <w:link w:val="SidfotChar"/>
    <w:uiPriority w:val="99"/>
    <w:unhideWhenUsed/>
    <w:rsid w:val="00641CB4"/>
    <w:pPr>
      <w:tabs>
        <w:tab w:val="center" w:pos="4513"/>
        <w:tab w:val="right" w:pos="9026"/>
      </w:tabs>
    </w:pPr>
  </w:style>
  <w:style w:type="character" w:customStyle="1" w:styleId="SidfotChar">
    <w:name w:val="Sidfot Char"/>
    <w:basedOn w:val="Standardstycketeckensnitt"/>
    <w:link w:val="Sidfot"/>
    <w:uiPriority w:val="99"/>
    <w:rsid w:val="00641CB4"/>
  </w:style>
  <w:style w:type="paragraph" w:styleId="Normalwebb">
    <w:name w:val="Normal (Web)"/>
    <w:basedOn w:val="Normal"/>
    <w:uiPriority w:val="99"/>
    <w:unhideWhenUsed/>
    <w:rsid w:val="00512D2F"/>
    <w:pPr>
      <w:spacing w:before="100" w:beforeAutospacing="1" w:after="100" w:afterAutospacing="1"/>
      <w:ind w:firstLine="0"/>
    </w:pPr>
    <w:rPr>
      <w:rFonts w:ascii="Times New Roman" w:eastAsia="Times New Roman" w:hAnsi="Times New Roman" w:cs="Times New Roman"/>
      <w:sz w:val="24"/>
      <w:szCs w:val="24"/>
      <w:lang w:val="sv-SE" w:eastAsia="sv-S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881</Words>
  <Characters>4673</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Hanna</cp:lastModifiedBy>
  <cp:revision>6</cp:revision>
  <dcterms:created xsi:type="dcterms:W3CDTF">2015-10-11T13:31:00Z</dcterms:created>
  <dcterms:modified xsi:type="dcterms:W3CDTF">2015-10-17T10:33:00Z</dcterms:modified>
</cp:coreProperties>
</file>