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878" w:rsidRDefault="00941C2E" w:rsidP="00725878">
      <w:pPr>
        <w:spacing w:after="80"/>
        <w:rPr>
          <w:rFonts w:ascii="Arial" w:hAnsi="Arial" w:cs="Arial"/>
          <w:b/>
          <w:color w:val="00257A"/>
          <w:sz w:val="28"/>
          <w:szCs w:val="28"/>
        </w:rPr>
      </w:pPr>
      <w:r>
        <w:rPr>
          <w:rFonts w:ascii="Arial" w:hAnsi="Arial" w:cs="Arial"/>
          <w:b/>
          <w:noProof/>
          <w:color w:val="00257A"/>
          <w:sz w:val="28"/>
          <w:szCs w:val="28"/>
          <w:lang w:eastAsia="sv-SE"/>
        </w:rPr>
        <w:drawing>
          <wp:inline distT="0" distB="0" distL="0" distR="0">
            <wp:extent cx="1127544" cy="81280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vis_bla_rgb 2,8x2,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32355" cy="816268"/>
                    </a:xfrm>
                    <a:prstGeom prst="rect">
                      <a:avLst/>
                    </a:prstGeom>
                  </pic:spPr>
                </pic:pic>
              </a:graphicData>
            </a:graphic>
          </wp:inline>
        </w:drawing>
      </w:r>
    </w:p>
    <w:p w:rsidR="00941C2E" w:rsidRDefault="00941C2E" w:rsidP="00725878">
      <w:pPr>
        <w:spacing w:after="80"/>
        <w:rPr>
          <w:rFonts w:ascii="Arial" w:hAnsi="Arial" w:cs="Arial"/>
          <w:b/>
          <w:color w:val="00257A"/>
          <w:sz w:val="28"/>
          <w:szCs w:val="28"/>
        </w:rPr>
      </w:pPr>
    </w:p>
    <w:p w:rsidR="00725878" w:rsidRDefault="00725878" w:rsidP="00725878">
      <w:pPr>
        <w:spacing w:after="80"/>
        <w:rPr>
          <w:rFonts w:ascii="Arial" w:hAnsi="Arial" w:cs="Arial"/>
          <w:b/>
          <w:color w:val="00257A"/>
          <w:sz w:val="28"/>
          <w:szCs w:val="28"/>
        </w:rPr>
      </w:pPr>
    </w:p>
    <w:p w:rsidR="00D0754C" w:rsidRDefault="00D0754C" w:rsidP="00725878">
      <w:pPr>
        <w:spacing w:after="80"/>
        <w:rPr>
          <w:rFonts w:ascii="Arial" w:hAnsi="Arial" w:cs="Arial"/>
          <w:b/>
          <w:color w:val="00257A"/>
          <w:sz w:val="28"/>
          <w:szCs w:val="28"/>
        </w:rPr>
      </w:pPr>
    </w:p>
    <w:p w:rsidR="00810190" w:rsidRPr="00725878" w:rsidRDefault="00862CDE" w:rsidP="00725878">
      <w:pPr>
        <w:spacing w:after="80"/>
        <w:rPr>
          <w:rFonts w:ascii="Arial" w:hAnsi="Arial" w:cs="Arial"/>
          <w:b/>
          <w:color w:val="00257A"/>
          <w:sz w:val="28"/>
          <w:szCs w:val="28"/>
        </w:rPr>
      </w:pPr>
      <w:r w:rsidRPr="00725878">
        <w:rPr>
          <w:rFonts w:ascii="Arial" w:hAnsi="Arial" w:cs="Arial"/>
          <w:b/>
          <w:color w:val="00257A"/>
          <w:sz w:val="28"/>
          <w:szCs w:val="28"/>
        </w:rPr>
        <w:t>FÖRSLAG TILL ARVODEN FÖR FÖRTROENDEVA</w:t>
      </w:r>
      <w:r w:rsidR="00C662EA">
        <w:rPr>
          <w:rFonts w:ascii="Arial" w:hAnsi="Arial" w:cs="Arial"/>
          <w:b/>
          <w:color w:val="00257A"/>
          <w:sz w:val="28"/>
          <w:szCs w:val="28"/>
        </w:rPr>
        <w:t>LDA OCH ARBETSGRUPPER I BRF 202</w:t>
      </w:r>
      <w:r w:rsidR="005A28B1">
        <w:rPr>
          <w:rFonts w:ascii="Arial" w:hAnsi="Arial" w:cs="Arial"/>
          <w:b/>
          <w:color w:val="00257A"/>
          <w:sz w:val="28"/>
          <w:szCs w:val="28"/>
        </w:rPr>
        <w:t>1</w:t>
      </w:r>
    </w:p>
    <w:p w:rsidR="00862CDE" w:rsidRPr="00725878" w:rsidRDefault="00862CDE">
      <w:pPr>
        <w:rPr>
          <w:rFonts w:ascii="Times New Roman" w:hAnsi="Times New Roman" w:cs="Times New Roman"/>
        </w:rPr>
      </w:pPr>
      <w:r w:rsidRPr="00926F61">
        <w:rPr>
          <w:rFonts w:ascii="Times New Roman" w:hAnsi="Times New Roman" w:cs="Times New Roman"/>
          <w:b/>
          <w:bCs/>
        </w:rPr>
        <w:t>Stämman fastställer</w:t>
      </w:r>
      <w:r w:rsidRPr="00725878">
        <w:rPr>
          <w:rFonts w:ascii="Times New Roman" w:hAnsi="Times New Roman" w:cs="Times New Roman"/>
        </w:rPr>
        <w:t xml:space="preserve"> arvoden till styrelsen och olika arbetsgrupper i bostadsrättsföreningen.</w:t>
      </w:r>
    </w:p>
    <w:p w:rsidR="00926F61" w:rsidRDefault="00862CDE">
      <w:pPr>
        <w:rPr>
          <w:rFonts w:ascii="Times New Roman" w:hAnsi="Times New Roman" w:cs="Times New Roman"/>
        </w:rPr>
      </w:pPr>
      <w:r w:rsidRPr="00926F61">
        <w:rPr>
          <w:rFonts w:ascii="Times New Roman" w:hAnsi="Times New Roman" w:cs="Times New Roman"/>
          <w:b/>
          <w:bCs/>
        </w:rPr>
        <w:t xml:space="preserve">Valberedningen </w:t>
      </w:r>
      <w:r w:rsidR="00926F61" w:rsidRPr="00926F61">
        <w:rPr>
          <w:rFonts w:ascii="Times New Roman" w:hAnsi="Times New Roman" w:cs="Times New Roman"/>
          <w:b/>
          <w:bCs/>
        </w:rPr>
        <w:t>bereder</w:t>
      </w:r>
      <w:r w:rsidR="00926F61">
        <w:rPr>
          <w:rFonts w:ascii="Times New Roman" w:hAnsi="Times New Roman" w:cs="Times New Roman"/>
        </w:rPr>
        <w:t xml:space="preserve"> frågan</w:t>
      </w:r>
      <w:r w:rsidRPr="00725878">
        <w:rPr>
          <w:rFonts w:ascii="Times New Roman" w:hAnsi="Times New Roman" w:cs="Times New Roman"/>
        </w:rPr>
        <w:t xml:space="preserve"> om arvodering oc</w:t>
      </w:r>
      <w:r w:rsidR="00DB4E16">
        <w:rPr>
          <w:rFonts w:ascii="Times New Roman" w:hAnsi="Times New Roman" w:cs="Times New Roman"/>
        </w:rPr>
        <w:t>h lägg</w:t>
      </w:r>
      <w:r w:rsidR="00926F61">
        <w:rPr>
          <w:rFonts w:ascii="Times New Roman" w:hAnsi="Times New Roman" w:cs="Times New Roman"/>
        </w:rPr>
        <w:t>er</w:t>
      </w:r>
      <w:r w:rsidRPr="00725878">
        <w:rPr>
          <w:rFonts w:ascii="Times New Roman" w:hAnsi="Times New Roman" w:cs="Times New Roman"/>
        </w:rPr>
        <w:t xml:space="preserve"> fram ett förslag till Stämman att fatta beslut om. </w:t>
      </w:r>
    </w:p>
    <w:p w:rsidR="00424D8C" w:rsidRDefault="00DB4E16">
      <w:pPr>
        <w:rPr>
          <w:rFonts w:ascii="Times New Roman" w:hAnsi="Times New Roman" w:cs="Times New Roman"/>
        </w:rPr>
      </w:pPr>
      <w:r>
        <w:rPr>
          <w:rFonts w:ascii="Times New Roman" w:hAnsi="Times New Roman" w:cs="Times New Roman"/>
        </w:rPr>
        <w:t xml:space="preserve">Det finns många sätt på vilket man kan välja att ersätta förtroendevalda för den tid och det engagemang man lägger ner i föreningen. </w:t>
      </w:r>
      <w:r w:rsidR="00862CDE" w:rsidRPr="00725878">
        <w:rPr>
          <w:rFonts w:ascii="Times New Roman" w:hAnsi="Times New Roman" w:cs="Times New Roman"/>
        </w:rPr>
        <w:t xml:space="preserve">Nedan hittar ni ett förslag som valberedningen kan använda som utgångspunkt i sitt arbete inför </w:t>
      </w:r>
      <w:proofErr w:type="spellStart"/>
      <w:r w:rsidR="00862CDE" w:rsidRPr="00725878">
        <w:rPr>
          <w:rFonts w:ascii="Times New Roman" w:hAnsi="Times New Roman" w:cs="Times New Roman"/>
        </w:rPr>
        <w:t>stämman</w:t>
      </w:r>
      <w:proofErr w:type="gramStart"/>
      <w:r w:rsidR="00862CDE" w:rsidRPr="00725878">
        <w:rPr>
          <w:rFonts w:ascii="Times New Roman" w:hAnsi="Times New Roman" w:cs="Times New Roman"/>
        </w:rPr>
        <w:t>.</w:t>
      </w:r>
      <w:r w:rsidR="0060023E">
        <w:rPr>
          <w:rFonts w:ascii="Times New Roman" w:hAnsi="Times New Roman" w:cs="Times New Roman"/>
        </w:rPr>
        <w:t>Det</w:t>
      </w:r>
      <w:proofErr w:type="spellEnd"/>
      <w:proofErr w:type="gramEnd"/>
      <w:r w:rsidR="0060023E">
        <w:rPr>
          <w:rFonts w:ascii="Times New Roman" w:hAnsi="Times New Roman" w:cs="Times New Roman"/>
        </w:rPr>
        <w:t xml:space="preserve"> är viktigt att påpeka att varje förening </w:t>
      </w:r>
      <w:r w:rsidR="00CA29CA">
        <w:rPr>
          <w:rFonts w:ascii="Times New Roman" w:hAnsi="Times New Roman" w:cs="Times New Roman"/>
        </w:rPr>
        <w:t>sedan måste fatta ett självständigt beslut utifrån föreningens specifika behov och förutsättningar.</w:t>
      </w:r>
    </w:p>
    <w:p w:rsidR="00862CDE" w:rsidRPr="00725878" w:rsidRDefault="00424D8C">
      <w:pPr>
        <w:rPr>
          <w:rFonts w:ascii="Times New Roman" w:hAnsi="Times New Roman" w:cs="Times New Roman"/>
        </w:rPr>
      </w:pPr>
      <w:r>
        <w:rPr>
          <w:rFonts w:ascii="Times New Roman" w:hAnsi="Times New Roman" w:cs="Times New Roman"/>
        </w:rPr>
        <w:t xml:space="preserve">Det här förslaget bygger på en kombination av fast arvode för vissa funktioner i styrelsen samt ett mötesarvode som utgår till samtliga ledamöter som deltar vid ett styrelsemöte. Ett annat alternativ kan vara att besluta att endast ett fast arvode eller endast ett mötesarvode ska utgå. </w:t>
      </w:r>
    </w:p>
    <w:p w:rsidR="00D0754C" w:rsidRDefault="00862CDE">
      <w:pPr>
        <w:rPr>
          <w:rFonts w:ascii="Times New Roman" w:hAnsi="Times New Roman" w:cs="Times New Roman"/>
        </w:rPr>
      </w:pPr>
      <w:r w:rsidRPr="00FE2077">
        <w:rPr>
          <w:rFonts w:ascii="Times New Roman" w:hAnsi="Times New Roman" w:cs="Times New Roman"/>
          <w:b/>
          <w:bCs/>
        </w:rPr>
        <w:t>Observera att stämman har att fatta beslut om samtliga ersättningar till förtroendevalda</w:t>
      </w:r>
      <w:r w:rsidRPr="00725878">
        <w:rPr>
          <w:rFonts w:ascii="Times New Roman" w:hAnsi="Times New Roman" w:cs="Times New Roman"/>
        </w:rPr>
        <w:t>. Det gäller både ev</w:t>
      </w:r>
      <w:r w:rsidR="004E7B5E">
        <w:rPr>
          <w:rFonts w:ascii="Times New Roman" w:hAnsi="Times New Roman" w:cs="Times New Roman"/>
        </w:rPr>
        <w:t>.</w:t>
      </w:r>
      <w:r w:rsidRPr="00725878">
        <w:rPr>
          <w:rFonts w:ascii="Times New Roman" w:hAnsi="Times New Roman" w:cs="Times New Roman"/>
        </w:rPr>
        <w:t xml:space="preserve"> fasta arvoden, mötesarvoden, ersättning för förlorad arbetsförtjänst, bilersättning och andra principer för ersättningar. </w:t>
      </w:r>
      <w:r w:rsidR="00D0754C">
        <w:rPr>
          <w:rFonts w:ascii="Times New Roman" w:hAnsi="Times New Roman" w:cs="Times New Roman"/>
        </w:rPr>
        <w:t xml:space="preserve">Kom ihåg att stämman också ska fatta beslut om det ska utgå ett mötesarvode till suppleanter som deltar vid styrelsemöten. </w:t>
      </w:r>
    </w:p>
    <w:p w:rsidR="00862CDE" w:rsidRPr="00725878" w:rsidRDefault="00862CDE">
      <w:pPr>
        <w:rPr>
          <w:rFonts w:ascii="Times New Roman" w:hAnsi="Times New Roman" w:cs="Times New Roman"/>
        </w:rPr>
      </w:pPr>
      <w:r w:rsidRPr="00725878">
        <w:rPr>
          <w:rFonts w:ascii="Times New Roman" w:hAnsi="Times New Roman" w:cs="Times New Roman"/>
        </w:rPr>
        <w:t>Presentera gärna valberedningens förslag i samband med att kallelsen skickas ut till medlemmarna.</w:t>
      </w:r>
    </w:p>
    <w:p w:rsidR="00862CDE" w:rsidRPr="00725878" w:rsidRDefault="00862CDE" w:rsidP="00725878">
      <w:pPr>
        <w:spacing w:after="80"/>
        <w:rPr>
          <w:rFonts w:ascii="Arial" w:hAnsi="Arial" w:cs="Arial"/>
          <w:b/>
          <w:color w:val="00257A"/>
          <w:sz w:val="24"/>
          <w:szCs w:val="24"/>
        </w:rPr>
      </w:pPr>
      <w:r w:rsidRPr="00725878">
        <w:rPr>
          <w:rFonts w:ascii="Arial" w:hAnsi="Arial" w:cs="Arial"/>
          <w:b/>
          <w:color w:val="00257A"/>
          <w:sz w:val="24"/>
          <w:szCs w:val="24"/>
        </w:rPr>
        <w:t>FASTA ARVODEN</w:t>
      </w:r>
    </w:p>
    <w:p w:rsidR="00CD716E" w:rsidRPr="00725878" w:rsidRDefault="00862CDE">
      <w:pPr>
        <w:rPr>
          <w:rFonts w:ascii="Times New Roman" w:hAnsi="Times New Roman" w:cs="Times New Roman"/>
        </w:rPr>
      </w:pPr>
      <w:r w:rsidRPr="00725878">
        <w:rPr>
          <w:rFonts w:ascii="Times New Roman" w:hAnsi="Times New Roman" w:cs="Times New Roman"/>
        </w:rPr>
        <w:t>En bedömning bör göras av hur omfattande arbetsinsatsen är i just er f</w:t>
      </w:r>
      <w:r w:rsidR="00CD716E" w:rsidRPr="00725878">
        <w:rPr>
          <w:rFonts w:ascii="Times New Roman" w:hAnsi="Times New Roman" w:cs="Times New Roman"/>
        </w:rPr>
        <w:t xml:space="preserve">örening och om ni vill föreslå ett fast arvode per funktion som i vårt förslag nedan och vilka </w:t>
      </w:r>
      <w:r w:rsidR="00DB4E16">
        <w:rPr>
          <w:rFonts w:ascii="Times New Roman" w:hAnsi="Times New Roman" w:cs="Times New Roman"/>
        </w:rPr>
        <w:t xml:space="preserve">funktioner </w:t>
      </w:r>
      <w:r w:rsidR="00CD716E" w:rsidRPr="00725878">
        <w:rPr>
          <w:rFonts w:ascii="Times New Roman" w:hAnsi="Times New Roman" w:cs="Times New Roman"/>
        </w:rPr>
        <w:t>som i så fall ska erhålla ett fast arvode. Ett annat alternativ kan vara att föreslå en klumpsumma för styrelsen att själva fördela inom sig utifrån hur man fördelar arbetet i styrelsen</w:t>
      </w:r>
      <w:r w:rsidR="00BB75E4">
        <w:rPr>
          <w:rFonts w:ascii="Times New Roman" w:hAnsi="Times New Roman" w:cs="Times New Roman"/>
        </w:rPr>
        <w:t xml:space="preserve">. </w:t>
      </w:r>
    </w:p>
    <w:p w:rsidR="00CD716E" w:rsidRPr="00725878" w:rsidRDefault="00CD716E" w:rsidP="00BC56F0">
      <w:pPr>
        <w:spacing w:after="40"/>
        <w:rPr>
          <w:rFonts w:ascii="Times New Roman" w:hAnsi="Times New Roman" w:cs="Times New Roman"/>
          <w:b/>
          <w:sz w:val="24"/>
          <w:szCs w:val="24"/>
        </w:rPr>
      </w:pPr>
      <w:r w:rsidRPr="00725878">
        <w:rPr>
          <w:rFonts w:ascii="Times New Roman" w:hAnsi="Times New Roman" w:cs="Times New Roman"/>
          <w:b/>
          <w:sz w:val="24"/>
          <w:szCs w:val="24"/>
        </w:rPr>
        <w:t>Ordförande</w:t>
      </w:r>
    </w:p>
    <w:p w:rsidR="00CD716E" w:rsidRPr="00725878" w:rsidRDefault="00CD716E" w:rsidP="0017581A">
      <w:pPr>
        <w:spacing w:after="40"/>
        <w:rPr>
          <w:rFonts w:ascii="Times New Roman" w:hAnsi="Times New Roman" w:cs="Times New Roman"/>
        </w:rPr>
      </w:pPr>
      <w:proofErr w:type="spellStart"/>
      <w:r w:rsidRPr="00725878">
        <w:rPr>
          <w:rFonts w:ascii="Times New Roman" w:hAnsi="Times New Roman" w:cs="Times New Roman"/>
        </w:rPr>
        <w:t>Brf</w:t>
      </w:r>
      <w:proofErr w:type="spellEnd"/>
      <w:r w:rsidRPr="00725878">
        <w:rPr>
          <w:rFonts w:ascii="Times New Roman" w:hAnsi="Times New Roman" w:cs="Times New Roman"/>
        </w:rPr>
        <w:t xml:space="preserve"> med högst </w:t>
      </w:r>
      <w:r w:rsidR="00D0754C">
        <w:rPr>
          <w:rFonts w:ascii="Times New Roman" w:hAnsi="Times New Roman" w:cs="Times New Roman"/>
        </w:rPr>
        <w:t>100</w:t>
      </w:r>
      <w:r w:rsidR="00D0754C">
        <w:rPr>
          <w:rFonts w:ascii="Times New Roman" w:hAnsi="Times New Roman" w:cs="Times New Roman"/>
        </w:rPr>
        <w:tab/>
        <w:t>lägenheter</w:t>
      </w:r>
      <w:r w:rsidR="00D0754C">
        <w:rPr>
          <w:rFonts w:ascii="Times New Roman" w:hAnsi="Times New Roman" w:cs="Times New Roman"/>
        </w:rPr>
        <w:tab/>
        <w:t xml:space="preserve">8 </w:t>
      </w:r>
      <w:r w:rsidR="006725E8">
        <w:rPr>
          <w:rFonts w:ascii="Times New Roman" w:hAnsi="Times New Roman" w:cs="Times New Roman"/>
        </w:rPr>
        <w:t>5</w:t>
      </w:r>
      <w:r w:rsidR="00B44431">
        <w:rPr>
          <w:rFonts w:ascii="Times New Roman" w:hAnsi="Times New Roman" w:cs="Times New Roman"/>
        </w:rPr>
        <w:t>0</w:t>
      </w:r>
      <w:r w:rsidR="00D0754C">
        <w:rPr>
          <w:rFonts w:ascii="Times New Roman" w:hAnsi="Times New Roman" w:cs="Times New Roman"/>
        </w:rPr>
        <w:t>0</w:t>
      </w:r>
      <w:r w:rsidRPr="00725878">
        <w:rPr>
          <w:rFonts w:ascii="Times New Roman" w:hAnsi="Times New Roman" w:cs="Times New Roman"/>
        </w:rPr>
        <w:t xml:space="preserve"> kr</w:t>
      </w:r>
    </w:p>
    <w:p w:rsidR="00CD716E" w:rsidRPr="00725878" w:rsidRDefault="00CD716E" w:rsidP="0017581A">
      <w:pPr>
        <w:spacing w:after="40"/>
        <w:rPr>
          <w:rFonts w:ascii="Times New Roman" w:hAnsi="Times New Roman" w:cs="Times New Roman"/>
        </w:rPr>
      </w:pPr>
      <w:r w:rsidRPr="00725878">
        <w:rPr>
          <w:rFonts w:ascii="Times New Roman" w:hAnsi="Times New Roman" w:cs="Times New Roman"/>
        </w:rPr>
        <w:t xml:space="preserve">   </w:t>
      </w:r>
      <w:proofErr w:type="gramStart"/>
      <w:r w:rsidRPr="00725878">
        <w:rPr>
          <w:rFonts w:ascii="Times New Roman" w:hAnsi="Times New Roman" w:cs="Times New Roman"/>
        </w:rPr>
        <w:t xml:space="preserve">” </w:t>
      </w:r>
      <w:r w:rsidR="00D0754C">
        <w:rPr>
          <w:rFonts w:ascii="Times New Roman" w:hAnsi="Times New Roman" w:cs="Times New Roman"/>
        </w:rPr>
        <w:t xml:space="preserve">     ”</w:t>
      </w:r>
      <w:proofErr w:type="gramEnd"/>
      <w:r w:rsidR="00D0754C">
        <w:rPr>
          <w:rFonts w:ascii="Times New Roman" w:hAnsi="Times New Roman" w:cs="Times New Roman"/>
        </w:rPr>
        <w:tab/>
        <w:t>101-200</w:t>
      </w:r>
      <w:r w:rsidR="00D0754C">
        <w:rPr>
          <w:rFonts w:ascii="Times New Roman" w:hAnsi="Times New Roman" w:cs="Times New Roman"/>
        </w:rPr>
        <w:tab/>
        <w:t xml:space="preserve">   ”      ” </w:t>
      </w:r>
      <w:r w:rsidR="00D0754C">
        <w:rPr>
          <w:rFonts w:ascii="Times New Roman" w:hAnsi="Times New Roman" w:cs="Times New Roman"/>
        </w:rPr>
        <w:tab/>
        <w:t>1</w:t>
      </w:r>
      <w:r w:rsidR="00987D77">
        <w:rPr>
          <w:rFonts w:ascii="Times New Roman" w:hAnsi="Times New Roman" w:cs="Times New Roman"/>
        </w:rPr>
        <w:t>0</w:t>
      </w:r>
      <w:r w:rsidR="006725E8">
        <w:rPr>
          <w:rFonts w:ascii="Times New Roman" w:hAnsi="Times New Roman" w:cs="Times New Roman"/>
        </w:rPr>
        <w:t>8</w:t>
      </w:r>
      <w:r w:rsidRPr="00725878">
        <w:rPr>
          <w:rFonts w:ascii="Times New Roman" w:hAnsi="Times New Roman" w:cs="Times New Roman"/>
        </w:rPr>
        <w:t>00 kr</w:t>
      </w:r>
    </w:p>
    <w:p w:rsidR="00CD716E" w:rsidRPr="00725878" w:rsidRDefault="00CD716E" w:rsidP="00725878">
      <w:pPr>
        <w:rPr>
          <w:rFonts w:ascii="Times New Roman" w:hAnsi="Times New Roman" w:cs="Times New Roman"/>
        </w:rPr>
      </w:pPr>
      <w:r w:rsidRPr="00725878">
        <w:rPr>
          <w:rFonts w:ascii="Times New Roman" w:hAnsi="Times New Roman" w:cs="Times New Roman"/>
        </w:rPr>
        <w:t xml:space="preserve">   </w:t>
      </w:r>
      <w:proofErr w:type="gramStart"/>
      <w:r w:rsidRPr="00725878">
        <w:rPr>
          <w:rFonts w:ascii="Times New Roman" w:hAnsi="Times New Roman" w:cs="Times New Roman"/>
        </w:rPr>
        <w:t xml:space="preserve">” </w:t>
      </w:r>
      <w:r w:rsidR="00D0754C">
        <w:rPr>
          <w:rFonts w:ascii="Times New Roman" w:hAnsi="Times New Roman" w:cs="Times New Roman"/>
        </w:rPr>
        <w:t xml:space="preserve">     ”</w:t>
      </w:r>
      <w:proofErr w:type="gramEnd"/>
      <w:r w:rsidR="00D0754C">
        <w:rPr>
          <w:rFonts w:ascii="Times New Roman" w:hAnsi="Times New Roman" w:cs="Times New Roman"/>
        </w:rPr>
        <w:tab/>
        <w:t xml:space="preserve">201-500 </w:t>
      </w:r>
      <w:r w:rsidR="00D0754C">
        <w:rPr>
          <w:rFonts w:ascii="Times New Roman" w:hAnsi="Times New Roman" w:cs="Times New Roman"/>
        </w:rPr>
        <w:tab/>
        <w:t xml:space="preserve">   ”      ”</w:t>
      </w:r>
      <w:r w:rsidR="00D0754C">
        <w:rPr>
          <w:rFonts w:ascii="Times New Roman" w:hAnsi="Times New Roman" w:cs="Times New Roman"/>
        </w:rPr>
        <w:tab/>
        <w:t>14 </w:t>
      </w:r>
      <w:r w:rsidR="006725E8">
        <w:rPr>
          <w:rFonts w:ascii="Times New Roman" w:hAnsi="Times New Roman" w:cs="Times New Roman"/>
        </w:rPr>
        <w:t>3</w:t>
      </w:r>
      <w:r w:rsidRPr="00725878">
        <w:rPr>
          <w:rFonts w:ascii="Times New Roman" w:hAnsi="Times New Roman" w:cs="Times New Roman"/>
        </w:rPr>
        <w:t>00 kr</w:t>
      </w:r>
    </w:p>
    <w:p w:rsidR="00CD716E" w:rsidRPr="00725878" w:rsidRDefault="00CD716E" w:rsidP="00BC56F0">
      <w:pPr>
        <w:spacing w:after="40"/>
        <w:rPr>
          <w:rFonts w:ascii="Times New Roman" w:hAnsi="Times New Roman" w:cs="Times New Roman"/>
          <w:b/>
          <w:sz w:val="24"/>
          <w:szCs w:val="24"/>
        </w:rPr>
      </w:pPr>
      <w:r w:rsidRPr="00725878">
        <w:rPr>
          <w:rFonts w:ascii="Times New Roman" w:hAnsi="Times New Roman" w:cs="Times New Roman"/>
          <w:b/>
          <w:sz w:val="24"/>
          <w:szCs w:val="24"/>
        </w:rPr>
        <w:t>Sekreterare</w:t>
      </w:r>
    </w:p>
    <w:p w:rsidR="00CD716E" w:rsidRPr="00725878" w:rsidRDefault="00D0754C" w:rsidP="0017581A">
      <w:pPr>
        <w:spacing w:after="40"/>
        <w:rPr>
          <w:rFonts w:ascii="Times New Roman" w:hAnsi="Times New Roman" w:cs="Times New Roman"/>
        </w:rPr>
      </w:pPr>
      <w:proofErr w:type="spellStart"/>
      <w:r>
        <w:rPr>
          <w:rFonts w:ascii="Times New Roman" w:hAnsi="Times New Roman" w:cs="Times New Roman"/>
        </w:rPr>
        <w:t>Brf</w:t>
      </w:r>
      <w:proofErr w:type="spellEnd"/>
      <w:r>
        <w:rPr>
          <w:rFonts w:ascii="Times New Roman" w:hAnsi="Times New Roman" w:cs="Times New Roman"/>
        </w:rPr>
        <w:t xml:space="preserve"> med högst 100</w:t>
      </w:r>
      <w:r>
        <w:rPr>
          <w:rFonts w:ascii="Times New Roman" w:hAnsi="Times New Roman" w:cs="Times New Roman"/>
        </w:rPr>
        <w:tab/>
        <w:t>lägenheter</w:t>
      </w:r>
      <w:r>
        <w:rPr>
          <w:rFonts w:ascii="Times New Roman" w:hAnsi="Times New Roman" w:cs="Times New Roman"/>
        </w:rPr>
        <w:tab/>
        <w:t xml:space="preserve">6 </w:t>
      </w:r>
      <w:r w:rsidR="006725E8">
        <w:rPr>
          <w:rFonts w:ascii="Times New Roman" w:hAnsi="Times New Roman" w:cs="Times New Roman"/>
        </w:rPr>
        <w:t>3</w:t>
      </w:r>
      <w:r w:rsidR="00CD716E" w:rsidRPr="00725878">
        <w:rPr>
          <w:rFonts w:ascii="Times New Roman" w:hAnsi="Times New Roman" w:cs="Times New Roman"/>
        </w:rPr>
        <w:t>00 kr</w:t>
      </w:r>
    </w:p>
    <w:p w:rsidR="00CD716E" w:rsidRPr="00725878" w:rsidRDefault="00CD716E" w:rsidP="0017581A">
      <w:pPr>
        <w:spacing w:after="40"/>
        <w:rPr>
          <w:rFonts w:ascii="Times New Roman" w:hAnsi="Times New Roman" w:cs="Times New Roman"/>
        </w:rPr>
      </w:pPr>
      <w:r w:rsidRPr="00725878">
        <w:rPr>
          <w:rFonts w:ascii="Times New Roman" w:hAnsi="Times New Roman" w:cs="Times New Roman"/>
        </w:rPr>
        <w:t xml:space="preserve">   </w:t>
      </w:r>
      <w:proofErr w:type="gramStart"/>
      <w:r w:rsidRPr="00725878">
        <w:rPr>
          <w:rFonts w:ascii="Times New Roman" w:hAnsi="Times New Roman" w:cs="Times New Roman"/>
        </w:rPr>
        <w:t>”</w:t>
      </w:r>
      <w:r w:rsidR="00D0754C">
        <w:rPr>
          <w:rFonts w:ascii="Times New Roman" w:hAnsi="Times New Roman" w:cs="Times New Roman"/>
        </w:rPr>
        <w:t xml:space="preserve">      ”</w:t>
      </w:r>
      <w:proofErr w:type="gramEnd"/>
      <w:r w:rsidR="00D0754C">
        <w:rPr>
          <w:rFonts w:ascii="Times New Roman" w:hAnsi="Times New Roman" w:cs="Times New Roman"/>
        </w:rPr>
        <w:tab/>
        <w:t>101-200</w:t>
      </w:r>
      <w:r w:rsidR="00D0754C">
        <w:rPr>
          <w:rFonts w:ascii="Times New Roman" w:hAnsi="Times New Roman" w:cs="Times New Roman"/>
        </w:rPr>
        <w:tab/>
        <w:t xml:space="preserve">   ”      ” </w:t>
      </w:r>
      <w:r w:rsidR="00D0754C">
        <w:rPr>
          <w:rFonts w:ascii="Times New Roman" w:hAnsi="Times New Roman" w:cs="Times New Roman"/>
        </w:rPr>
        <w:tab/>
        <w:t xml:space="preserve">8 </w:t>
      </w:r>
      <w:r w:rsidR="006725E8">
        <w:rPr>
          <w:rFonts w:ascii="Times New Roman" w:hAnsi="Times New Roman" w:cs="Times New Roman"/>
        </w:rPr>
        <w:t>6</w:t>
      </w:r>
      <w:r w:rsidRPr="00725878">
        <w:rPr>
          <w:rFonts w:ascii="Times New Roman" w:hAnsi="Times New Roman" w:cs="Times New Roman"/>
        </w:rPr>
        <w:t>00 kr</w:t>
      </w:r>
    </w:p>
    <w:p w:rsidR="00CD716E" w:rsidRPr="00725878" w:rsidRDefault="00CD716E" w:rsidP="00CD716E">
      <w:pPr>
        <w:rPr>
          <w:rFonts w:ascii="Times New Roman" w:hAnsi="Times New Roman" w:cs="Times New Roman"/>
        </w:rPr>
      </w:pPr>
      <w:r w:rsidRPr="00725878">
        <w:rPr>
          <w:rFonts w:ascii="Times New Roman" w:hAnsi="Times New Roman" w:cs="Times New Roman"/>
        </w:rPr>
        <w:t xml:space="preserve">   </w:t>
      </w:r>
      <w:proofErr w:type="gramStart"/>
      <w:r w:rsidRPr="00725878">
        <w:rPr>
          <w:rFonts w:ascii="Times New Roman" w:hAnsi="Times New Roman" w:cs="Times New Roman"/>
        </w:rPr>
        <w:t xml:space="preserve">” </w:t>
      </w:r>
      <w:r w:rsidR="00D0754C">
        <w:rPr>
          <w:rFonts w:ascii="Times New Roman" w:hAnsi="Times New Roman" w:cs="Times New Roman"/>
        </w:rPr>
        <w:t xml:space="preserve">     ”</w:t>
      </w:r>
      <w:proofErr w:type="gramEnd"/>
      <w:r w:rsidR="00D0754C">
        <w:rPr>
          <w:rFonts w:ascii="Times New Roman" w:hAnsi="Times New Roman" w:cs="Times New Roman"/>
        </w:rPr>
        <w:tab/>
        <w:t xml:space="preserve">201-500 </w:t>
      </w:r>
      <w:r w:rsidR="00D0754C">
        <w:rPr>
          <w:rFonts w:ascii="Times New Roman" w:hAnsi="Times New Roman" w:cs="Times New Roman"/>
        </w:rPr>
        <w:tab/>
        <w:t xml:space="preserve">   ”      ”</w:t>
      </w:r>
      <w:r w:rsidR="00D0754C">
        <w:rPr>
          <w:rFonts w:ascii="Times New Roman" w:hAnsi="Times New Roman" w:cs="Times New Roman"/>
        </w:rPr>
        <w:tab/>
        <w:t>1</w:t>
      </w:r>
      <w:r w:rsidR="0053296A">
        <w:rPr>
          <w:rFonts w:ascii="Times New Roman" w:hAnsi="Times New Roman" w:cs="Times New Roman"/>
        </w:rPr>
        <w:t>0</w:t>
      </w:r>
      <w:r w:rsidR="006725E8">
        <w:rPr>
          <w:rFonts w:ascii="Times New Roman" w:hAnsi="Times New Roman" w:cs="Times New Roman"/>
        </w:rPr>
        <w:t>8</w:t>
      </w:r>
      <w:r w:rsidRPr="00725878">
        <w:rPr>
          <w:rFonts w:ascii="Times New Roman" w:hAnsi="Times New Roman" w:cs="Times New Roman"/>
        </w:rPr>
        <w:t>00 kr</w:t>
      </w:r>
    </w:p>
    <w:p w:rsidR="00CD716E" w:rsidRPr="00725878" w:rsidRDefault="00CD716E" w:rsidP="00BC56F0">
      <w:pPr>
        <w:spacing w:after="40"/>
        <w:rPr>
          <w:rFonts w:ascii="Times New Roman" w:hAnsi="Times New Roman" w:cs="Times New Roman"/>
          <w:b/>
          <w:sz w:val="24"/>
          <w:szCs w:val="24"/>
        </w:rPr>
      </w:pPr>
      <w:r w:rsidRPr="00725878">
        <w:rPr>
          <w:rFonts w:ascii="Times New Roman" w:hAnsi="Times New Roman" w:cs="Times New Roman"/>
          <w:b/>
          <w:sz w:val="24"/>
          <w:szCs w:val="24"/>
        </w:rPr>
        <w:t>Vice ordförande</w:t>
      </w:r>
    </w:p>
    <w:p w:rsidR="00CD716E" w:rsidRPr="00725878" w:rsidRDefault="00CD716E" w:rsidP="0017581A">
      <w:pPr>
        <w:spacing w:after="40"/>
        <w:rPr>
          <w:rFonts w:ascii="Times New Roman" w:hAnsi="Times New Roman" w:cs="Times New Roman"/>
        </w:rPr>
      </w:pPr>
      <w:proofErr w:type="spellStart"/>
      <w:r w:rsidRPr="00725878">
        <w:rPr>
          <w:rFonts w:ascii="Times New Roman" w:hAnsi="Times New Roman" w:cs="Times New Roman"/>
        </w:rPr>
        <w:t>Brf</w:t>
      </w:r>
      <w:proofErr w:type="spellEnd"/>
      <w:r w:rsidRPr="00725878">
        <w:rPr>
          <w:rFonts w:ascii="Times New Roman" w:hAnsi="Times New Roman" w:cs="Times New Roman"/>
        </w:rPr>
        <w:t xml:space="preserve"> med högst 100</w:t>
      </w:r>
      <w:r w:rsidRPr="00725878">
        <w:rPr>
          <w:rFonts w:ascii="Times New Roman" w:hAnsi="Times New Roman" w:cs="Times New Roman"/>
        </w:rPr>
        <w:tab/>
        <w:t>lägenheter</w:t>
      </w:r>
      <w:r w:rsidRPr="00725878">
        <w:rPr>
          <w:rFonts w:ascii="Times New Roman" w:hAnsi="Times New Roman" w:cs="Times New Roman"/>
        </w:rPr>
        <w:tab/>
      </w:r>
      <w:r w:rsidR="00007AD5">
        <w:rPr>
          <w:rFonts w:ascii="Times New Roman" w:hAnsi="Times New Roman" w:cs="Times New Roman"/>
        </w:rPr>
        <w:t xml:space="preserve">4 </w:t>
      </w:r>
      <w:r w:rsidR="00D1601B">
        <w:rPr>
          <w:rFonts w:ascii="Times New Roman" w:hAnsi="Times New Roman" w:cs="Times New Roman"/>
        </w:rPr>
        <w:t>8</w:t>
      </w:r>
      <w:r w:rsidR="006725E8">
        <w:rPr>
          <w:rFonts w:ascii="Times New Roman" w:hAnsi="Times New Roman" w:cs="Times New Roman"/>
        </w:rPr>
        <w:t>0</w:t>
      </w:r>
      <w:r w:rsidR="00007AD5">
        <w:rPr>
          <w:rFonts w:ascii="Times New Roman" w:hAnsi="Times New Roman" w:cs="Times New Roman"/>
        </w:rPr>
        <w:t>0</w:t>
      </w:r>
      <w:r w:rsidRPr="00725878">
        <w:rPr>
          <w:rFonts w:ascii="Times New Roman" w:hAnsi="Times New Roman" w:cs="Times New Roman"/>
        </w:rPr>
        <w:t xml:space="preserve"> kr</w:t>
      </w:r>
    </w:p>
    <w:p w:rsidR="00CD716E" w:rsidRPr="00725878" w:rsidRDefault="00CD716E" w:rsidP="0017581A">
      <w:pPr>
        <w:spacing w:after="40"/>
        <w:rPr>
          <w:rFonts w:ascii="Times New Roman" w:hAnsi="Times New Roman" w:cs="Times New Roman"/>
        </w:rPr>
      </w:pPr>
      <w:r w:rsidRPr="00725878">
        <w:rPr>
          <w:rFonts w:ascii="Times New Roman" w:hAnsi="Times New Roman" w:cs="Times New Roman"/>
        </w:rPr>
        <w:t xml:space="preserve">   </w:t>
      </w:r>
      <w:proofErr w:type="gramStart"/>
      <w:r w:rsidRPr="00725878">
        <w:rPr>
          <w:rFonts w:ascii="Times New Roman" w:hAnsi="Times New Roman" w:cs="Times New Roman"/>
        </w:rPr>
        <w:t>”      ”</w:t>
      </w:r>
      <w:proofErr w:type="gramEnd"/>
      <w:r w:rsidRPr="00725878">
        <w:rPr>
          <w:rFonts w:ascii="Times New Roman" w:hAnsi="Times New Roman" w:cs="Times New Roman"/>
        </w:rPr>
        <w:tab/>
        <w:t>101-200</w:t>
      </w:r>
      <w:r w:rsidRPr="00725878">
        <w:rPr>
          <w:rFonts w:ascii="Times New Roman" w:hAnsi="Times New Roman" w:cs="Times New Roman"/>
        </w:rPr>
        <w:tab/>
        <w:t xml:space="preserve">   ”      ” </w:t>
      </w:r>
      <w:r w:rsidRPr="00725878">
        <w:rPr>
          <w:rFonts w:ascii="Times New Roman" w:hAnsi="Times New Roman" w:cs="Times New Roman"/>
        </w:rPr>
        <w:tab/>
      </w:r>
      <w:r w:rsidR="00007AD5">
        <w:rPr>
          <w:rFonts w:ascii="Times New Roman" w:hAnsi="Times New Roman" w:cs="Times New Roman"/>
        </w:rPr>
        <w:t xml:space="preserve">6 </w:t>
      </w:r>
      <w:r w:rsidR="00283B5A">
        <w:rPr>
          <w:rFonts w:ascii="Times New Roman" w:hAnsi="Times New Roman" w:cs="Times New Roman"/>
        </w:rPr>
        <w:t>8</w:t>
      </w:r>
      <w:r w:rsidR="006725E8">
        <w:rPr>
          <w:rFonts w:ascii="Times New Roman" w:hAnsi="Times New Roman" w:cs="Times New Roman"/>
        </w:rPr>
        <w:t>0</w:t>
      </w:r>
      <w:r w:rsidR="00007AD5">
        <w:rPr>
          <w:rFonts w:ascii="Times New Roman" w:hAnsi="Times New Roman" w:cs="Times New Roman"/>
        </w:rPr>
        <w:t>0</w:t>
      </w:r>
      <w:r w:rsidRPr="00725878">
        <w:rPr>
          <w:rFonts w:ascii="Times New Roman" w:hAnsi="Times New Roman" w:cs="Times New Roman"/>
        </w:rPr>
        <w:t xml:space="preserve"> kr</w:t>
      </w:r>
    </w:p>
    <w:p w:rsidR="00CD716E" w:rsidRPr="00725878" w:rsidRDefault="00CD716E" w:rsidP="00CD716E">
      <w:pPr>
        <w:rPr>
          <w:rFonts w:ascii="Times New Roman" w:hAnsi="Times New Roman" w:cs="Times New Roman"/>
        </w:rPr>
      </w:pPr>
      <w:r w:rsidRPr="00725878">
        <w:rPr>
          <w:rFonts w:ascii="Times New Roman" w:hAnsi="Times New Roman" w:cs="Times New Roman"/>
        </w:rPr>
        <w:t xml:space="preserve">   </w:t>
      </w:r>
      <w:proofErr w:type="gramStart"/>
      <w:r w:rsidRPr="00725878">
        <w:rPr>
          <w:rFonts w:ascii="Times New Roman" w:hAnsi="Times New Roman" w:cs="Times New Roman"/>
        </w:rPr>
        <w:t>”      ”</w:t>
      </w:r>
      <w:proofErr w:type="gramEnd"/>
      <w:r w:rsidRPr="00725878">
        <w:rPr>
          <w:rFonts w:ascii="Times New Roman" w:hAnsi="Times New Roman" w:cs="Times New Roman"/>
        </w:rPr>
        <w:tab/>
        <w:t xml:space="preserve">201-500 </w:t>
      </w:r>
      <w:r w:rsidRPr="00725878">
        <w:rPr>
          <w:rFonts w:ascii="Times New Roman" w:hAnsi="Times New Roman" w:cs="Times New Roman"/>
        </w:rPr>
        <w:tab/>
        <w:t xml:space="preserve">   ”      ”</w:t>
      </w:r>
      <w:r w:rsidRPr="00725878">
        <w:rPr>
          <w:rFonts w:ascii="Times New Roman" w:hAnsi="Times New Roman" w:cs="Times New Roman"/>
        </w:rPr>
        <w:tab/>
      </w:r>
      <w:r w:rsidR="0097380B">
        <w:rPr>
          <w:rFonts w:ascii="Times New Roman" w:hAnsi="Times New Roman" w:cs="Times New Roman"/>
        </w:rPr>
        <w:t xml:space="preserve">8 </w:t>
      </w:r>
      <w:r w:rsidR="006725E8">
        <w:rPr>
          <w:rFonts w:ascii="Times New Roman" w:hAnsi="Times New Roman" w:cs="Times New Roman"/>
        </w:rPr>
        <w:t>8</w:t>
      </w:r>
      <w:r w:rsidR="00007AD5">
        <w:rPr>
          <w:rFonts w:ascii="Times New Roman" w:hAnsi="Times New Roman" w:cs="Times New Roman"/>
        </w:rPr>
        <w:t>00</w:t>
      </w:r>
      <w:r w:rsidRPr="00725878">
        <w:rPr>
          <w:rFonts w:ascii="Times New Roman" w:hAnsi="Times New Roman" w:cs="Times New Roman"/>
        </w:rPr>
        <w:t xml:space="preserve"> kr</w:t>
      </w:r>
    </w:p>
    <w:p w:rsidR="00D0754C" w:rsidRDefault="00D0754C" w:rsidP="00BC56F0">
      <w:pPr>
        <w:spacing w:after="40"/>
        <w:rPr>
          <w:rFonts w:ascii="Times New Roman" w:hAnsi="Times New Roman" w:cs="Times New Roman"/>
          <w:b/>
          <w:sz w:val="24"/>
          <w:szCs w:val="24"/>
        </w:rPr>
      </w:pPr>
    </w:p>
    <w:p w:rsidR="00C662EA" w:rsidRDefault="00C662EA" w:rsidP="00BC56F0">
      <w:pPr>
        <w:spacing w:after="40"/>
        <w:rPr>
          <w:rFonts w:ascii="Times New Roman" w:hAnsi="Times New Roman" w:cs="Times New Roman"/>
          <w:b/>
          <w:sz w:val="24"/>
          <w:szCs w:val="24"/>
        </w:rPr>
      </w:pPr>
    </w:p>
    <w:p w:rsidR="00CD716E" w:rsidRPr="00725878" w:rsidRDefault="00CD716E" w:rsidP="00BC56F0">
      <w:pPr>
        <w:spacing w:after="40"/>
        <w:rPr>
          <w:rFonts w:ascii="Times New Roman" w:hAnsi="Times New Roman" w:cs="Times New Roman"/>
          <w:b/>
          <w:sz w:val="24"/>
          <w:szCs w:val="24"/>
        </w:rPr>
      </w:pPr>
      <w:r w:rsidRPr="00725878">
        <w:rPr>
          <w:rFonts w:ascii="Times New Roman" w:hAnsi="Times New Roman" w:cs="Times New Roman"/>
          <w:b/>
          <w:sz w:val="24"/>
          <w:szCs w:val="24"/>
        </w:rPr>
        <w:t>Föreningsvald revisor</w:t>
      </w:r>
    </w:p>
    <w:p w:rsidR="00CD716E" w:rsidRPr="00725878" w:rsidRDefault="009B60F3" w:rsidP="0017581A">
      <w:pPr>
        <w:spacing w:after="40"/>
        <w:rPr>
          <w:rFonts w:ascii="Times New Roman" w:hAnsi="Times New Roman" w:cs="Times New Roman"/>
        </w:rPr>
      </w:pPr>
      <w:proofErr w:type="spellStart"/>
      <w:r>
        <w:rPr>
          <w:rFonts w:ascii="Times New Roman" w:hAnsi="Times New Roman" w:cs="Times New Roman"/>
        </w:rPr>
        <w:t>Brf</w:t>
      </w:r>
      <w:proofErr w:type="spellEnd"/>
      <w:r>
        <w:rPr>
          <w:rFonts w:ascii="Times New Roman" w:hAnsi="Times New Roman" w:cs="Times New Roman"/>
        </w:rPr>
        <w:t xml:space="preserve"> med högst 100</w:t>
      </w:r>
      <w:r>
        <w:rPr>
          <w:rFonts w:ascii="Times New Roman" w:hAnsi="Times New Roman" w:cs="Times New Roman"/>
        </w:rPr>
        <w:tab/>
        <w:t>lägenheter</w:t>
      </w:r>
      <w:r>
        <w:rPr>
          <w:rFonts w:ascii="Times New Roman" w:hAnsi="Times New Roman" w:cs="Times New Roman"/>
        </w:rPr>
        <w:tab/>
        <w:t xml:space="preserve">3 </w:t>
      </w:r>
      <w:r w:rsidR="00502689">
        <w:rPr>
          <w:rFonts w:ascii="Times New Roman" w:hAnsi="Times New Roman" w:cs="Times New Roman"/>
        </w:rPr>
        <w:t>90</w:t>
      </w:r>
      <w:r w:rsidR="00CD716E" w:rsidRPr="00725878">
        <w:rPr>
          <w:rFonts w:ascii="Times New Roman" w:hAnsi="Times New Roman" w:cs="Times New Roman"/>
        </w:rPr>
        <w:t>0 kr</w:t>
      </w:r>
    </w:p>
    <w:p w:rsidR="00CD716E" w:rsidRPr="00725878" w:rsidRDefault="00CD716E" w:rsidP="0017581A">
      <w:pPr>
        <w:spacing w:after="40"/>
        <w:rPr>
          <w:rFonts w:ascii="Times New Roman" w:hAnsi="Times New Roman" w:cs="Times New Roman"/>
        </w:rPr>
      </w:pPr>
      <w:r w:rsidRPr="00725878">
        <w:rPr>
          <w:rFonts w:ascii="Times New Roman" w:hAnsi="Times New Roman" w:cs="Times New Roman"/>
        </w:rPr>
        <w:t xml:space="preserve">   </w:t>
      </w:r>
      <w:proofErr w:type="gramStart"/>
      <w:r w:rsidRPr="00725878">
        <w:rPr>
          <w:rFonts w:ascii="Times New Roman" w:hAnsi="Times New Roman" w:cs="Times New Roman"/>
        </w:rPr>
        <w:t>”</w:t>
      </w:r>
      <w:r w:rsidR="009B60F3">
        <w:rPr>
          <w:rFonts w:ascii="Times New Roman" w:hAnsi="Times New Roman" w:cs="Times New Roman"/>
        </w:rPr>
        <w:t xml:space="preserve">      ”</w:t>
      </w:r>
      <w:proofErr w:type="gramEnd"/>
      <w:r w:rsidR="009B60F3">
        <w:rPr>
          <w:rFonts w:ascii="Times New Roman" w:hAnsi="Times New Roman" w:cs="Times New Roman"/>
        </w:rPr>
        <w:tab/>
        <w:t>101-200</w:t>
      </w:r>
      <w:r w:rsidR="009B60F3">
        <w:rPr>
          <w:rFonts w:ascii="Times New Roman" w:hAnsi="Times New Roman" w:cs="Times New Roman"/>
        </w:rPr>
        <w:tab/>
        <w:t xml:space="preserve">   ”      ” </w:t>
      </w:r>
      <w:r w:rsidR="009B60F3">
        <w:rPr>
          <w:rFonts w:ascii="Times New Roman" w:hAnsi="Times New Roman" w:cs="Times New Roman"/>
        </w:rPr>
        <w:tab/>
        <w:t xml:space="preserve">4 </w:t>
      </w:r>
      <w:r w:rsidR="00502689">
        <w:rPr>
          <w:rFonts w:ascii="Times New Roman" w:hAnsi="Times New Roman" w:cs="Times New Roman"/>
        </w:rPr>
        <w:t>9</w:t>
      </w:r>
      <w:r w:rsidRPr="00725878">
        <w:rPr>
          <w:rFonts w:ascii="Times New Roman" w:hAnsi="Times New Roman" w:cs="Times New Roman"/>
        </w:rPr>
        <w:t>00 kr</w:t>
      </w:r>
    </w:p>
    <w:p w:rsidR="00CD716E" w:rsidRPr="00725878" w:rsidRDefault="00CD716E" w:rsidP="00CD716E">
      <w:pPr>
        <w:rPr>
          <w:rFonts w:ascii="Times New Roman" w:hAnsi="Times New Roman" w:cs="Times New Roman"/>
        </w:rPr>
      </w:pPr>
      <w:r w:rsidRPr="00725878">
        <w:rPr>
          <w:rFonts w:ascii="Times New Roman" w:hAnsi="Times New Roman" w:cs="Times New Roman"/>
        </w:rPr>
        <w:t xml:space="preserve">   </w:t>
      </w:r>
      <w:proofErr w:type="gramStart"/>
      <w:r w:rsidRPr="00725878">
        <w:rPr>
          <w:rFonts w:ascii="Times New Roman" w:hAnsi="Times New Roman" w:cs="Times New Roman"/>
        </w:rPr>
        <w:t>”      ”</w:t>
      </w:r>
      <w:proofErr w:type="gramEnd"/>
      <w:r w:rsidRPr="00725878">
        <w:rPr>
          <w:rFonts w:ascii="Times New Roman" w:hAnsi="Times New Roman" w:cs="Times New Roman"/>
        </w:rPr>
        <w:tab/>
        <w:t xml:space="preserve">201-500 </w:t>
      </w:r>
      <w:r w:rsidRPr="00725878">
        <w:rPr>
          <w:rFonts w:ascii="Times New Roman" w:hAnsi="Times New Roman" w:cs="Times New Roman"/>
        </w:rPr>
        <w:tab/>
        <w:t xml:space="preserve">   ”      ”</w:t>
      </w:r>
      <w:r w:rsidRPr="00725878">
        <w:rPr>
          <w:rFonts w:ascii="Times New Roman" w:hAnsi="Times New Roman" w:cs="Times New Roman"/>
        </w:rPr>
        <w:tab/>
      </w:r>
      <w:r w:rsidR="009B60F3">
        <w:rPr>
          <w:rFonts w:ascii="Times New Roman" w:hAnsi="Times New Roman" w:cs="Times New Roman"/>
        </w:rPr>
        <w:t xml:space="preserve">6 </w:t>
      </w:r>
      <w:r w:rsidR="00EE1F6E">
        <w:rPr>
          <w:rFonts w:ascii="Times New Roman" w:hAnsi="Times New Roman" w:cs="Times New Roman"/>
        </w:rPr>
        <w:t>1</w:t>
      </w:r>
      <w:r w:rsidR="009B60F3">
        <w:rPr>
          <w:rFonts w:ascii="Times New Roman" w:hAnsi="Times New Roman" w:cs="Times New Roman"/>
        </w:rPr>
        <w:t>00</w:t>
      </w:r>
      <w:r w:rsidRPr="00725878">
        <w:rPr>
          <w:rFonts w:ascii="Times New Roman" w:hAnsi="Times New Roman" w:cs="Times New Roman"/>
        </w:rPr>
        <w:t xml:space="preserve"> kr</w:t>
      </w:r>
    </w:p>
    <w:p w:rsidR="00865E77" w:rsidRPr="00725878" w:rsidRDefault="00865E77" w:rsidP="00CD716E">
      <w:pPr>
        <w:rPr>
          <w:rFonts w:ascii="Times New Roman" w:hAnsi="Times New Roman" w:cs="Times New Roman"/>
        </w:rPr>
      </w:pPr>
      <w:r w:rsidRPr="00725878">
        <w:rPr>
          <w:rFonts w:ascii="Times New Roman" w:hAnsi="Times New Roman" w:cs="Times New Roman"/>
          <w:b/>
          <w:sz w:val="24"/>
          <w:szCs w:val="24"/>
        </w:rPr>
        <w:t>Studieorganisatör</w:t>
      </w:r>
      <w:r w:rsidRPr="00725878">
        <w:rPr>
          <w:rFonts w:ascii="Times New Roman" w:hAnsi="Times New Roman" w:cs="Times New Roman"/>
        </w:rPr>
        <w:tab/>
      </w:r>
      <w:r w:rsidRPr="00725878">
        <w:rPr>
          <w:rFonts w:ascii="Times New Roman" w:hAnsi="Times New Roman" w:cs="Times New Roman"/>
        </w:rPr>
        <w:tab/>
        <w:t>3000 kr</w:t>
      </w:r>
    </w:p>
    <w:p w:rsidR="00725878" w:rsidRDefault="00865E77" w:rsidP="00CD716E">
      <w:pPr>
        <w:rPr>
          <w:rFonts w:ascii="Times New Roman" w:hAnsi="Times New Roman" w:cs="Times New Roman"/>
        </w:rPr>
      </w:pPr>
      <w:r w:rsidRPr="00725878">
        <w:rPr>
          <w:rFonts w:ascii="Times New Roman" w:hAnsi="Times New Roman" w:cs="Times New Roman"/>
          <w:b/>
          <w:sz w:val="24"/>
          <w:szCs w:val="24"/>
        </w:rPr>
        <w:t>Valberedning</w:t>
      </w:r>
      <w:r w:rsidRPr="00725878">
        <w:rPr>
          <w:rFonts w:ascii="Times New Roman" w:hAnsi="Times New Roman" w:cs="Times New Roman"/>
          <w:b/>
          <w:sz w:val="24"/>
          <w:szCs w:val="24"/>
        </w:rPr>
        <w:tab/>
      </w:r>
      <w:r w:rsidR="00725878">
        <w:rPr>
          <w:rFonts w:ascii="Times New Roman" w:hAnsi="Times New Roman" w:cs="Times New Roman"/>
        </w:rPr>
        <w:tab/>
      </w:r>
      <w:r w:rsidR="009B60F3">
        <w:rPr>
          <w:rFonts w:ascii="Times New Roman" w:hAnsi="Times New Roman" w:cs="Times New Roman"/>
        </w:rPr>
        <w:t>4 </w:t>
      </w:r>
      <w:r w:rsidR="00EE1F6E">
        <w:rPr>
          <w:rFonts w:ascii="Times New Roman" w:hAnsi="Times New Roman" w:cs="Times New Roman"/>
        </w:rPr>
        <w:t>4</w:t>
      </w:r>
      <w:r w:rsidRPr="00725878">
        <w:rPr>
          <w:rFonts w:ascii="Times New Roman" w:hAnsi="Times New Roman" w:cs="Times New Roman"/>
        </w:rPr>
        <w:t>00 kr att fördela inom sig</w:t>
      </w:r>
    </w:p>
    <w:p w:rsidR="00725878" w:rsidRDefault="00725878" w:rsidP="00CD716E">
      <w:pPr>
        <w:rPr>
          <w:rFonts w:ascii="Times New Roman" w:hAnsi="Times New Roman" w:cs="Times New Roman"/>
        </w:rPr>
      </w:pPr>
    </w:p>
    <w:p w:rsidR="00865E77" w:rsidRPr="00725878" w:rsidRDefault="001758A4" w:rsidP="00725878">
      <w:pPr>
        <w:spacing w:after="80"/>
        <w:rPr>
          <w:rFonts w:ascii="Arial" w:hAnsi="Arial" w:cs="Arial"/>
          <w:b/>
          <w:color w:val="00257A"/>
          <w:sz w:val="24"/>
          <w:szCs w:val="24"/>
        </w:rPr>
      </w:pPr>
      <w:r w:rsidRPr="00725878">
        <w:rPr>
          <w:rFonts w:ascii="Arial" w:hAnsi="Arial" w:cs="Arial"/>
          <w:b/>
          <w:color w:val="00257A"/>
          <w:sz w:val="24"/>
          <w:szCs w:val="24"/>
        </w:rPr>
        <w:t>MÖTESARVODEN</w:t>
      </w:r>
    </w:p>
    <w:p w:rsidR="00CD716E" w:rsidRPr="00725878" w:rsidRDefault="007907EE" w:rsidP="00CD716E">
      <w:pPr>
        <w:rPr>
          <w:rFonts w:ascii="Times New Roman" w:hAnsi="Times New Roman" w:cs="Times New Roman"/>
        </w:rPr>
      </w:pPr>
      <w:r>
        <w:rPr>
          <w:rFonts w:ascii="Times New Roman" w:hAnsi="Times New Roman" w:cs="Times New Roman"/>
        </w:rPr>
        <w:t xml:space="preserve">Om </w:t>
      </w:r>
      <w:r w:rsidR="008F4000">
        <w:rPr>
          <w:rFonts w:ascii="Times New Roman" w:hAnsi="Times New Roman" w:cs="Times New Roman"/>
        </w:rPr>
        <w:t xml:space="preserve">man vill </w:t>
      </w:r>
      <w:r w:rsidR="00641A8B">
        <w:rPr>
          <w:rFonts w:ascii="Times New Roman" w:hAnsi="Times New Roman" w:cs="Times New Roman"/>
        </w:rPr>
        <w:t>föreslå att mötesarvode ska utgå</w:t>
      </w:r>
      <w:r w:rsidR="008F4000">
        <w:rPr>
          <w:rFonts w:ascii="Times New Roman" w:hAnsi="Times New Roman" w:cs="Times New Roman"/>
        </w:rPr>
        <w:t xml:space="preserve"> som ett komplement till ett fast arvode </w:t>
      </w:r>
      <w:r w:rsidR="00A63DDF">
        <w:rPr>
          <w:rFonts w:ascii="Times New Roman" w:hAnsi="Times New Roman" w:cs="Times New Roman"/>
        </w:rPr>
        <w:t>alternativt</w:t>
      </w:r>
      <w:r w:rsidR="00285F62">
        <w:rPr>
          <w:rFonts w:ascii="Times New Roman" w:hAnsi="Times New Roman" w:cs="Times New Roman"/>
        </w:rPr>
        <w:t xml:space="preserve">tillämpa enbart mötesarvoden kan </w:t>
      </w:r>
      <w:r w:rsidR="001758A4" w:rsidRPr="00725878">
        <w:rPr>
          <w:rFonts w:ascii="Times New Roman" w:hAnsi="Times New Roman" w:cs="Times New Roman"/>
        </w:rPr>
        <w:t>Umeå Kommuns sammanträdesarvoden fungera som riktlinje</w:t>
      </w:r>
      <w:r w:rsidR="00A63DDF">
        <w:rPr>
          <w:rFonts w:ascii="Times New Roman" w:hAnsi="Times New Roman" w:cs="Times New Roman"/>
        </w:rPr>
        <w:t>.</w:t>
      </w:r>
      <w:r w:rsidR="001758A4" w:rsidRPr="00725878">
        <w:rPr>
          <w:rFonts w:ascii="Times New Roman" w:hAnsi="Times New Roman" w:cs="Times New Roman"/>
        </w:rPr>
        <w:t xml:space="preserve"> Nedanstående arvoden gäller för Umeå Kommun </w:t>
      </w:r>
      <w:proofErr w:type="spellStart"/>
      <w:proofErr w:type="gramStart"/>
      <w:r w:rsidR="004E7B5E">
        <w:rPr>
          <w:rFonts w:ascii="Times New Roman" w:hAnsi="Times New Roman" w:cs="Times New Roman"/>
        </w:rPr>
        <w:t>fr</w:t>
      </w:r>
      <w:proofErr w:type="spellEnd"/>
      <w:r w:rsidR="004E7B5E">
        <w:rPr>
          <w:rFonts w:ascii="Times New Roman" w:hAnsi="Times New Roman" w:cs="Times New Roman"/>
        </w:rPr>
        <w:t xml:space="preserve"> o m</w:t>
      </w:r>
      <w:proofErr w:type="gramEnd"/>
      <w:r w:rsidR="004E7B5E">
        <w:rPr>
          <w:rFonts w:ascii="Times New Roman" w:hAnsi="Times New Roman" w:cs="Times New Roman"/>
        </w:rPr>
        <w:t xml:space="preserve"> 202</w:t>
      </w:r>
      <w:r w:rsidR="007C5357">
        <w:rPr>
          <w:rFonts w:ascii="Times New Roman" w:hAnsi="Times New Roman" w:cs="Times New Roman"/>
        </w:rPr>
        <w:t>1</w:t>
      </w:r>
      <w:r w:rsidR="001758A4" w:rsidRPr="00725878">
        <w:rPr>
          <w:rFonts w:ascii="Times New Roman" w:hAnsi="Times New Roman" w:cs="Times New Roman"/>
        </w:rPr>
        <w:t>-01-01</w:t>
      </w:r>
    </w:p>
    <w:p w:rsidR="001758A4" w:rsidRPr="00BC3FF7" w:rsidRDefault="001758A4" w:rsidP="00CD716E">
      <w:pPr>
        <w:rPr>
          <w:rFonts w:ascii="Times New Roman" w:hAnsi="Times New Roman" w:cs="Times New Roman"/>
          <w:b/>
        </w:rPr>
      </w:pPr>
      <w:r w:rsidRPr="00BC3FF7">
        <w:rPr>
          <w:rFonts w:ascii="Times New Roman" w:hAnsi="Times New Roman" w:cs="Times New Roman"/>
          <w:b/>
        </w:rPr>
        <w:t>Tid</w:t>
      </w:r>
      <w:r w:rsidRPr="00BC3FF7">
        <w:rPr>
          <w:rFonts w:ascii="Times New Roman" w:hAnsi="Times New Roman" w:cs="Times New Roman"/>
          <w:b/>
        </w:rPr>
        <w:tab/>
        <w:t>Grundarvode</w:t>
      </w:r>
      <w:r w:rsidRPr="00BC3FF7">
        <w:rPr>
          <w:rFonts w:ascii="Times New Roman" w:hAnsi="Times New Roman" w:cs="Times New Roman"/>
          <w:b/>
        </w:rPr>
        <w:tab/>
      </w:r>
      <w:r w:rsidRPr="00BC3FF7">
        <w:rPr>
          <w:rFonts w:ascii="Times New Roman" w:hAnsi="Times New Roman" w:cs="Times New Roman"/>
          <w:b/>
        </w:rPr>
        <w:tab/>
        <w:t>Timarvode</w:t>
      </w:r>
      <w:r w:rsidRPr="00BC3FF7">
        <w:rPr>
          <w:rFonts w:ascii="Times New Roman" w:hAnsi="Times New Roman" w:cs="Times New Roman"/>
          <w:b/>
        </w:rPr>
        <w:tab/>
      </w:r>
      <w:r w:rsidRPr="00BC3FF7">
        <w:rPr>
          <w:rFonts w:ascii="Times New Roman" w:hAnsi="Times New Roman" w:cs="Times New Roman"/>
          <w:b/>
        </w:rPr>
        <w:tab/>
        <w:t>Totalt</w:t>
      </w:r>
    </w:p>
    <w:p w:rsidR="001758A4" w:rsidRPr="00E5163E" w:rsidRDefault="004E7B5E" w:rsidP="00CD716E">
      <w:pPr>
        <w:rPr>
          <w:rFonts w:ascii="Times New Roman" w:hAnsi="Times New Roman" w:cs="Times New Roman"/>
          <w:lang w:val="da-DK"/>
        </w:rPr>
      </w:pPr>
      <w:r>
        <w:rPr>
          <w:rFonts w:ascii="Times New Roman" w:hAnsi="Times New Roman" w:cs="Times New Roman"/>
          <w:lang w:val="da-DK"/>
        </w:rPr>
        <w:t>0-1,0 tim</w:t>
      </w:r>
      <w:r>
        <w:rPr>
          <w:rFonts w:ascii="Times New Roman" w:hAnsi="Times New Roman" w:cs="Times New Roman"/>
          <w:lang w:val="da-DK"/>
        </w:rPr>
        <w:tab/>
        <w:t>3 x 2</w:t>
      </w:r>
      <w:r w:rsidR="001826E0">
        <w:rPr>
          <w:rFonts w:ascii="Times New Roman" w:hAnsi="Times New Roman" w:cs="Times New Roman"/>
          <w:lang w:val="da-DK"/>
        </w:rPr>
        <w:t>26</w:t>
      </w:r>
      <w:r w:rsidR="001758A4" w:rsidRPr="00E5163E">
        <w:rPr>
          <w:rFonts w:ascii="Times New Roman" w:hAnsi="Times New Roman" w:cs="Times New Roman"/>
          <w:lang w:val="da-DK"/>
        </w:rPr>
        <w:t xml:space="preserve"> kr</w:t>
      </w:r>
      <w:r w:rsidR="001758A4" w:rsidRPr="00E5163E">
        <w:rPr>
          <w:rFonts w:ascii="Times New Roman" w:hAnsi="Times New Roman" w:cs="Times New Roman"/>
          <w:lang w:val="da-DK"/>
        </w:rPr>
        <w:tab/>
      </w:r>
      <w:r w:rsidR="001758A4" w:rsidRPr="00E5163E">
        <w:rPr>
          <w:rFonts w:ascii="Times New Roman" w:hAnsi="Times New Roman" w:cs="Times New Roman"/>
          <w:lang w:val="da-DK"/>
        </w:rPr>
        <w:tab/>
      </w:r>
      <w:r w:rsidR="001758A4" w:rsidRPr="00E5163E">
        <w:rPr>
          <w:rFonts w:ascii="Times New Roman" w:hAnsi="Times New Roman" w:cs="Times New Roman"/>
          <w:lang w:val="da-DK"/>
        </w:rPr>
        <w:tab/>
      </w:r>
      <w:r w:rsidR="001758A4" w:rsidRPr="00E5163E">
        <w:rPr>
          <w:rFonts w:ascii="Times New Roman" w:hAnsi="Times New Roman" w:cs="Times New Roman"/>
          <w:lang w:val="da-DK"/>
        </w:rPr>
        <w:tab/>
        <w:t>6</w:t>
      </w:r>
      <w:r w:rsidR="001031D6">
        <w:rPr>
          <w:rFonts w:ascii="Times New Roman" w:hAnsi="Times New Roman" w:cs="Times New Roman"/>
          <w:lang w:val="da-DK"/>
        </w:rPr>
        <w:t>78</w:t>
      </w:r>
      <w:r w:rsidR="001758A4" w:rsidRPr="00E5163E">
        <w:rPr>
          <w:rFonts w:ascii="Times New Roman" w:hAnsi="Times New Roman" w:cs="Times New Roman"/>
          <w:lang w:val="da-DK"/>
        </w:rPr>
        <w:t xml:space="preserve"> kr</w:t>
      </w:r>
    </w:p>
    <w:p w:rsidR="001758A4" w:rsidRPr="00E5163E" w:rsidRDefault="004E7B5E" w:rsidP="001758A4">
      <w:pPr>
        <w:rPr>
          <w:rFonts w:ascii="Times New Roman" w:hAnsi="Times New Roman" w:cs="Times New Roman"/>
          <w:lang w:val="da-DK"/>
        </w:rPr>
      </w:pPr>
      <w:r>
        <w:rPr>
          <w:rFonts w:ascii="Times New Roman" w:hAnsi="Times New Roman" w:cs="Times New Roman"/>
          <w:lang w:val="da-DK"/>
        </w:rPr>
        <w:t xml:space="preserve">   2,0 tim</w:t>
      </w:r>
      <w:r>
        <w:rPr>
          <w:rFonts w:ascii="Times New Roman" w:hAnsi="Times New Roman" w:cs="Times New Roman"/>
          <w:lang w:val="da-DK"/>
        </w:rPr>
        <w:tab/>
        <w:t xml:space="preserve">   ”  ”</w:t>
      </w:r>
      <w:r>
        <w:rPr>
          <w:rFonts w:ascii="Times New Roman" w:hAnsi="Times New Roman" w:cs="Times New Roman"/>
          <w:lang w:val="da-DK"/>
        </w:rPr>
        <w:tab/>
      </w:r>
      <w:r>
        <w:rPr>
          <w:rFonts w:ascii="Times New Roman" w:hAnsi="Times New Roman" w:cs="Times New Roman"/>
          <w:lang w:val="da-DK"/>
        </w:rPr>
        <w:tab/>
        <w:t xml:space="preserve">1 x </w:t>
      </w:r>
      <w:r w:rsidR="00815CC7">
        <w:rPr>
          <w:rFonts w:ascii="Times New Roman" w:hAnsi="Times New Roman" w:cs="Times New Roman"/>
          <w:lang w:val="da-DK"/>
        </w:rPr>
        <w:t>226</w:t>
      </w:r>
      <w:r>
        <w:rPr>
          <w:rFonts w:ascii="Times New Roman" w:hAnsi="Times New Roman" w:cs="Times New Roman"/>
          <w:lang w:val="da-DK"/>
        </w:rPr>
        <w:t xml:space="preserve"> kr</w:t>
      </w:r>
      <w:r>
        <w:rPr>
          <w:rFonts w:ascii="Times New Roman" w:hAnsi="Times New Roman" w:cs="Times New Roman"/>
          <w:lang w:val="da-DK"/>
        </w:rPr>
        <w:tab/>
      </w:r>
      <w:r>
        <w:rPr>
          <w:rFonts w:ascii="Times New Roman" w:hAnsi="Times New Roman" w:cs="Times New Roman"/>
          <w:lang w:val="da-DK"/>
        </w:rPr>
        <w:tab/>
      </w:r>
      <w:r w:rsidR="001031D6">
        <w:rPr>
          <w:rFonts w:ascii="Times New Roman" w:hAnsi="Times New Roman" w:cs="Times New Roman"/>
          <w:lang w:val="da-DK"/>
        </w:rPr>
        <w:t>904</w:t>
      </w:r>
      <w:r w:rsidR="001758A4" w:rsidRPr="00E5163E">
        <w:rPr>
          <w:rFonts w:ascii="Times New Roman" w:hAnsi="Times New Roman" w:cs="Times New Roman"/>
          <w:lang w:val="da-DK"/>
        </w:rPr>
        <w:t xml:space="preserve"> kr</w:t>
      </w:r>
    </w:p>
    <w:p w:rsidR="001758A4" w:rsidRPr="00E5163E" w:rsidRDefault="004E7B5E" w:rsidP="001758A4">
      <w:pPr>
        <w:rPr>
          <w:rFonts w:ascii="Times New Roman" w:hAnsi="Times New Roman" w:cs="Times New Roman"/>
          <w:lang w:val="da-DK"/>
        </w:rPr>
      </w:pPr>
      <w:r>
        <w:rPr>
          <w:rFonts w:ascii="Times New Roman" w:hAnsi="Times New Roman" w:cs="Times New Roman"/>
          <w:lang w:val="da-DK"/>
        </w:rPr>
        <w:t xml:space="preserve">   3,0 tim</w:t>
      </w:r>
      <w:r>
        <w:rPr>
          <w:rFonts w:ascii="Times New Roman" w:hAnsi="Times New Roman" w:cs="Times New Roman"/>
          <w:lang w:val="da-DK"/>
        </w:rPr>
        <w:tab/>
        <w:t xml:space="preserve">   ”  ”</w:t>
      </w:r>
      <w:r>
        <w:rPr>
          <w:rFonts w:ascii="Times New Roman" w:hAnsi="Times New Roman" w:cs="Times New Roman"/>
          <w:lang w:val="da-DK"/>
        </w:rPr>
        <w:tab/>
      </w:r>
      <w:r>
        <w:rPr>
          <w:rFonts w:ascii="Times New Roman" w:hAnsi="Times New Roman" w:cs="Times New Roman"/>
          <w:lang w:val="da-DK"/>
        </w:rPr>
        <w:tab/>
        <w:t xml:space="preserve">2 x </w:t>
      </w:r>
      <w:r w:rsidR="00815CC7">
        <w:rPr>
          <w:rFonts w:ascii="Times New Roman" w:hAnsi="Times New Roman" w:cs="Times New Roman"/>
          <w:lang w:val="da-DK"/>
        </w:rPr>
        <w:t>226</w:t>
      </w:r>
      <w:r w:rsidR="001758A4" w:rsidRPr="00E5163E">
        <w:rPr>
          <w:rFonts w:ascii="Times New Roman" w:hAnsi="Times New Roman" w:cs="Times New Roman"/>
          <w:lang w:val="da-DK"/>
        </w:rPr>
        <w:t xml:space="preserve"> kr</w:t>
      </w:r>
      <w:r w:rsidR="001758A4" w:rsidRPr="00E5163E">
        <w:rPr>
          <w:rFonts w:ascii="Times New Roman" w:hAnsi="Times New Roman" w:cs="Times New Roman"/>
          <w:lang w:val="da-DK"/>
        </w:rPr>
        <w:tab/>
      </w:r>
      <w:r w:rsidR="001758A4" w:rsidRPr="00E5163E">
        <w:rPr>
          <w:rFonts w:ascii="Times New Roman" w:hAnsi="Times New Roman" w:cs="Times New Roman"/>
          <w:lang w:val="da-DK"/>
        </w:rPr>
        <w:tab/>
      </w:r>
      <w:r>
        <w:rPr>
          <w:rFonts w:ascii="Times New Roman" w:hAnsi="Times New Roman" w:cs="Times New Roman"/>
          <w:lang w:val="da-DK"/>
        </w:rPr>
        <w:t>1</w:t>
      </w:r>
      <w:r w:rsidR="00036DD4">
        <w:rPr>
          <w:rFonts w:ascii="Times New Roman" w:hAnsi="Times New Roman" w:cs="Times New Roman"/>
          <w:lang w:val="da-DK"/>
        </w:rPr>
        <w:t>130</w:t>
      </w:r>
      <w:r w:rsidR="0090288F" w:rsidRPr="00E5163E">
        <w:rPr>
          <w:rFonts w:ascii="Times New Roman" w:hAnsi="Times New Roman" w:cs="Times New Roman"/>
          <w:lang w:val="da-DK"/>
        </w:rPr>
        <w:t xml:space="preserve"> kr</w:t>
      </w:r>
    </w:p>
    <w:p w:rsidR="0090288F" w:rsidRPr="00E5163E" w:rsidRDefault="00CB01B8" w:rsidP="001758A4">
      <w:pPr>
        <w:rPr>
          <w:rFonts w:ascii="Times New Roman" w:hAnsi="Times New Roman" w:cs="Times New Roman"/>
          <w:lang w:val="da-DK"/>
        </w:rPr>
      </w:pPr>
      <w:r>
        <w:rPr>
          <w:rFonts w:ascii="Times New Roman" w:hAnsi="Times New Roman" w:cs="Times New Roman"/>
          <w:lang w:val="da-DK"/>
        </w:rPr>
        <w:t>4</w:t>
      </w:r>
      <w:r w:rsidR="004E7B5E">
        <w:rPr>
          <w:rFonts w:ascii="Times New Roman" w:hAnsi="Times New Roman" w:cs="Times New Roman"/>
          <w:lang w:val="da-DK"/>
        </w:rPr>
        <w:t>,0 tim</w:t>
      </w:r>
      <w:r w:rsidR="004E7B5E">
        <w:rPr>
          <w:rFonts w:ascii="Times New Roman" w:hAnsi="Times New Roman" w:cs="Times New Roman"/>
          <w:lang w:val="da-DK"/>
        </w:rPr>
        <w:tab/>
        <w:t xml:space="preserve">   ”  ”</w:t>
      </w:r>
      <w:r w:rsidR="004E7B5E">
        <w:rPr>
          <w:rFonts w:ascii="Times New Roman" w:hAnsi="Times New Roman" w:cs="Times New Roman"/>
          <w:lang w:val="da-DK"/>
        </w:rPr>
        <w:tab/>
      </w:r>
      <w:r w:rsidR="004E7B5E">
        <w:rPr>
          <w:rFonts w:ascii="Times New Roman" w:hAnsi="Times New Roman" w:cs="Times New Roman"/>
          <w:lang w:val="da-DK"/>
        </w:rPr>
        <w:tab/>
        <w:t xml:space="preserve">3 x </w:t>
      </w:r>
      <w:r w:rsidR="00815CC7">
        <w:rPr>
          <w:rFonts w:ascii="Times New Roman" w:hAnsi="Times New Roman" w:cs="Times New Roman"/>
          <w:lang w:val="da-DK"/>
        </w:rPr>
        <w:t>226</w:t>
      </w:r>
      <w:r w:rsidR="004E7B5E">
        <w:rPr>
          <w:rFonts w:ascii="Times New Roman" w:hAnsi="Times New Roman" w:cs="Times New Roman"/>
          <w:lang w:val="da-DK"/>
        </w:rPr>
        <w:t xml:space="preserve"> kr</w:t>
      </w:r>
      <w:r w:rsidR="004E7B5E">
        <w:rPr>
          <w:rFonts w:ascii="Times New Roman" w:hAnsi="Times New Roman" w:cs="Times New Roman"/>
          <w:lang w:val="da-DK"/>
        </w:rPr>
        <w:tab/>
      </w:r>
      <w:r w:rsidR="004E7B5E">
        <w:rPr>
          <w:rFonts w:ascii="Times New Roman" w:hAnsi="Times New Roman" w:cs="Times New Roman"/>
          <w:lang w:val="da-DK"/>
        </w:rPr>
        <w:tab/>
        <w:t>13</w:t>
      </w:r>
      <w:r w:rsidR="00036DD4">
        <w:rPr>
          <w:rFonts w:ascii="Times New Roman" w:hAnsi="Times New Roman" w:cs="Times New Roman"/>
          <w:lang w:val="da-DK"/>
        </w:rPr>
        <w:t>56</w:t>
      </w:r>
      <w:r w:rsidR="0090288F" w:rsidRPr="00E5163E">
        <w:rPr>
          <w:rFonts w:ascii="Times New Roman" w:hAnsi="Times New Roman" w:cs="Times New Roman"/>
          <w:lang w:val="da-DK"/>
        </w:rPr>
        <w:t xml:space="preserve"> kr</w:t>
      </w:r>
    </w:p>
    <w:p w:rsidR="0090288F" w:rsidRPr="00725878" w:rsidRDefault="00CB01B8" w:rsidP="001758A4">
      <w:pPr>
        <w:rPr>
          <w:rFonts w:ascii="Times New Roman" w:hAnsi="Times New Roman" w:cs="Times New Roman"/>
          <w:lang w:val="da-DK"/>
        </w:rPr>
      </w:pPr>
      <w:r>
        <w:rPr>
          <w:rFonts w:ascii="Times New Roman" w:hAnsi="Times New Roman" w:cs="Times New Roman"/>
          <w:lang w:val="da-DK"/>
        </w:rPr>
        <w:t>5</w:t>
      </w:r>
      <w:r w:rsidR="004E7B5E">
        <w:rPr>
          <w:rFonts w:ascii="Times New Roman" w:hAnsi="Times New Roman" w:cs="Times New Roman"/>
          <w:lang w:val="da-DK"/>
        </w:rPr>
        <w:t>,0 tim</w:t>
      </w:r>
      <w:r w:rsidR="004E7B5E">
        <w:rPr>
          <w:rFonts w:ascii="Times New Roman" w:hAnsi="Times New Roman" w:cs="Times New Roman"/>
          <w:lang w:val="da-DK"/>
        </w:rPr>
        <w:tab/>
        <w:t xml:space="preserve">   ”  ”</w:t>
      </w:r>
      <w:r w:rsidR="004E7B5E">
        <w:rPr>
          <w:rFonts w:ascii="Times New Roman" w:hAnsi="Times New Roman" w:cs="Times New Roman"/>
          <w:lang w:val="da-DK"/>
        </w:rPr>
        <w:tab/>
      </w:r>
      <w:r w:rsidR="004E7B5E">
        <w:rPr>
          <w:rFonts w:ascii="Times New Roman" w:hAnsi="Times New Roman" w:cs="Times New Roman"/>
          <w:lang w:val="da-DK"/>
        </w:rPr>
        <w:tab/>
        <w:t xml:space="preserve">4 x </w:t>
      </w:r>
      <w:r w:rsidR="00815CC7">
        <w:rPr>
          <w:rFonts w:ascii="Times New Roman" w:hAnsi="Times New Roman" w:cs="Times New Roman"/>
          <w:lang w:val="da-DK"/>
        </w:rPr>
        <w:t>226</w:t>
      </w:r>
      <w:r w:rsidR="004E7B5E">
        <w:rPr>
          <w:rFonts w:ascii="Times New Roman" w:hAnsi="Times New Roman" w:cs="Times New Roman"/>
          <w:lang w:val="da-DK"/>
        </w:rPr>
        <w:t xml:space="preserve"> kr</w:t>
      </w:r>
      <w:r w:rsidR="004E7B5E">
        <w:rPr>
          <w:rFonts w:ascii="Times New Roman" w:hAnsi="Times New Roman" w:cs="Times New Roman"/>
          <w:lang w:val="da-DK"/>
        </w:rPr>
        <w:tab/>
      </w:r>
      <w:r w:rsidR="004E7B5E">
        <w:rPr>
          <w:rFonts w:ascii="Times New Roman" w:hAnsi="Times New Roman" w:cs="Times New Roman"/>
          <w:lang w:val="da-DK"/>
        </w:rPr>
        <w:tab/>
        <w:t>15</w:t>
      </w:r>
      <w:r w:rsidR="00036DD4">
        <w:rPr>
          <w:rFonts w:ascii="Times New Roman" w:hAnsi="Times New Roman" w:cs="Times New Roman"/>
          <w:lang w:val="da-DK"/>
        </w:rPr>
        <w:t>82</w:t>
      </w:r>
      <w:r w:rsidR="0090288F" w:rsidRPr="00725878">
        <w:rPr>
          <w:rFonts w:ascii="Times New Roman" w:hAnsi="Times New Roman" w:cs="Times New Roman"/>
          <w:lang w:val="da-DK"/>
        </w:rPr>
        <w:t xml:space="preserve"> kr</w:t>
      </w:r>
    </w:p>
    <w:p w:rsidR="0090288F" w:rsidRPr="004E7B5E" w:rsidRDefault="00CB01B8" w:rsidP="001758A4">
      <w:pPr>
        <w:rPr>
          <w:rFonts w:ascii="Times New Roman" w:hAnsi="Times New Roman" w:cs="Times New Roman"/>
          <w:lang w:val="da-DK"/>
        </w:rPr>
      </w:pPr>
      <w:r>
        <w:rPr>
          <w:rFonts w:ascii="Times New Roman" w:hAnsi="Times New Roman" w:cs="Times New Roman"/>
          <w:lang w:val="da-DK"/>
        </w:rPr>
        <w:t>6</w:t>
      </w:r>
      <w:bookmarkStart w:id="0" w:name="_GoBack"/>
      <w:bookmarkEnd w:id="0"/>
      <w:r w:rsidR="0090288F" w:rsidRPr="004E7B5E">
        <w:rPr>
          <w:rFonts w:ascii="Times New Roman" w:hAnsi="Times New Roman" w:cs="Times New Roman"/>
          <w:lang w:val="da-DK"/>
        </w:rPr>
        <w:t>,0 tim</w:t>
      </w:r>
      <w:r w:rsidR="0090288F" w:rsidRPr="004E7B5E">
        <w:rPr>
          <w:rFonts w:ascii="Times New Roman" w:hAnsi="Times New Roman" w:cs="Times New Roman"/>
          <w:lang w:val="da-DK"/>
        </w:rPr>
        <w:tab/>
        <w:t xml:space="preserve">   ”  ”</w:t>
      </w:r>
      <w:r w:rsidR="0090288F" w:rsidRPr="004E7B5E">
        <w:rPr>
          <w:rFonts w:ascii="Times New Roman" w:hAnsi="Times New Roman" w:cs="Times New Roman"/>
          <w:lang w:val="da-DK"/>
        </w:rPr>
        <w:tab/>
      </w:r>
      <w:r w:rsidR="004E7B5E" w:rsidRPr="004E7B5E">
        <w:rPr>
          <w:rFonts w:ascii="Times New Roman" w:hAnsi="Times New Roman" w:cs="Times New Roman"/>
          <w:lang w:val="da-DK"/>
        </w:rPr>
        <w:tab/>
        <w:t xml:space="preserve">5 x </w:t>
      </w:r>
      <w:r w:rsidR="00815CC7">
        <w:rPr>
          <w:rFonts w:ascii="Times New Roman" w:hAnsi="Times New Roman" w:cs="Times New Roman"/>
          <w:lang w:val="da-DK"/>
        </w:rPr>
        <w:t>226</w:t>
      </w:r>
      <w:r w:rsidR="004E7B5E" w:rsidRPr="004E7B5E">
        <w:rPr>
          <w:rFonts w:ascii="Times New Roman" w:hAnsi="Times New Roman" w:cs="Times New Roman"/>
          <w:lang w:val="da-DK"/>
        </w:rPr>
        <w:t xml:space="preserve"> kr</w:t>
      </w:r>
      <w:r w:rsidR="004E7B5E">
        <w:rPr>
          <w:rFonts w:ascii="Times New Roman" w:hAnsi="Times New Roman" w:cs="Times New Roman"/>
          <w:lang w:val="da-DK"/>
        </w:rPr>
        <w:tab/>
      </w:r>
      <w:r w:rsidR="004E7B5E">
        <w:rPr>
          <w:rFonts w:ascii="Times New Roman" w:hAnsi="Times New Roman" w:cs="Times New Roman"/>
          <w:lang w:val="da-DK"/>
        </w:rPr>
        <w:tab/>
        <w:t>1</w:t>
      </w:r>
      <w:r w:rsidR="005A4959">
        <w:rPr>
          <w:rFonts w:ascii="Times New Roman" w:hAnsi="Times New Roman" w:cs="Times New Roman"/>
          <w:lang w:val="da-DK"/>
        </w:rPr>
        <w:t>808</w:t>
      </w:r>
      <w:r w:rsidR="0090288F" w:rsidRPr="004E7B5E">
        <w:rPr>
          <w:rFonts w:ascii="Times New Roman" w:hAnsi="Times New Roman" w:cs="Times New Roman"/>
          <w:lang w:val="da-DK"/>
        </w:rPr>
        <w:t xml:space="preserve"> kr</w:t>
      </w:r>
    </w:p>
    <w:p w:rsidR="0090288F" w:rsidRPr="00725878" w:rsidRDefault="0090288F" w:rsidP="001758A4">
      <w:pPr>
        <w:rPr>
          <w:rFonts w:ascii="Times New Roman" w:hAnsi="Times New Roman" w:cs="Times New Roman"/>
        </w:rPr>
      </w:pPr>
      <w:r w:rsidRPr="00725878">
        <w:rPr>
          <w:rFonts w:ascii="Times New Roman" w:hAnsi="Times New Roman" w:cs="Times New Roman"/>
          <w:b/>
        </w:rPr>
        <w:t>Grundarvode:</w:t>
      </w:r>
      <w:r w:rsidRPr="00725878">
        <w:rPr>
          <w:rFonts w:ascii="Times New Roman" w:hAnsi="Times New Roman" w:cs="Times New Roman"/>
        </w:rPr>
        <w:t xml:space="preserve"> utgör tredubbelt timarvode. </w:t>
      </w:r>
    </w:p>
    <w:p w:rsidR="0090288F" w:rsidRPr="00725878" w:rsidRDefault="0090288F" w:rsidP="001758A4">
      <w:pPr>
        <w:rPr>
          <w:rFonts w:ascii="Times New Roman" w:hAnsi="Times New Roman" w:cs="Times New Roman"/>
        </w:rPr>
      </w:pPr>
      <w:r w:rsidRPr="00725878">
        <w:rPr>
          <w:rFonts w:ascii="Times New Roman" w:hAnsi="Times New Roman" w:cs="Times New Roman"/>
          <w:b/>
        </w:rPr>
        <w:t>Timarvode:</w:t>
      </w:r>
      <w:r w:rsidR="004E7B5E">
        <w:rPr>
          <w:rFonts w:ascii="Times New Roman" w:hAnsi="Times New Roman" w:cs="Times New Roman"/>
        </w:rPr>
        <w:t xml:space="preserve"> 2</w:t>
      </w:r>
      <w:r w:rsidR="00815CC7">
        <w:rPr>
          <w:rFonts w:ascii="Times New Roman" w:hAnsi="Times New Roman" w:cs="Times New Roman"/>
        </w:rPr>
        <w:t>26</w:t>
      </w:r>
      <w:r w:rsidRPr="00725878">
        <w:rPr>
          <w:rFonts w:ascii="Times New Roman" w:hAnsi="Times New Roman" w:cs="Times New Roman"/>
        </w:rPr>
        <w:t xml:space="preserve"> kr</w:t>
      </w:r>
    </w:p>
    <w:p w:rsidR="0090288F" w:rsidRPr="00725878" w:rsidRDefault="0090288F" w:rsidP="001758A4">
      <w:pPr>
        <w:rPr>
          <w:rFonts w:ascii="Times New Roman" w:hAnsi="Times New Roman" w:cs="Times New Roman"/>
        </w:rPr>
      </w:pPr>
      <w:r w:rsidRPr="00725878">
        <w:rPr>
          <w:rFonts w:ascii="Times New Roman" w:hAnsi="Times New Roman" w:cs="Times New Roman"/>
        </w:rPr>
        <w:t>Arvode för första timmen utges i form av ett grundarvode och för därpå följande timme som timarvode. Orsaken till att första timmen ger ersättning för 3 timmar är för att styrelsemedlemmarna antas lägga ner tid på förberedelser inför styrelsemötet.</w:t>
      </w:r>
    </w:p>
    <w:p w:rsidR="0090288F" w:rsidRPr="00725878" w:rsidRDefault="0090288F" w:rsidP="001758A4">
      <w:pPr>
        <w:rPr>
          <w:rFonts w:ascii="Times New Roman" w:hAnsi="Times New Roman" w:cs="Times New Roman"/>
        </w:rPr>
      </w:pPr>
      <w:r w:rsidRPr="00725878">
        <w:rPr>
          <w:rFonts w:ascii="Times New Roman" w:hAnsi="Times New Roman" w:cs="Times New Roman"/>
        </w:rPr>
        <w:t>Arvode för del av timme – förutom för den första timmen – utges för varje påbörjad halvtimme med halva timarvodet.</w:t>
      </w:r>
    </w:p>
    <w:p w:rsidR="0090288F" w:rsidRPr="00725878" w:rsidRDefault="0090288F" w:rsidP="00725878">
      <w:pPr>
        <w:spacing w:after="80"/>
        <w:rPr>
          <w:rFonts w:ascii="Arial" w:hAnsi="Arial" w:cs="Arial"/>
          <w:b/>
          <w:color w:val="00257A"/>
          <w:sz w:val="24"/>
          <w:szCs w:val="24"/>
        </w:rPr>
      </w:pPr>
      <w:r w:rsidRPr="00725878">
        <w:rPr>
          <w:rFonts w:ascii="Arial" w:hAnsi="Arial" w:cs="Arial"/>
          <w:b/>
          <w:color w:val="00257A"/>
          <w:sz w:val="24"/>
          <w:szCs w:val="24"/>
        </w:rPr>
        <w:t>ERSÄTTNING TILL VALDA ARBETSGRUPPER</w:t>
      </w:r>
    </w:p>
    <w:p w:rsidR="0090288F" w:rsidRPr="00725878" w:rsidRDefault="0090288F" w:rsidP="001758A4">
      <w:pPr>
        <w:rPr>
          <w:rFonts w:ascii="Times New Roman" w:hAnsi="Times New Roman" w:cs="Times New Roman"/>
        </w:rPr>
      </w:pPr>
      <w:r w:rsidRPr="00725878">
        <w:rPr>
          <w:rFonts w:ascii="Times New Roman" w:hAnsi="Times New Roman" w:cs="Times New Roman"/>
        </w:rPr>
        <w:t>Arbetsgrupper som på föreningens uppdrag p</w:t>
      </w:r>
      <w:r w:rsidR="00BC3FF7">
        <w:rPr>
          <w:rFonts w:ascii="Times New Roman" w:hAnsi="Times New Roman" w:cs="Times New Roman"/>
        </w:rPr>
        <w:t>l</w:t>
      </w:r>
      <w:r w:rsidRPr="00725878">
        <w:rPr>
          <w:rFonts w:ascii="Times New Roman" w:hAnsi="Times New Roman" w:cs="Times New Roman"/>
        </w:rPr>
        <w:t>anerar och genomför verksamheter som är till nytta och glädje för föreningens medlemmar kan med fördel ersättas med någon form av sammanträdesarvode för protokollförda sammanträden. Detta kräver då också ett stämmobeslut.</w:t>
      </w:r>
      <w:r w:rsidR="006A08E2">
        <w:rPr>
          <w:rFonts w:ascii="Times New Roman" w:hAnsi="Times New Roman" w:cs="Times New Roman"/>
        </w:rPr>
        <w:t xml:space="preserve"> Ta då ställning till om samma princip för mötesarvoden ska gälla för dessa arbetsgrupper eller om annan ersättningsnivå ska gälla</w:t>
      </w:r>
      <w:r w:rsidR="007D3D70">
        <w:rPr>
          <w:rFonts w:ascii="Times New Roman" w:hAnsi="Times New Roman" w:cs="Times New Roman"/>
        </w:rPr>
        <w:t xml:space="preserve"> och under vilka förutsättningar</w:t>
      </w:r>
      <w:r w:rsidR="00A00674">
        <w:rPr>
          <w:rFonts w:ascii="Times New Roman" w:hAnsi="Times New Roman" w:cs="Times New Roman"/>
        </w:rPr>
        <w:t xml:space="preserve"> ersättning ska utgå.</w:t>
      </w:r>
    </w:p>
    <w:p w:rsidR="0090288F" w:rsidRPr="00725878" w:rsidRDefault="0090288F" w:rsidP="00725878">
      <w:pPr>
        <w:spacing w:after="80"/>
        <w:rPr>
          <w:rFonts w:ascii="Arial" w:hAnsi="Arial" w:cs="Arial"/>
          <w:b/>
          <w:color w:val="00257A"/>
          <w:sz w:val="24"/>
          <w:szCs w:val="24"/>
        </w:rPr>
      </w:pPr>
      <w:r w:rsidRPr="00725878">
        <w:rPr>
          <w:rFonts w:ascii="Arial" w:hAnsi="Arial" w:cs="Arial"/>
          <w:b/>
          <w:color w:val="00257A"/>
          <w:sz w:val="24"/>
          <w:szCs w:val="24"/>
        </w:rPr>
        <w:t>ANDRA ERSÄTTNINGAR</w:t>
      </w:r>
    </w:p>
    <w:p w:rsidR="0090288F" w:rsidRPr="00725878" w:rsidRDefault="006A08E2" w:rsidP="001758A4">
      <w:pPr>
        <w:rPr>
          <w:rFonts w:ascii="Times New Roman" w:hAnsi="Times New Roman" w:cs="Times New Roman"/>
        </w:rPr>
      </w:pPr>
      <w:r>
        <w:rPr>
          <w:rFonts w:ascii="Times New Roman" w:hAnsi="Times New Roman" w:cs="Times New Roman"/>
        </w:rPr>
        <w:t>Kom ihåg att</w:t>
      </w:r>
      <w:r w:rsidR="003C4BB0" w:rsidRPr="00725878">
        <w:rPr>
          <w:rFonts w:ascii="Times New Roman" w:hAnsi="Times New Roman" w:cs="Times New Roman"/>
        </w:rPr>
        <w:t xml:space="preserve"> stämmobeslut krävs även för andra typer av ersättningar till styrelsens ledamöter, revisorer, valberedning och andra förtroendevalda som valts av föreningsstämman. Det kan t ex vara ersättning för förlorad arbetsförtjänst, bilersättning och liknande ersättningar.</w:t>
      </w:r>
      <w:r w:rsidR="004E7B5E">
        <w:rPr>
          <w:rFonts w:ascii="Times New Roman" w:hAnsi="Times New Roman" w:cs="Times New Roman"/>
        </w:rPr>
        <w:t xml:space="preserve"> Utbildning för förtroendevalda genomförs ofta på dagtid och vill man motivera förtroendevalda att delta kan det vara en fördel om stämman beslutat att man har rätt att ta ut ersättning för förlorad arbetsförtjänst.</w:t>
      </w:r>
    </w:p>
    <w:p w:rsidR="00CD716E" w:rsidRPr="00725878" w:rsidRDefault="00CD716E">
      <w:pPr>
        <w:rPr>
          <w:rFonts w:ascii="Times New Roman" w:hAnsi="Times New Roman" w:cs="Times New Roman"/>
        </w:rPr>
      </w:pPr>
    </w:p>
    <w:sectPr w:rsidR="00CD716E" w:rsidRPr="00725878" w:rsidSect="00941C2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A20C8"/>
    <w:multiLevelType w:val="hybridMultilevel"/>
    <w:tmpl w:val="6688106E"/>
    <w:lvl w:ilvl="0" w:tplc="601EE86E">
      <w:numFmt w:val="bullet"/>
      <w:lvlText w:val="-"/>
      <w:lvlJc w:val="left"/>
      <w:pPr>
        <w:ind w:left="408" w:hanging="360"/>
      </w:pPr>
      <w:rPr>
        <w:rFonts w:ascii="Calibri" w:eastAsiaTheme="minorHAnsi" w:hAnsi="Calibri" w:cstheme="minorBidi"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62CDE"/>
    <w:rsid w:val="00007AD5"/>
    <w:rsid w:val="00036DD4"/>
    <w:rsid w:val="000726BB"/>
    <w:rsid w:val="001031D6"/>
    <w:rsid w:val="0017581A"/>
    <w:rsid w:val="001758A4"/>
    <w:rsid w:val="001814CC"/>
    <w:rsid w:val="001826E0"/>
    <w:rsid w:val="00207567"/>
    <w:rsid w:val="00283B5A"/>
    <w:rsid w:val="00285F62"/>
    <w:rsid w:val="002B73F4"/>
    <w:rsid w:val="003C4BB0"/>
    <w:rsid w:val="00424D8C"/>
    <w:rsid w:val="004E7B5E"/>
    <w:rsid w:val="00502689"/>
    <w:rsid w:val="0053296A"/>
    <w:rsid w:val="005A28B1"/>
    <w:rsid w:val="005A4959"/>
    <w:rsid w:val="0060023E"/>
    <w:rsid w:val="00641A8B"/>
    <w:rsid w:val="00642851"/>
    <w:rsid w:val="006725E8"/>
    <w:rsid w:val="00675A6F"/>
    <w:rsid w:val="006A08E2"/>
    <w:rsid w:val="006C2A47"/>
    <w:rsid w:val="00725878"/>
    <w:rsid w:val="007907EE"/>
    <w:rsid w:val="007C5357"/>
    <w:rsid w:val="007D3D70"/>
    <w:rsid w:val="00810190"/>
    <w:rsid w:val="00815CC7"/>
    <w:rsid w:val="008318AE"/>
    <w:rsid w:val="00862CDE"/>
    <w:rsid w:val="00865E77"/>
    <w:rsid w:val="00885692"/>
    <w:rsid w:val="008A49D5"/>
    <w:rsid w:val="008F4000"/>
    <w:rsid w:val="0090288F"/>
    <w:rsid w:val="00926F61"/>
    <w:rsid w:val="00941C2E"/>
    <w:rsid w:val="0097380B"/>
    <w:rsid w:val="00987D77"/>
    <w:rsid w:val="009B60F3"/>
    <w:rsid w:val="009C702D"/>
    <w:rsid w:val="00A00674"/>
    <w:rsid w:val="00A63DDF"/>
    <w:rsid w:val="00B44431"/>
    <w:rsid w:val="00B85702"/>
    <w:rsid w:val="00BB1D41"/>
    <w:rsid w:val="00BB75E4"/>
    <w:rsid w:val="00BC3FF7"/>
    <w:rsid w:val="00BC56F0"/>
    <w:rsid w:val="00C662EA"/>
    <w:rsid w:val="00CA29CA"/>
    <w:rsid w:val="00CB01B8"/>
    <w:rsid w:val="00CD716E"/>
    <w:rsid w:val="00D0754C"/>
    <w:rsid w:val="00D1601B"/>
    <w:rsid w:val="00DB4BD6"/>
    <w:rsid w:val="00DB4E16"/>
    <w:rsid w:val="00E5163E"/>
    <w:rsid w:val="00EE1F6E"/>
    <w:rsid w:val="00FE2077"/>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6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758A4"/>
    <w:pPr>
      <w:ind w:left="720"/>
      <w:contextualSpacing/>
    </w:pPr>
  </w:style>
  <w:style w:type="paragraph" w:styleId="Ballongtext">
    <w:name w:val="Balloon Text"/>
    <w:basedOn w:val="Normal"/>
    <w:link w:val="BallongtextChar"/>
    <w:uiPriority w:val="99"/>
    <w:semiHidden/>
    <w:unhideWhenUsed/>
    <w:rsid w:val="00007AD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07AD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3649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Agneta Andersson</dc:creator>
  <cp:lastModifiedBy>jaija.westberg@gmail.com</cp:lastModifiedBy>
  <cp:revision>2</cp:revision>
  <cp:lastPrinted>2019-01-22T09:57:00Z</cp:lastPrinted>
  <dcterms:created xsi:type="dcterms:W3CDTF">2021-03-02T15:11:00Z</dcterms:created>
  <dcterms:modified xsi:type="dcterms:W3CDTF">2021-03-02T15:11:00Z</dcterms:modified>
</cp:coreProperties>
</file>