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BCB6C" w14:textId="77777777" w:rsidR="00D70318" w:rsidRPr="00D70318" w:rsidRDefault="00D70318" w:rsidP="00D7031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sv-SE"/>
          <w14:ligatures w14:val="none"/>
        </w:rPr>
      </w:pPr>
      <w:r w:rsidRPr="00D703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sv-SE"/>
          <w14:ligatures w14:val="none"/>
        </w:rPr>
        <w:t>Information om balkongprojektet</w:t>
      </w:r>
    </w:p>
    <w:p w14:paraId="3F07CBD2" w14:textId="0462CBF4" w:rsidR="00D70318" w:rsidRPr="00D70318" w:rsidRDefault="00D70318" w:rsidP="00D7031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sv-SE"/>
          <w14:ligatures w14:val="none"/>
        </w:rPr>
      </w:pPr>
      <w:r w:rsidRPr="00D70318">
        <w:rPr>
          <w:rFonts w:ascii="Times New Roman" w:eastAsia="Times New Roman" w:hAnsi="Times New Roman" w:cs="Times New Roman"/>
          <w:b/>
          <w:bCs/>
          <w:kern w:val="0"/>
          <w:lang w:val="sv-SE"/>
          <w14:ligatures w14:val="none"/>
        </w:rPr>
        <w:t>Datum:</w:t>
      </w:r>
      <w:r w:rsidRPr="00D70318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 xml:space="preserve"> 2026-0</w:t>
      </w:r>
      <w:r>
        <w:rPr>
          <w:rFonts w:ascii="Times New Roman" w:eastAsia="Times New Roman" w:hAnsi="Times New Roman" w:cs="Times New Roman"/>
          <w:kern w:val="0"/>
          <w:lang w:val="sv-SE"/>
          <w14:ligatures w14:val="none"/>
        </w:rPr>
        <w:t>5-04</w:t>
      </w:r>
      <w:r w:rsidRPr="00D70318">
        <w:rPr>
          <w:rFonts w:ascii="Times New Roman" w:eastAsia="Times New Roman" w:hAnsi="Times New Roman" w:cs="Times New Roman"/>
          <w:kern w:val="0"/>
          <w:lang w:val="sv-SE"/>
          <w14:ligatures w14:val="none"/>
        </w:rPr>
        <w:br/>
      </w:r>
      <w:r w:rsidRPr="00D70318">
        <w:rPr>
          <w:rFonts w:ascii="Times New Roman" w:eastAsia="Times New Roman" w:hAnsi="Times New Roman" w:cs="Times New Roman"/>
          <w:b/>
          <w:bCs/>
          <w:kern w:val="0"/>
          <w:lang w:val="sv-SE"/>
          <w14:ligatures w14:val="none"/>
        </w:rPr>
        <w:t>Nästa uppdatering:</w:t>
      </w:r>
      <w:r w:rsidRPr="00D70318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sv-SE"/>
          <w14:ligatures w14:val="none"/>
        </w:rPr>
        <w:t>2026-06-04</w:t>
      </w:r>
    </w:p>
    <w:p w14:paraId="1633A61D" w14:textId="77777777" w:rsidR="00D70318" w:rsidRPr="00D70318" w:rsidRDefault="00D70318" w:rsidP="00D7031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sv-SE"/>
          <w14:ligatures w14:val="none"/>
        </w:rPr>
      </w:pPr>
      <w:r w:rsidRPr="00D70318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>För att förbättra transparensen har denna sida med frågor och svar tagits fram. Den uppdateras löpande i takt med projektets utveckling. Styrelsens ambition är att ge tydlig och samlad information om status, nästa steg och tidsplan så snart dessa är fastställda.</w:t>
      </w:r>
    </w:p>
    <w:p w14:paraId="6A93ED3D" w14:textId="77777777" w:rsidR="00D70318" w:rsidRDefault="00D70318" w:rsidP="00D7031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sv-SE"/>
          <w14:ligatures w14:val="none"/>
        </w:rPr>
      </w:pPr>
      <w:r w:rsidRPr="00D70318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>Boende uppmanas att ta del av informationen här och i första hand rikta frågor direkt till projektledaren för att säkerställa snabba och samordnade svar.</w:t>
      </w:r>
    </w:p>
    <w:p w14:paraId="741ED1A7" w14:textId="7162988D" w:rsidR="00D70318" w:rsidRPr="00D70318" w:rsidRDefault="00D70318" w:rsidP="00D7031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sv-SE"/>
          <w14:ligatures w14:val="none"/>
        </w:rPr>
      </w:pPr>
      <w:r w:rsidRPr="00D70318">
        <w:rPr>
          <w:rFonts w:ascii="Times New Roman" w:eastAsia="Times New Roman" w:hAnsi="Times New Roman" w:cs="Times New Roman"/>
          <w:b/>
          <w:bCs/>
          <w:kern w:val="0"/>
          <w:lang w:val="sv-SE"/>
          <w14:ligatures w14:val="none"/>
        </w:rPr>
        <w:t>Peter Segerlund</w:t>
      </w:r>
      <w:r w:rsidRPr="00D70318">
        <w:rPr>
          <w:rFonts w:ascii="Times New Roman" w:eastAsia="Times New Roman" w:hAnsi="Times New Roman" w:cs="Times New Roman"/>
          <w:kern w:val="0"/>
          <w:lang w:val="sv-SE"/>
          <w14:ligatures w14:val="none"/>
        </w:rPr>
        <w:br/>
        <w:t>Peter.segerlund@nabo.se</w:t>
      </w:r>
    </w:p>
    <w:p w14:paraId="626133EA" w14:textId="32A7C889" w:rsidR="00D70318" w:rsidRPr="00D70318" w:rsidRDefault="00D70318" w:rsidP="00D70318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9E13A1F" w14:textId="77777777" w:rsidR="00D70318" w:rsidRPr="00D70318" w:rsidRDefault="00D70318" w:rsidP="00D7031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sv-SE"/>
          <w14:ligatures w14:val="none"/>
        </w:rPr>
      </w:pPr>
      <w:r w:rsidRPr="00D7031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sv-SE"/>
          <w14:ligatures w14:val="none"/>
        </w:rPr>
        <w:t>Frågor om projektet</w:t>
      </w:r>
    </w:p>
    <w:p w14:paraId="407F8244" w14:textId="77777777" w:rsidR="00D70318" w:rsidRPr="00D70318" w:rsidRDefault="00D70318" w:rsidP="00D7031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sv-SE"/>
          <w14:ligatures w14:val="none"/>
        </w:rPr>
      </w:pPr>
      <w:r w:rsidRPr="00D7031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sv-SE"/>
          <w14:ligatures w14:val="none"/>
        </w:rPr>
        <w:t>1. Vem ansvarar för projektet?</w:t>
      </w:r>
    </w:p>
    <w:p w14:paraId="220DC5F0" w14:textId="442318F8" w:rsidR="00D70318" w:rsidRPr="003536F7" w:rsidRDefault="00D70318" w:rsidP="003536F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sv-SE"/>
          <w14:ligatures w14:val="none"/>
        </w:rPr>
      </w:pPr>
      <w:r w:rsidRPr="00D70318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>Styrelsen är ytterst ansvarig för projektet. Genomförandet leds av utsedd teknisk förvaltare/projektledare, vilket i detta fall är Nabo.</w:t>
      </w:r>
    </w:p>
    <w:p w14:paraId="056F590A" w14:textId="77777777" w:rsidR="00D70318" w:rsidRPr="00D70318" w:rsidRDefault="00D70318" w:rsidP="00D7031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sv-SE"/>
          <w14:ligatures w14:val="none"/>
        </w:rPr>
      </w:pPr>
      <w:r w:rsidRPr="00D7031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sv-SE"/>
          <w14:ligatures w14:val="none"/>
        </w:rPr>
        <w:t>2. Vad omfattar projektet?</w:t>
      </w:r>
    </w:p>
    <w:p w14:paraId="6ADF0C7D" w14:textId="389AD6EE" w:rsidR="00D70318" w:rsidRPr="003536F7" w:rsidRDefault="00D70318" w:rsidP="003536F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sv-SE"/>
          <w14:ligatures w14:val="none"/>
        </w:rPr>
      </w:pPr>
      <w:r w:rsidRPr="00D70318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>Projektet avser att åtgärda balkongerna för att uppfylla krav på säkerhet, funktion och hållbarhet. Detta inkluderar konstruktion, ytskikt och räcken. Exakt omfattning framgår av projektets handlingar.</w:t>
      </w:r>
    </w:p>
    <w:p w14:paraId="09EF0569" w14:textId="77777777" w:rsidR="00D70318" w:rsidRPr="00D70318" w:rsidRDefault="00D70318" w:rsidP="00D7031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sv-SE"/>
          <w14:ligatures w14:val="none"/>
        </w:rPr>
      </w:pPr>
      <w:r w:rsidRPr="00D7031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sv-SE"/>
          <w14:ligatures w14:val="none"/>
        </w:rPr>
        <w:t>3. Varför har projektet inte startat ännu?</w:t>
      </w:r>
    </w:p>
    <w:p w14:paraId="29497CB7" w14:textId="180076C1" w:rsidR="00D70318" w:rsidRPr="00D70318" w:rsidRDefault="00D70318" w:rsidP="003536F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70318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 xml:space="preserve">Den inlämnade anmälan behöver kompletteras med ytterligare handlingar innan kommunen kan ge startbesked. </w:t>
      </w:r>
      <w:proofErr w:type="spellStart"/>
      <w:r w:rsidRPr="00D70318">
        <w:rPr>
          <w:rFonts w:ascii="Times New Roman" w:eastAsia="Times New Roman" w:hAnsi="Times New Roman" w:cs="Times New Roman"/>
          <w:kern w:val="0"/>
          <w14:ligatures w14:val="none"/>
        </w:rPr>
        <w:t>Arbetet</w:t>
      </w:r>
      <w:proofErr w:type="spellEnd"/>
      <w:r w:rsidRPr="00D7031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70318">
        <w:rPr>
          <w:rFonts w:ascii="Times New Roman" w:eastAsia="Times New Roman" w:hAnsi="Times New Roman" w:cs="Times New Roman"/>
          <w:kern w:val="0"/>
          <w14:ligatures w14:val="none"/>
        </w:rPr>
        <w:t>kan</w:t>
      </w:r>
      <w:proofErr w:type="spellEnd"/>
      <w:r w:rsidRPr="00D7031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70318">
        <w:rPr>
          <w:rFonts w:ascii="Times New Roman" w:eastAsia="Times New Roman" w:hAnsi="Times New Roman" w:cs="Times New Roman"/>
          <w:kern w:val="0"/>
          <w14:ligatures w14:val="none"/>
        </w:rPr>
        <w:t>inte</w:t>
      </w:r>
      <w:proofErr w:type="spellEnd"/>
      <w:r w:rsidRPr="00D7031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70318">
        <w:rPr>
          <w:rFonts w:ascii="Times New Roman" w:eastAsia="Times New Roman" w:hAnsi="Times New Roman" w:cs="Times New Roman"/>
          <w:kern w:val="0"/>
          <w14:ligatures w14:val="none"/>
        </w:rPr>
        <w:t>påbörjas</w:t>
      </w:r>
      <w:proofErr w:type="spellEnd"/>
      <w:r w:rsidRPr="00D7031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70318">
        <w:rPr>
          <w:rFonts w:ascii="Times New Roman" w:eastAsia="Times New Roman" w:hAnsi="Times New Roman" w:cs="Times New Roman"/>
          <w:kern w:val="0"/>
          <w14:ligatures w14:val="none"/>
        </w:rPr>
        <w:t>förrän</w:t>
      </w:r>
      <w:proofErr w:type="spellEnd"/>
      <w:r w:rsidRPr="00D7031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70318">
        <w:rPr>
          <w:rFonts w:ascii="Times New Roman" w:eastAsia="Times New Roman" w:hAnsi="Times New Roman" w:cs="Times New Roman"/>
          <w:kern w:val="0"/>
          <w14:ligatures w14:val="none"/>
        </w:rPr>
        <w:t>detta</w:t>
      </w:r>
      <w:proofErr w:type="spellEnd"/>
      <w:r w:rsidRPr="00D7031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70318">
        <w:rPr>
          <w:rFonts w:ascii="Times New Roman" w:eastAsia="Times New Roman" w:hAnsi="Times New Roman" w:cs="Times New Roman"/>
          <w:kern w:val="0"/>
          <w14:ligatures w14:val="none"/>
        </w:rPr>
        <w:t>besked</w:t>
      </w:r>
      <w:proofErr w:type="spellEnd"/>
      <w:r w:rsidRPr="00D7031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70318">
        <w:rPr>
          <w:rFonts w:ascii="Times New Roman" w:eastAsia="Times New Roman" w:hAnsi="Times New Roman" w:cs="Times New Roman"/>
          <w:kern w:val="0"/>
          <w14:ligatures w14:val="none"/>
        </w:rPr>
        <w:t>är</w:t>
      </w:r>
      <w:proofErr w:type="spellEnd"/>
      <w:r w:rsidRPr="00D7031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70318">
        <w:rPr>
          <w:rFonts w:ascii="Times New Roman" w:eastAsia="Times New Roman" w:hAnsi="Times New Roman" w:cs="Times New Roman"/>
          <w:kern w:val="0"/>
          <w14:ligatures w14:val="none"/>
        </w:rPr>
        <w:t>utfärdat</w:t>
      </w:r>
      <w:proofErr w:type="spellEnd"/>
      <w:r w:rsidRPr="00D7031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3423866" w14:textId="77777777" w:rsidR="00D70318" w:rsidRPr="00D70318" w:rsidRDefault="00D70318" w:rsidP="00D7031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sv-SE"/>
          <w14:ligatures w14:val="none"/>
        </w:rPr>
      </w:pPr>
      <w:r w:rsidRPr="00D7031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sv-SE"/>
          <w14:ligatures w14:val="none"/>
        </w:rPr>
        <w:t>4. Varför är ärendet inlämnat till kommunen?</w:t>
      </w:r>
    </w:p>
    <w:p w14:paraId="1E7A5236" w14:textId="77777777" w:rsidR="00D70318" w:rsidRPr="00D70318" w:rsidRDefault="00D70318" w:rsidP="00D7031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sv-SE"/>
          <w14:ligatures w14:val="none"/>
        </w:rPr>
      </w:pPr>
      <w:r w:rsidRPr="00D70318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>Den här typen av åtgärd kräver godkännande och startbesked från kommunen.</w:t>
      </w:r>
    </w:p>
    <w:p w14:paraId="55B09B17" w14:textId="77777777" w:rsidR="00D70318" w:rsidRPr="00D70318" w:rsidRDefault="00D70318" w:rsidP="00D7031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sv-SE"/>
          <w14:ligatures w14:val="none"/>
        </w:rPr>
      </w:pPr>
      <w:r w:rsidRPr="00D70318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 xml:space="preserve">Ärendet hanteras som en </w:t>
      </w:r>
      <w:r w:rsidRPr="00D70318">
        <w:rPr>
          <w:rFonts w:ascii="Times New Roman" w:eastAsia="Times New Roman" w:hAnsi="Times New Roman" w:cs="Times New Roman"/>
          <w:b/>
          <w:bCs/>
          <w:kern w:val="0"/>
          <w:lang w:val="sv-SE"/>
          <w14:ligatures w14:val="none"/>
        </w:rPr>
        <w:t>anmälan</w:t>
      </w:r>
      <w:r w:rsidRPr="00D70318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 xml:space="preserve"> (tidigare bygganmälan), inte bygglov.</w:t>
      </w:r>
    </w:p>
    <w:p w14:paraId="733A980B" w14:textId="77777777" w:rsidR="00D70318" w:rsidRPr="00D70318" w:rsidRDefault="00D70318" w:rsidP="00D7031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sv-SE"/>
          <w14:ligatures w14:val="none"/>
        </w:rPr>
      </w:pPr>
      <w:r w:rsidRPr="00D70318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 xml:space="preserve">Bygglov: ansökan om att bygga något nytt </w:t>
      </w:r>
    </w:p>
    <w:p w14:paraId="29E7E445" w14:textId="77777777" w:rsidR="00D70318" w:rsidRPr="00D70318" w:rsidRDefault="00D70318" w:rsidP="00D7031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sv-SE"/>
          <w14:ligatures w14:val="none"/>
        </w:rPr>
      </w:pPr>
      <w:r w:rsidRPr="00D70318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 xml:space="preserve">Anmälan: kontroll att åtgärder utförs korrekt </w:t>
      </w:r>
    </w:p>
    <w:p w14:paraId="7929846B" w14:textId="1A0AFD65" w:rsidR="00D70318" w:rsidRPr="003536F7" w:rsidRDefault="00D70318" w:rsidP="003536F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sv-SE"/>
          <w14:ligatures w14:val="none"/>
        </w:rPr>
      </w:pPr>
      <w:r w:rsidRPr="00D70318">
        <w:rPr>
          <w:rFonts w:ascii="Times New Roman" w:eastAsia="Times New Roman" w:hAnsi="Times New Roman" w:cs="Times New Roman"/>
          <w:kern w:val="0"/>
          <w:lang w:val="sv-SE"/>
          <w14:ligatures w14:val="none"/>
        </w:rPr>
        <w:lastRenderedPageBreak/>
        <w:t>Enligt kommunen (2026-04-27) är handläggningstiden normalt cirka 4 veckor, men för närvarande mellan 4–8 veckor.</w:t>
      </w:r>
    </w:p>
    <w:p w14:paraId="48C9EFBC" w14:textId="1918A17F" w:rsidR="00D70318" w:rsidRPr="00D70318" w:rsidRDefault="003536F7" w:rsidP="00D7031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sv-S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sv-SE"/>
          <w14:ligatures w14:val="none"/>
        </w:rPr>
        <w:t>5</w:t>
      </w:r>
      <w:r w:rsidR="00D70318" w:rsidRPr="00D7031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sv-SE"/>
          <w14:ligatures w14:val="none"/>
        </w:rPr>
        <w:t>. När kan arbetet starta?</w:t>
      </w:r>
    </w:p>
    <w:p w14:paraId="05FEEAAC" w14:textId="77777777" w:rsidR="00D70318" w:rsidRPr="00D70318" w:rsidRDefault="00D70318" w:rsidP="00D7031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sv-SE"/>
          <w14:ligatures w14:val="none"/>
        </w:rPr>
      </w:pPr>
      <w:r w:rsidRPr="00D70318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>Start kan ske först när:</w:t>
      </w:r>
    </w:p>
    <w:p w14:paraId="1F7D8720" w14:textId="77777777" w:rsidR="00D70318" w:rsidRPr="00D70318" w:rsidRDefault="00D70318" w:rsidP="00D7031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D70318">
        <w:rPr>
          <w:rFonts w:ascii="Times New Roman" w:eastAsia="Times New Roman" w:hAnsi="Times New Roman" w:cs="Times New Roman"/>
          <w:kern w:val="0"/>
          <w14:ligatures w14:val="none"/>
        </w:rPr>
        <w:t>anmälan</w:t>
      </w:r>
      <w:proofErr w:type="spellEnd"/>
      <w:r w:rsidRPr="00D7031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70318">
        <w:rPr>
          <w:rFonts w:ascii="Times New Roman" w:eastAsia="Times New Roman" w:hAnsi="Times New Roman" w:cs="Times New Roman"/>
          <w:kern w:val="0"/>
          <w14:ligatures w14:val="none"/>
        </w:rPr>
        <w:t>är</w:t>
      </w:r>
      <w:proofErr w:type="spellEnd"/>
      <w:r w:rsidRPr="00D7031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70318">
        <w:rPr>
          <w:rFonts w:ascii="Times New Roman" w:eastAsia="Times New Roman" w:hAnsi="Times New Roman" w:cs="Times New Roman"/>
          <w:kern w:val="0"/>
          <w14:ligatures w14:val="none"/>
        </w:rPr>
        <w:t>komplett</w:t>
      </w:r>
      <w:proofErr w:type="spellEnd"/>
      <w:r w:rsidRPr="00D7031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DB5AAC5" w14:textId="77777777" w:rsidR="00D70318" w:rsidRPr="00D70318" w:rsidRDefault="00D70318" w:rsidP="00D7031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D70318">
        <w:rPr>
          <w:rFonts w:ascii="Times New Roman" w:eastAsia="Times New Roman" w:hAnsi="Times New Roman" w:cs="Times New Roman"/>
          <w:kern w:val="0"/>
          <w14:ligatures w14:val="none"/>
        </w:rPr>
        <w:t>startbesked</w:t>
      </w:r>
      <w:proofErr w:type="spellEnd"/>
      <w:r w:rsidRPr="00D7031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70318">
        <w:rPr>
          <w:rFonts w:ascii="Times New Roman" w:eastAsia="Times New Roman" w:hAnsi="Times New Roman" w:cs="Times New Roman"/>
          <w:kern w:val="0"/>
          <w14:ligatures w14:val="none"/>
        </w:rPr>
        <w:t>erhållits</w:t>
      </w:r>
      <w:proofErr w:type="spellEnd"/>
      <w:r w:rsidRPr="00D7031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D6520BC" w14:textId="77777777" w:rsidR="00D70318" w:rsidRPr="00D70318" w:rsidRDefault="00D70318" w:rsidP="00D7031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D70318">
        <w:rPr>
          <w:rFonts w:ascii="Times New Roman" w:eastAsia="Times New Roman" w:hAnsi="Times New Roman" w:cs="Times New Roman"/>
          <w:kern w:val="0"/>
          <w14:ligatures w14:val="none"/>
        </w:rPr>
        <w:t>entreprenaden</w:t>
      </w:r>
      <w:proofErr w:type="spellEnd"/>
      <w:r w:rsidRPr="00D7031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70318">
        <w:rPr>
          <w:rFonts w:ascii="Times New Roman" w:eastAsia="Times New Roman" w:hAnsi="Times New Roman" w:cs="Times New Roman"/>
          <w:kern w:val="0"/>
          <w14:ligatures w14:val="none"/>
        </w:rPr>
        <w:t>kan</w:t>
      </w:r>
      <w:proofErr w:type="spellEnd"/>
      <w:r w:rsidRPr="00D7031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70318">
        <w:rPr>
          <w:rFonts w:ascii="Times New Roman" w:eastAsia="Times New Roman" w:hAnsi="Times New Roman" w:cs="Times New Roman"/>
          <w:kern w:val="0"/>
          <w14:ligatures w14:val="none"/>
        </w:rPr>
        <w:t>planeras</w:t>
      </w:r>
      <w:proofErr w:type="spellEnd"/>
      <w:r w:rsidRPr="00D7031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527DA39" w14:textId="77777777" w:rsidR="003536F7" w:rsidRDefault="00D70318" w:rsidP="003536F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sv-SE"/>
          <w14:ligatures w14:val="none"/>
        </w:rPr>
      </w:pPr>
      <w:r w:rsidRPr="00D70318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>Tidigare planerad start (mars–april) har inte kunnat hållas. En ny, realistisk tidplan kommuniceras när förutsättningarna är uppfyllda.</w:t>
      </w:r>
      <w:r>
        <w:rPr>
          <w:rFonts w:ascii="Times New Roman" w:eastAsia="Times New Roman" w:hAnsi="Times New Roman" w:cs="Times New Roman"/>
          <w:kern w:val="0"/>
          <w:lang w:val="sv-SE"/>
          <w14:ligatures w14:val="none"/>
        </w:rPr>
        <w:t xml:space="preserve"> </w:t>
      </w:r>
      <w:r w:rsidRPr="00D70318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>Styrelsen har som målsättning att byggstart ska kunna ske så snart som möjligt för att minimera besvär för de boende.</w:t>
      </w:r>
    </w:p>
    <w:p w14:paraId="064950CF" w14:textId="6C0415A7" w:rsidR="00D70318" w:rsidRPr="003536F7" w:rsidRDefault="003536F7" w:rsidP="003536F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sv-S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sv-SE"/>
          <w14:ligatures w14:val="none"/>
        </w:rPr>
        <w:t>6</w:t>
      </w:r>
      <w:r w:rsidR="00D70318" w:rsidRPr="00D7031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sv-SE"/>
          <w14:ligatures w14:val="none"/>
        </w:rPr>
        <w:t>. Hur lång tid kommer arbetet att ta?</w:t>
      </w:r>
    </w:p>
    <w:p w14:paraId="399BE821" w14:textId="293075CD" w:rsidR="00D70318" w:rsidRPr="00D70318" w:rsidRDefault="00D70318" w:rsidP="003536F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70318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 xml:space="preserve">Tidsåtgång fastställs när startbesked och entreprenad är på plats. </w:t>
      </w:r>
      <w:r w:rsidRPr="00D70318">
        <w:rPr>
          <w:rFonts w:ascii="Times New Roman" w:eastAsia="Times New Roman" w:hAnsi="Times New Roman" w:cs="Times New Roman"/>
          <w:kern w:val="0"/>
          <w14:ligatures w14:val="none"/>
        </w:rPr>
        <w:t xml:space="preserve">En </w:t>
      </w:r>
      <w:proofErr w:type="spellStart"/>
      <w:r w:rsidRPr="00D70318">
        <w:rPr>
          <w:rFonts w:ascii="Times New Roman" w:eastAsia="Times New Roman" w:hAnsi="Times New Roman" w:cs="Times New Roman"/>
          <w:kern w:val="0"/>
          <w14:ligatures w14:val="none"/>
        </w:rPr>
        <w:t>tydlig</w:t>
      </w:r>
      <w:proofErr w:type="spellEnd"/>
      <w:r w:rsidRPr="00D7031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70318">
        <w:rPr>
          <w:rFonts w:ascii="Times New Roman" w:eastAsia="Times New Roman" w:hAnsi="Times New Roman" w:cs="Times New Roman"/>
          <w:kern w:val="0"/>
          <w14:ligatures w14:val="none"/>
        </w:rPr>
        <w:t>tidplan</w:t>
      </w:r>
      <w:proofErr w:type="spellEnd"/>
      <w:r w:rsidRPr="00D7031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70318">
        <w:rPr>
          <w:rFonts w:ascii="Times New Roman" w:eastAsia="Times New Roman" w:hAnsi="Times New Roman" w:cs="Times New Roman"/>
          <w:kern w:val="0"/>
          <w14:ligatures w14:val="none"/>
        </w:rPr>
        <w:t>presenteras</w:t>
      </w:r>
      <w:proofErr w:type="spellEnd"/>
      <w:r w:rsidRPr="00D7031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70318">
        <w:rPr>
          <w:rFonts w:ascii="Times New Roman" w:eastAsia="Times New Roman" w:hAnsi="Times New Roman" w:cs="Times New Roman"/>
          <w:kern w:val="0"/>
          <w14:ligatures w14:val="none"/>
        </w:rPr>
        <w:t>inför</w:t>
      </w:r>
      <w:proofErr w:type="spellEnd"/>
      <w:r w:rsidRPr="00D7031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70318">
        <w:rPr>
          <w:rFonts w:ascii="Times New Roman" w:eastAsia="Times New Roman" w:hAnsi="Times New Roman" w:cs="Times New Roman"/>
          <w:kern w:val="0"/>
          <w14:ligatures w14:val="none"/>
        </w:rPr>
        <w:t>genomförandefasen</w:t>
      </w:r>
      <w:proofErr w:type="spellEnd"/>
      <w:r w:rsidRPr="00D7031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D250A03" w14:textId="16259AF9" w:rsidR="00D70318" w:rsidRPr="00D70318" w:rsidRDefault="003536F7" w:rsidP="00D7031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sv-S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sv-SE"/>
          <w14:ligatures w14:val="none"/>
        </w:rPr>
        <w:t>7</w:t>
      </w:r>
      <w:r w:rsidR="00D70318" w:rsidRPr="00D7031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sv-SE"/>
          <w14:ligatures w14:val="none"/>
        </w:rPr>
        <w:t>. Hur påverkar detta mig som boende?</w:t>
      </w:r>
    </w:p>
    <w:p w14:paraId="00FDEEA2" w14:textId="1F633E72" w:rsidR="00D70318" w:rsidRPr="00D70318" w:rsidRDefault="00D70318" w:rsidP="00D7031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sv-SE"/>
          <w14:ligatures w14:val="none"/>
        </w:rPr>
      </w:pPr>
      <w:r w:rsidRPr="00D70318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>Balkongen</w:t>
      </w:r>
      <w:r>
        <w:rPr>
          <w:rFonts w:ascii="Times New Roman" w:eastAsia="Times New Roman" w:hAnsi="Times New Roman" w:cs="Times New Roman"/>
          <w:kern w:val="0"/>
          <w:lang w:val="sv-SE"/>
          <w14:ligatures w14:val="none"/>
        </w:rPr>
        <w:t xml:space="preserve"> samt tomten/uteplatsen</w:t>
      </w:r>
      <w:r w:rsidRPr="00D70318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sv-SE"/>
          <w14:ligatures w14:val="none"/>
        </w:rPr>
        <w:t xml:space="preserve">är avstängt för boende under arbetet med balkongerna </w:t>
      </w:r>
    </w:p>
    <w:p w14:paraId="46C5A0F0" w14:textId="392ED80B" w:rsidR="00D70318" w:rsidRPr="003536F7" w:rsidRDefault="00D70318" w:rsidP="00D7031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sv-SE"/>
          <w14:ligatures w14:val="none"/>
        </w:rPr>
      </w:pPr>
      <w:r w:rsidRPr="00D70318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 xml:space="preserve">Byggarbete innebär viss störning (ljud, tillgänglighet) </w:t>
      </w:r>
    </w:p>
    <w:p w14:paraId="26BBFFB7" w14:textId="5C46C6D1" w:rsidR="00D70318" w:rsidRPr="00D70318" w:rsidRDefault="003536F7" w:rsidP="00D7031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sv-S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sv-SE"/>
          <w14:ligatures w14:val="none"/>
        </w:rPr>
        <w:t>8</w:t>
      </w:r>
      <w:r w:rsidR="00D70318" w:rsidRPr="00D7031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sv-SE"/>
          <w14:ligatures w14:val="none"/>
        </w:rPr>
        <w:t>. Varför har inte fler oberoende besiktningar gjorts?</w:t>
      </w:r>
    </w:p>
    <w:p w14:paraId="154DD1DF" w14:textId="77777777" w:rsidR="00D70318" w:rsidRPr="00D70318" w:rsidRDefault="00D70318" w:rsidP="00D7031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sv-SE"/>
          <w14:ligatures w14:val="none"/>
        </w:rPr>
      </w:pPr>
      <w:r w:rsidRPr="00D70318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>En teknisk bedömning har genomförts av projektledaren. Bedömningen är att balkongerna har nått sin tekniska livslängd och behöver åtgärdas.</w:t>
      </w:r>
    </w:p>
    <w:p w14:paraId="6F58D07A" w14:textId="769F22A4" w:rsidR="00D70318" w:rsidRPr="003536F7" w:rsidRDefault="00D70318" w:rsidP="003536F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sv-SE"/>
          <w14:ligatures w14:val="none"/>
        </w:rPr>
      </w:pPr>
      <w:r w:rsidRPr="00D70318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>Styrelsen baserar sitt beslut på denna bedömning. Eventuella ytterligare besiktningar hanteras inom styrelsens ansvar för fastighetens underhåll och ekonomi.</w:t>
      </w:r>
    </w:p>
    <w:p w14:paraId="3D42CABC" w14:textId="70223BF0" w:rsidR="00D70318" w:rsidRPr="00D70318" w:rsidRDefault="003536F7" w:rsidP="00D7031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sv-S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sv-SE"/>
          <w14:ligatures w14:val="none"/>
        </w:rPr>
        <w:t>9</w:t>
      </w:r>
      <w:r w:rsidR="00D70318" w:rsidRPr="00D7031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sv-SE"/>
          <w14:ligatures w14:val="none"/>
        </w:rPr>
        <w:t>. Varför åtgärdas alla balkonger trots att vissa ser bra ut?</w:t>
      </w:r>
    </w:p>
    <w:p w14:paraId="0E6133D2" w14:textId="6C62481E" w:rsidR="00D70318" w:rsidRDefault="00D70318" w:rsidP="00D70318">
      <w:pPr>
        <w:rPr>
          <w:rFonts w:ascii="Times New Roman" w:eastAsia="Times New Roman" w:hAnsi="Times New Roman" w:cs="Times New Roman"/>
          <w:kern w:val="0"/>
          <w:lang w:val="sv-SE"/>
          <w14:ligatures w14:val="none"/>
        </w:rPr>
      </w:pPr>
      <w:r w:rsidRPr="00D70318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>Bedömningen baseras inte enbart på synliga skador. Även faktorer som konstruktionens ålder, armeringens skick samt framtida risker vägs in. Därför kan åtgärder krävas även om balkonger ser ut att vara i gott skick. Att genomföra åtgärderna samlat för samtliga balkonger är dessutom ekonomiskt fördelaktigt, eftersom det minskar kostnader kopplade till exempelvis upphandling, etablering och framtida separata insatser.</w:t>
      </w:r>
    </w:p>
    <w:p w14:paraId="63257B32" w14:textId="77777777" w:rsidR="003536F7" w:rsidRDefault="003536F7" w:rsidP="00D70318">
      <w:pPr>
        <w:rPr>
          <w:rFonts w:ascii="Times New Roman" w:eastAsia="Times New Roman" w:hAnsi="Times New Roman" w:cs="Times New Roman"/>
          <w:kern w:val="0"/>
          <w:lang w:val="sv-SE"/>
          <w14:ligatures w14:val="none"/>
        </w:rPr>
      </w:pPr>
    </w:p>
    <w:p w14:paraId="4080FA3E" w14:textId="77777777" w:rsidR="003536F7" w:rsidRDefault="003536F7" w:rsidP="00D70318">
      <w:pPr>
        <w:rPr>
          <w:rFonts w:ascii="Times New Roman" w:eastAsia="Times New Roman" w:hAnsi="Times New Roman" w:cs="Times New Roman"/>
          <w:kern w:val="0"/>
          <w:lang w:val="sv-SE"/>
          <w14:ligatures w14:val="none"/>
        </w:rPr>
      </w:pPr>
    </w:p>
    <w:p w14:paraId="1D827469" w14:textId="77777777" w:rsidR="003536F7" w:rsidRPr="00D70318" w:rsidRDefault="003536F7" w:rsidP="00D70318">
      <w:pPr>
        <w:rPr>
          <w:rFonts w:ascii="Times New Roman" w:eastAsia="Times New Roman" w:hAnsi="Times New Roman" w:cs="Times New Roman"/>
          <w:kern w:val="0"/>
          <w:lang w:val="sv-SE"/>
          <w14:ligatures w14:val="none"/>
        </w:rPr>
      </w:pPr>
    </w:p>
    <w:p w14:paraId="420DC0B4" w14:textId="662E8981" w:rsidR="00D70318" w:rsidRPr="00D70318" w:rsidRDefault="00D70318" w:rsidP="00D7031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sv-SE"/>
          <w14:ligatures w14:val="none"/>
        </w:rPr>
      </w:pPr>
      <w:r w:rsidRPr="00D7031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sv-SE"/>
          <w14:ligatures w14:val="none"/>
        </w:rPr>
        <w:lastRenderedPageBreak/>
        <w:t>1</w:t>
      </w:r>
      <w:r w:rsidR="003536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sv-SE"/>
          <w14:ligatures w14:val="none"/>
        </w:rPr>
        <w:t>0</w:t>
      </w:r>
      <w:r w:rsidRPr="00D7031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sv-SE"/>
          <w14:ligatures w14:val="none"/>
        </w:rPr>
        <w:t>. Varför är balkongerna avstängda?</w:t>
      </w:r>
    </w:p>
    <w:p w14:paraId="717535B7" w14:textId="0E1AFB5C" w:rsidR="00D70318" w:rsidRDefault="00D70318" w:rsidP="003536F7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D70318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 xml:space="preserve">Balkongerna är avstängda av säkerhetsskäl efter bedömning att de inte kan användas utan risk. </w:t>
      </w:r>
      <w:proofErr w:type="spellStart"/>
      <w:r w:rsidRPr="00D70318">
        <w:rPr>
          <w:rFonts w:ascii="Times New Roman" w:eastAsia="Times New Roman" w:hAnsi="Times New Roman" w:cs="Times New Roman"/>
          <w:kern w:val="0"/>
          <w14:ligatures w14:val="none"/>
        </w:rPr>
        <w:t>Avstängningen</w:t>
      </w:r>
      <w:proofErr w:type="spellEnd"/>
      <w:r w:rsidRPr="00D7031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70318">
        <w:rPr>
          <w:rFonts w:ascii="Times New Roman" w:eastAsia="Times New Roman" w:hAnsi="Times New Roman" w:cs="Times New Roman"/>
          <w:kern w:val="0"/>
          <w14:ligatures w14:val="none"/>
        </w:rPr>
        <w:t>gäller</w:t>
      </w:r>
      <w:proofErr w:type="spellEnd"/>
      <w:r w:rsidRPr="00D70318">
        <w:rPr>
          <w:rFonts w:ascii="Times New Roman" w:eastAsia="Times New Roman" w:hAnsi="Times New Roman" w:cs="Times New Roman"/>
          <w:kern w:val="0"/>
          <w14:ligatures w14:val="none"/>
        </w:rPr>
        <w:t xml:space="preserve"> tills </w:t>
      </w:r>
      <w:proofErr w:type="spellStart"/>
      <w:r w:rsidRPr="00D70318">
        <w:rPr>
          <w:rFonts w:ascii="Times New Roman" w:eastAsia="Times New Roman" w:hAnsi="Times New Roman" w:cs="Times New Roman"/>
          <w:kern w:val="0"/>
          <w14:ligatures w14:val="none"/>
        </w:rPr>
        <w:t>nödvändiga</w:t>
      </w:r>
      <w:proofErr w:type="spellEnd"/>
      <w:r w:rsidRPr="00D7031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70318">
        <w:rPr>
          <w:rFonts w:ascii="Times New Roman" w:eastAsia="Times New Roman" w:hAnsi="Times New Roman" w:cs="Times New Roman"/>
          <w:kern w:val="0"/>
          <w14:ligatures w14:val="none"/>
        </w:rPr>
        <w:t>åtgärder</w:t>
      </w:r>
      <w:proofErr w:type="spellEnd"/>
      <w:r w:rsidRPr="00D7031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70318">
        <w:rPr>
          <w:rFonts w:ascii="Times New Roman" w:eastAsia="Times New Roman" w:hAnsi="Times New Roman" w:cs="Times New Roman"/>
          <w:kern w:val="0"/>
          <w14:ligatures w14:val="none"/>
        </w:rPr>
        <w:t>är</w:t>
      </w:r>
      <w:proofErr w:type="spellEnd"/>
      <w:r w:rsidRPr="00D7031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70318">
        <w:rPr>
          <w:rFonts w:ascii="Times New Roman" w:eastAsia="Times New Roman" w:hAnsi="Times New Roman" w:cs="Times New Roman"/>
          <w:kern w:val="0"/>
          <w14:ligatures w14:val="none"/>
        </w:rPr>
        <w:t>genomförda</w:t>
      </w:r>
      <w:proofErr w:type="spellEnd"/>
      <w:r w:rsidRPr="00D70318">
        <w:rPr>
          <w:rFonts w:ascii="Times New Roman" w:eastAsia="Times New Roman" w:hAnsi="Times New Roman" w:cs="Times New Roman"/>
          <w:kern w:val="0"/>
          <w14:ligatures w14:val="none"/>
        </w:rPr>
        <w:t xml:space="preserve"> och </w:t>
      </w:r>
      <w:proofErr w:type="spellStart"/>
      <w:r w:rsidRPr="00D70318">
        <w:rPr>
          <w:rFonts w:ascii="Times New Roman" w:eastAsia="Times New Roman" w:hAnsi="Times New Roman" w:cs="Times New Roman"/>
          <w:kern w:val="0"/>
          <w14:ligatures w14:val="none"/>
        </w:rPr>
        <w:t>godkända</w:t>
      </w:r>
      <w:proofErr w:type="spellEnd"/>
      <w:r w:rsidRPr="00D7031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8DC23E3" w14:textId="77777777" w:rsidR="003536F7" w:rsidRPr="003536F7" w:rsidRDefault="003536F7" w:rsidP="003536F7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1191F25" w14:textId="269F5012" w:rsidR="00D70318" w:rsidRPr="00D70318" w:rsidRDefault="00D70318" w:rsidP="00D7031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sv-SE"/>
          <w14:ligatures w14:val="none"/>
        </w:rPr>
      </w:pPr>
      <w:r w:rsidRPr="00D7031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sv-SE"/>
          <w14:ligatures w14:val="none"/>
        </w:rPr>
        <w:t>1</w:t>
      </w:r>
      <w:r w:rsidR="003536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sv-SE"/>
          <w14:ligatures w14:val="none"/>
        </w:rPr>
        <w:t>1</w:t>
      </w:r>
      <w:r w:rsidRPr="00D7031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sv-SE"/>
          <w14:ligatures w14:val="none"/>
        </w:rPr>
        <w:t>. Kan balkongdörrar öppnas för vädring?</w:t>
      </w:r>
    </w:p>
    <w:p w14:paraId="0E12CFA5" w14:textId="77777777" w:rsidR="00D70318" w:rsidRDefault="00D70318" w:rsidP="00D70318">
      <w:pPr>
        <w:rPr>
          <w:rFonts w:ascii="Times New Roman" w:eastAsia="Times New Roman" w:hAnsi="Times New Roman" w:cs="Times New Roman"/>
          <w:kern w:val="0"/>
          <w:lang w:val="sv-SE"/>
          <w14:ligatures w14:val="none"/>
        </w:rPr>
      </w:pPr>
      <w:r w:rsidRPr="00D70318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>Avstängningen av balkongerna är en säkerhetsåtgärd. I nuläget är balkongdörrarna plomberade för att säkerställa att balkongerna inte används. Beslut om avstängning och eventuell möjlighet till vädring görs utifrån säkerhetsbedömning och ansvar för att förebygga olyckor</w:t>
      </w:r>
      <w:r>
        <w:rPr>
          <w:rFonts w:ascii="Times New Roman" w:eastAsia="Times New Roman" w:hAnsi="Times New Roman" w:cs="Times New Roman"/>
          <w:kern w:val="0"/>
          <w:lang w:val="sv-SE"/>
          <w14:ligatures w14:val="none"/>
        </w:rPr>
        <w:t>.</w:t>
      </w:r>
    </w:p>
    <w:p w14:paraId="3D505A1E" w14:textId="48CF9629" w:rsidR="00D70318" w:rsidRPr="00D70318" w:rsidRDefault="00D70318" w:rsidP="00D70318">
      <w:pPr>
        <w:rPr>
          <w:rFonts w:ascii="Times New Roman" w:eastAsia="Times New Roman" w:hAnsi="Times New Roman" w:cs="Times New Roman"/>
          <w:kern w:val="0"/>
          <w:lang w:val="sv-SE"/>
          <w14:ligatures w14:val="none"/>
        </w:rPr>
      </w:pPr>
    </w:p>
    <w:p w14:paraId="4E9DF741" w14:textId="17D49D1D" w:rsidR="00D70318" w:rsidRPr="00D70318" w:rsidRDefault="00D70318" w:rsidP="00D7031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sv-SE"/>
          <w14:ligatures w14:val="none"/>
        </w:rPr>
      </w:pPr>
      <w:r w:rsidRPr="00D7031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sv-SE"/>
          <w14:ligatures w14:val="none"/>
        </w:rPr>
        <w:t>1</w:t>
      </w:r>
      <w:r w:rsidR="003536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sv-SE"/>
          <w14:ligatures w14:val="none"/>
        </w:rPr>
        <w:t>2</w:t>
      </w:r>
      <w:r w:rsidRPr="00D7031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sv-SE"/>
          <w14:ligatures w14:val="none"/>
        </w:rPr>
        <w:t>. Vem beslutar om avstängningen?</w:t>
      </w:r>
    </w:p>
    <w:p w14:paraId="7257F8B1" w14:textId="48382D43" w:rsidR="00D70318" w:rsidRPr="003536F7" w:rsidRDefault="00D70318" w:rsidP="003536F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sv-SE"/>
          <w14:ligatures w14:val="none"/>
        </w:rPr>
      </w:pPr>
      <w:r w:rsidRPr="00D70318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>Styrelsen fattar beslut baserat på tekniska bedömningar och sitt ansvar att säkerställa en trygg boendemiljö.</w:t>
      </w:r>
    </w:p>
    <w:p w14:paraId="33ECA493" w14:textId="19D2D0E7" w:rsidR="00D70318" w:rsidRPr="00D70318" w:rsidRDefault="00D70318" w:rsidP="00D7031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sv-SE"/>
          <w14:ligatures w14:val="none"/>
        </w:rPr>
      </w:pPr>
      <w:r w:rsidRPr="00D7031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sv-SE"/>
          <w14:ligatures w14:val="none"/>
        </w:rPr>
        <w:t>1</w:t>
      </w:r>
      <w:r w:rsidR="003536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sv-SE"/>
          <w14:ligatures w14:val="none"/>
        </w:rPr>
        <w:t>3</w:t>
      </w:r>
      <w:r w:rsidRPr="00D7031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sv-SE"/>
          <w14:ligatures w14:val="none"/>
        </w:rPr>
        <w:t>. Varför genomförs projektet nu?</w:t>
      </w:r>
    </w:p>
    <w:p w14:paraId="62937648" w14:textId="77777777" w:rsidR="00D70318" w:rsidRPr="00D70318" w:rsidRDefault="00D70318" w:rsidP="00D70318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kern w:val="0"/>
          <w:lang w:val="sv-SE"/>
          <w14:ligatures w14:val="none"/>
        </w:rPr>
      </w:pPr>
      <w:r w:rsidRPr="00D70318">
        <w:rPr>
          <w:rFonts w:ascii="Times New Roman" w:eastAsia="Times New Roman" w:hAnsi="Times New Roman" w:cs="Times New Roman"/>
          <w:b/>
          <w:bCs/>
          <w:kern w:val="0"/>
          <w:lang w:val="sv-SE"/>
          <w14:ligatures w14:val="none"/>
        </w:rPr>
        <w:t>Säkerhet:</w:t>
      </w:r>
      <w:r w:rsidRPr="00D70318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 xml:space="preserve"> Balkongerna är avstängda utifrån en riskbedömning. Att skjuta upp projektet innebär att begränsningarna kvarstår under längre tid.</w:t>
      </w:r>
    </w:p>
    <w:p w14:paraId="5F8C1E8D" w14:textId="77777777" w:rsidR="00D70318" w:rsidRPr="00D70318" w:rsidRDefault="00D70318" w:rsidP="00D70318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kern w:val="0"/>
          <w:lang w:val="sv-SE"/>
          <w14:ligatures w14:val="none"/>
        </w:rPr>
      </w:pPr>
      <w:r w:rsidRPr="00D70318">
        <w:rPr>
          <w:rFonts w:ascii="Times New Roman" w:eastAsia="Times New Roman" w:hAnsi="Times New Roman" w:cs="Times New Roman"/>
          <w:b/>
          <w:bCs/>
          <w:kern w:val="0"/>
          <w:lang w:val="sv-SE"/>
          <w14:ligatures w14:val="none"/>
        </w:rPr>
        <w:t>Tekniskt skick:</w:t>
      </w:r>
      <w:r w:rsidRPr="00D70318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 xml:space="preserve"> Balkongerna bedöms ha uppnått sin tekniska livslängd, vilket innebär att risken för försämring ökar över tid.</w:t>
      </w:r>
    </w:p>
    <w:p w14:paraId="396E6A0D" w14:textId="77777777" w:rsidR="00D70318" w:rsidRPr="00D70318" w:rsidRDefault="00D70318" w:rsidP="00D70318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kern w:val="0"/>
          <w:lang w:val="sv-SE"/>
          <w14:ligatures w14:val="none"/>
        </w:rPr>
      </w:pPr>
      <w:r w:rsidRPr="00D70318">
        <w:rPr>
          <w:rFonts w:ascii="Times New Roman" w:eastAsia="Times New Roman" w:hAnsi="Times New Roman" w:cs="Times New Roman"/>
          <w:b/>
          <w:bCs/>
          <w:kern w:val="0"/>
          <w:lang w:val="sv-SE"/>
          <w14:ligatures w14:val="none"/>
        </w:rPr>
        <w:t xml:space="preserve">Ekonomi: </w:t>
      </w:r>
      <w:r w:rsidRPr="00D70318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>Att senarelägga projektet kan innebära ökade kostnader, till exempel genom fortsatt slitage, indexuppräkningar eller behov av tillfälliga åtgärder.</w:t>
      </w:r>
    </w:p>
    <w:p w14:paraId="3C4E4DB9" w14:textId="47A4DFBF" w:rsidR="00D70318" w:rsidRPr="00D70318" w:rsidRDefault="00D70318" w:rsidP="00D70318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kern w:val="0"/>
          <w:lang w:val="sv-SE"/>
          <w14:ligatures w14:val="none"/>
        </w:rPr>
      </w:pPr>
      <w:r w:rsidRPr="00D70318">
        <w:rPr>
          <w:rFonts w:ascii="Times New Roman" w:eastAsia="Times New Roman" w:hAnsi="Times New Roman" w:cs="Times New Roman"/>
          <w:b/>
          <w:bCs/>
          <w:kern w:val="0"/>
          <w:lang w:val="sv-SE"/>
          <w14:ligatures w14:val="none"/>
        </w:rPr>
        <w:t>Process och planering:</w:t>
      </w:r>
      <w:r w:rsidRPr="00D70318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 xml:space="preserve"> Pågående arbete med anmälan, projektering och upphandling är redan i gång. Att avbryta eller skjuta upp projektet kan leda till merarbete och ytterligare fördröjningar.</w:t>
      </w:r>
    </w:p>
    <w:p w14:paraId="1AEE6EA7" w14:textId="79FEFC94" w:rsidR="00D70318" w:rsidRPr="00D70318" w:rsidRDefault="00D70318" w:rsidP="00D7031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sv-SE"/>
          <w14:ligatures w14:val="none"/>
        </w:rPr>
      </w:pPr>
      <w:r w:rsidRPr="00D7031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sv-SE"/>
          <w14:ligatures w14:val="none"/>
        </w:rPr>
        <w:t>1</w:t>
      </w:r>
      <w:r w:rsidR="003536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sv-SE"/>
          <w14:ligatures w14:val="none"/>
        </w:rPr>
        <w:t>4</w:t>
      </w:r>
      <w:r w:rsidRPr="00D7031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sv-SE"/>
          <w14:ligatures w14:val="none"/>
        </w:rPr>
        <w:t>. Hur kommer information att ges framöver?</w:t>
      </w:r>
    </w:p>
    <w:p w14:paraId="52E0E9AD" w14:textId="39ED730A" w:rsidR="00D70318" w:rsidRPr="003536F7" w:rsidRDefault="00D70318" w:rsidP="003536F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sv-SE"/>
          <w14:ligatures w14:val="none"/>
        </w:rPr>
      </w:pPr>
      <w:r w:rsidRPr="00D70318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>Information uppdateras löpande på föreningens webbplats. Frågor och svar kompletteras vid behov.</w:t>
      </w:r>
    </w:p>
    <w:p w14:paraId="197180F8" w14:textId="23BF97B6" w:rsidR="00D70318" w:rsidRPr="00D70318" w:rsidRDefault="00D70318" w:rsidP="00D7031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sv-SE"/>
          <w14:ligatures w14:val="none"/>
        </w:rPr>
      </w:pPr>
      <w:r w:rsidRPr="00D7031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sv-SE"/>
          <w14:ligatures w14:val="none"/>
        </w:rPr>
        <w:t>1</w:t>
      </w:r>
      <w:r w:rsidR="003536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sv-SE"/>
          <w14:ligatures w14:val="none"/>
        </w:rPr>
        <w:t>5</w:t>
      </w:r>
      <w:r w:rsidRPr="00D7031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sv-SE"/>
          <w14:ligatures w14:val="none"/>
        </w:rPr>
        <w:t>. Vart ska jag vända mig med frågor?</w:t>
      </w:r>
    </w:p>
    <w:p w14:paraId="326D6BE2" w14:textId="77777777" w:rsidR="00D70318" w:rsidRPr="00D70318" w:rsidRDefault="00D70318" w:rsidP="00D7031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sv-SE"/>
          <w14:ligatures w14:val="none"/>
        </w:rPr>
      </w:pPr>
      <w:r w:rsidRPr="00D70318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>Frågor ställs direkt till projektledaren:</w:t>
      </w:r>
    </w:p>
    <w:p w14:paraId="2AD08303" w14:textId="77777777" w:rsidR="00D70318" w:rsidRPr="00D70318" w:rsidRDefault="00D70318" w:rsidP="00D7031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sv-SE"/>
          <w14:ligatures w14:val="none"/>
        </w:rPr>
      </w:pPr>
      <w:r w:rsidRPr="00D70318">
        <w:rPr>
          <w:rFonts w:ascii="Times New Roman" w:eastAsia="Times New Roman" w:hAnsi="Times New Roman" w:cs="Times New Roman"/>
          <w:b/>
          <w:bCs/>
          <w:kern w:val="0"/>
          <w:lang w:val="sv-SE"/>
          <w14:ligatures w14:val="none"/>
        </w:rPr>
        <w:t>Peter Segerlund</w:t>
      </w:r>
      <w:r w:rsidRPr="00D70318">
        <w:rPr>
          <w:rFonts w:ascii="Times New Roman" w:eastAsia="Times New Roman" w:hAnsi="Times New Roman" w:cs="Times New Roman"/>
          <w:kern w:val="0"/>
          <w:lang w:val="sv-SE"/>
          <w14:ligatures w14:val="none"/>
        </w:rPr>
        <w:br/>
      </w:r>
      <w:r w:rsidRPr="00D70318">
        <w:rPr>
          <w:rFonts w:ascii="Apple Color Emoji" w:eastAsia="Times New Roman" w:hAnsi="Apple Color Emoji" w:cs="Apple Color Emoji"/>
          <w:kern w:val="0"/>
          <w14:ligatures w14:val="none"/>
        </w:rPr>
        <w:t>📧</w:t>
      </w:r>
      <w:r w:rsidRPr="00D70318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 xml:space="preserve"> Peter.segerlund@nabo.se</w:t>
      </w:r>
    </w:p>
    <w:p w14:paraId="2B1ACC9F" w14:textId="36C905AE" w:rsidR="00A91A0B" w:rsidRPr="00D70318" w:rsidRDefault="00A91A0B" w:rsidP="00D7031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sv-SE"/>
          <w14:ligatures w14:val="none"/>
        </w:rPr>
      </w:pPr>
    </w:p>
    <w:sectPr w:rsidR="00A91A0B" w:rsidRPr="00D703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altName w:val="Aptos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D3EDA"/>
    <w:multiLevelType w:val="multilevel"/>
    <w:tmpl w:val="F7204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D251BD"/>
    <w:multiLevelType w:val="multilevel"/>
    <w:tmpl w:val="FEF6C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673254"/>
    <w:multiLevelType w:val="multilevel"/>
    <w:tmpl w:val="0A720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2E2B01"/>
    <w:multiLevelType w:val="multilevel"/>
    <w:tmpl w:val="147E7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6232EE"/>
    <w:multiLevelType w:val="hybridMultilevel"/>
    <w:tmpl w:val="44E22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DF679F"/>
    <w:multiLevelType w:val="multilevel"/>
    <w:tmpl w:val="1DC6A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213BF1"/>
    <w:multiLevelType w:val="multilevel"/>
    <w:tmpl w:val="A85EB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874842">
    <w:abstractNumId w:val="2"/>
  </w:num>
  <w:num w:numId="2" w16cid:durableId="1404454350">
    <w:abstractNumId w:val="6"/>
  </w:num>
  <w:num w:numId="3" w16cid:durableId="848561065">
    <w:abstractNumId w:val="3"/>
  </w:num>
  <w:num w:numId="4" w16cid:durableId="1168789132">
    <w:abstractNumId w:val="1"/>
  </w:num>
  <w:num w:numId="5" w16cid:durableId="712775693">
    <w:abstractNumId w:val="0"/>
  </w:num>
  <w:num w:numId="6" w16cid:durableId="1238633862">
    <w:abstractNumId w:val="5"/>
  </w:num>
  <w:num w:numId="7" w16cid:durableId="5607975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318"/>
    <w:rsid w:val="003536F7"/>
    <w:rsid w:val="00447510"/>
    <w:rsid w:val="005B5660"/>
    <w:rsid w:val="00A91A0B"/>
    <w:rsid w:val="00CF6F78"/>
    <w:rsid w:val="00D24F92"/>
    <w:rsid w:val="00D70318"/>
    <w:rsid w:val="00D84FFD"/>
    <w:rsid w:val="00DA2CB7"/>
    <w:rsid w:val="00DC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3F116"/>
  <w15:chartTrackingRefBased/>
  <w15:docId w15:val="{5645DAAF-07AA-EF45-8B77-7F482520A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03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3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03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03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03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03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3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3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3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3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703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703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3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3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03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3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3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3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03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0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31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03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03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03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03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03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03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03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0318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D7031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7031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Johnsen</dc:creator>
  <cp:keywords/>
  <dc:description/>
  <cp:lastModifiedBy>Mikaela Johnsen</cp:lastModifiedBy>
  <cp:revision>1</cp:revision>
  <dcterms:created xsi:type="dcterms:W3CDTF">2026-05-04T12:42:00Z</dcterms:created>
  <dcterms:modified xsi:type="dcterms:W3CDTF">2026-05-04T13:04:00Z</dcterms:modified>
</cp:coreProperties>
</file>