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79A3F" w14:textId="77777777" w:rsidR="00BC6011" w:rsidRDefault="00BC6011" w:rsidP="00BC6011">
      <w:pPr>
        <w:pStyle w:val="Rubrik1"/>
        <w:rPr>
          <w:rFonts w:ascii="Arial" w:hAnsi="Arial" w:cs="Arial"/>
          <w:color w:val="auto"/>
        </w:rPr>
      </w:pPr>
      <w:r>
        <w:rPr>
          <w:rFonts w:ascii="Arial" w:hAnsi="Arial" w:cs="Arial"/>
          <w:color w:val="auto"/>
        </w:rPr>
        <w:t xml:space="preserve">Instruktion för arbetet i valberedning  </w:t>
      </w:r>
    </w:p>
    <w:p w14:paraId="00155BAD" w14:textId="77777777" w:rsidR="00BC6011" w:rsidRDefault="00BC6011" w:rsidP="00BC6011">
      <w:pPr>
        <w:autoSpaceDE w:val="0"/>
        <w:autoSpaceDN w:val="0"/>
        <w:adjustRightInd w:val="0"/>
        <w:spacing w:after="0" w:line="240" w:lineRule="auto"/>
        <w:rPr>
          <w:rFonts w:ascii="Arial" w:hAnsi="Arial" w:cs="Arial"/>
          <w:b/>
          <w:szCs w:val="24"/>
        </w:rPr>
      </w:pPr>
      <w:r>
        <w:rPr>
          <w:rFonts w:ascii="Arial" w:hAnsi="Arial" w:cs="Arial"/>
          <w:szCs w:val="24"/>
        </w:rPr>
        <w:br/>
      </w:r>
      <w:r>
        <w:rPr>
          <w:rFonts w:ascii="Arial" w:hAnsi="Arial" w:cs="Arial"/>
          <w:b/>
          <w:color w:val="262626" w:themeColor="text1" w:themeTint="D9"/>
          <w:szCs w:val="24"/>
        </w:rPr>
        <w:t>GRUNDER</w:t>
      </w:r>
    </w:p>
    <w:p w14:paraId="4E6AA7D4" w14:textId="28AFB65B" w:rsidR="00BC6011" w:rsidRDefault="00BC6011" w:rsidP="00BC6011">
      <w:pPr>
        <w:autoSpaceDE w:val="0"/>
        <w:autoSpaceDN w:val="0"/>
        <w:adjustRightInd w:val="0"/>
        <w:spacing w:after="0" w:line="240" w:lineRule="auto"/>
        <w:rPr>
          <w:rFonts w:ascii="Arial" w:hAnsi="Arial" w:cs="Arial"/>
          <w:szCs w:val="24"/>
        </w:rPr>
      </w:pPr>
      <w:r>
        <w:rPr>
          <w:rFonts w:ascii="Arial" w:hAnsi="Arial" w:cs="Arial"/>
          <w:szCs w:val="24"/>
        </w:rPr>
        <w:t>Valberedningen tillsätts av årsmötet. Valberednings främsta arbetsuppgift är att på årsmötet ge namnförslag till valbara positioner i föreningen i enlighet med stadgarna. Detta innebär att den skall ge förslag till nya ledamöter till styrelsen och revisorer.</w:t>
      </w:r>
      <w:r w:rsidR="00A95081">
        <w:rPr>
          <w:rFonts w:ascii="Arial" w:hAnsi="Arial" w:cs="Arial"/>
          <w:szCs w:val="24"/>
        </w:rPr>
        <w:t xml:space="preserve"> </w:t>
      </w:r>
      <w:r>
        <w:rPr>
          <w:rFonts w:ascii="Arial" w:hAnsi="Arial" w:cs="Arial"/>
          <w:szCs w:val="24"/>
        </w:rPr>
        <w:t xml:space="preserve">Valberedning har sitt mandat direkt från </w:t>
      </w:r>
      <w:proofErr w:type="gramStart"/>
      <w:r>
        <w:rPr>
          <w:rFonts w:ascii="Arial" w:hAnsi="Arial" w:cs="Arial"/>
          <w:szCs w:val="24"/>
        </w:rPr>
        <w:t>årsmötet  Det</w:t>
      </w:r>
      <w:proofErr w:type="gramEnd"/>
      <w:r>
        <w:rPr>
          <w:rFonts w:ascii="Arial" w:hAnsi="Arial" w:cs="Arial"/>
          <w:szCs w:val="24"/>
        </w:rPr>
        <w:t xml:space="preserve"> är viktigt att valberedningens ledamöter är väl förtrogna med föreningens målsättning, struktur, arbete och kultur detta fås bl.a. genom att delta vid 1-2 styrelsemöten under året. Genom ett aktivt medlemskap erhålls god </w:t>
      </w:r>
      <w:proofErr w:type="gramStart"/>
      <w:r>
        <w:rPr>
          <w:rFonts w:ascii="Arial" w:hAnsi="Arial" w:cs="Arial"/>
          <w:szCs w:val="24"/>
        </w:rPr>
        <w:t>personkännedom  inom</w:t>
      </w:r>
      <w:proofErr w:type="gramEnd"/>
      <w:r>
        <w:rPr>
          <w:rFonts w:ascii="Arial" w:hAnsi="Arial" w:cs="Arial"/>
          <w:szCs w:val="24"/>
        </w:rPr>
        <w:t xml:space="preserve">  föreningen, alltså ett brett kontaktnät. Detta ger möjlighet att hitta lämpliga kandidater som kan arbeta på förtroendeposter men också en bild av hur medlemmarna uppfattar att föreningen fungerar. </w:t>
      </w:r>
      <w:r w:rsidR="004F45AB">
        <w:rPr>
          <w:rFonts w:ascii="Arial" w:hAnsi="Arial" w:cs="Arial"/>
          <w:szCs w:val="24"/>
        </w:rPr>
        <w:t xml:space="preserve">Medlemmar nominerar personer </w:t>
      </w:r>
      <w:r w:rsidR="002A0765">
        <w:rPr>
          <w:rFonts w:ascii="Arial" w:hAnsi="Arial" w:cs="Arial"/>
          <w:szCs w:val="24"/>
        </w:rPr>
        <w:t xml:space="preserve">till </w:t>
      </w:r>
      <w:proofErr w:type="gramStart"/>
      <w:r w:rsidR="002A0765">
        <w:rPr>
          <w:rFonts w:ascii="Arial" w:hAnsi="Arial" w:cs="Arial"/>
          <w:szCs w:val="24"/>
        </w:rPr>
        <w:t>valberedningen ,</w:t>
      </w:r>
      <w:proofErr w:type="gramEnd"/>
      <w:r w:rsidR="002A0765">
        <w:rPr>
          <w:rFonts w:ascii="Arial" w:hAnsi="Arial" w:cs="Arial"/>
          <w:szCs w:val="24"/>
        </w:rPr>
        <w:t xml:space="preserve"> vi har 11 portar i föreningen och medlemmar nominerar minst 1 person från varje port till valberedningen.</w:t>
      </w:r>
    </w:p>
    <w:p w14:paraId="6CB561C1" w14:textId="77777777" w:rsidR="00BC6011" w:rsidRDefault="00BC6011" w:rsidP="00BC6011">
      <w:pPr>
        <w:autoSpaceDE w:val="0"/>
        <w:autoSpaceDN w:val="0"/>
        <w:adjustRightInd w:val="0"/>
        <w:spacing w:after="0" w:line="240" w:lineRule="auto"/>
        <w:rPr>
          <w:rFonts w:ascii="Arial" w:hAnsi="Arial" w:cs="Arial"/>
          <w:szCs w:val="24"/>
        </w:rPr>
      </w:pPr>
    </w:p>
    <w:p w14:paraId="05742C9E" w14:textId="77777777" w:rsidR="00BC6011" w:rsidRDefault="00BC6011" w:rsidP="00BC6011">
      <w:pPr>
        <w:autoSpaceDE w:val="0"/>
        <w:autoSpaceDN w:val="0"/>
        <w:adjustRightInd w:val="0"/>
        <w:spacing w:after="0" w:line="240" w:lineRule="auto"/>
        <w:rPr>
          <w:rFonts w:ascii="Arial" w:hAnsi="Arial" w:cs="Arial"/>
          <w:szCs w:val="24"/>
        </w:rPr>
      </w:pPr>
      <w:r>
        <w:rPr>
          <w:rFonts w:ascii="Arial" w:hAnsi="Arial" w:cs="Arial"/>
          <w:szCs w:val="24"/>
        </w:rPr>
        <w:t xml:space="preserve">För att bli framgångsrikt måste valberedningsarbetet påbörjas i god tid innan nästa årsmöte. </w:t>
      </w:r>
    </w:p>
    <w:p w14:paraId="54E0547B" w14:textId="2F44FFEC" w:rsidR="00BC6011" w:rsidRDefault="00BC6011" w:rsidP="00BC6011">
      <w:pPr>
        <w:autoSpaceDE w:val="0"/>
        <w:autoSpaceDN w:val="0"/>
        <w:adjustRightInd w:val="0"/>
        <w:spacing w:after="0" w:line="240" w:lineRule="auto"/>
        <w:rPr>
          <w:rFonts w:ascii="Arial" w:hAnsi="Arial" w:cs="Arial"/>
          <w:szCs w:val="24"/>
        </w:rPr>
      </w:pPr>
      <w:r>
        <w:rPr>
          <w:rFonts w:ascii="Arial" w:hAnsi="Arial" w:cs="Arial"/>
          <w:szCs w:val="24"/>
        </w:rPr>
        <w:t xml:space="preserve">Ansvaret för att valberedningen kommer </w:t>
      </w:r>
      <w:proofErr w:type="gramStart"/>
      <w:r>
        <w:rPr>
          <w:rFonts w:ascii="Arial" w:hAnsi="Arial" w:cs="Arial"/>
          <w:szCs w:val="24"/>
        </w:rPr>
        <w:t>igång</w:t>
      </w:r>
      <w:proofErr w:type="gramEnd"/>
      <w:r>
        <w:rPr>
          <w:rFonts w:ascii="Arial" w:hAnsi="Arial" w:cs="Arial"/>
          <w:szCs w:val="24"/>
        </w:rPr>
        <w:t xml:space="preserve"> i tid ligger på dess </w:t>
      </w:r>
      <w:r w:rsidR="002A0765">
        <w:rPr>
          <w:rFonts w:ascii="Arial" w:hAnsi="Arial" w:cs="Arial"/>
          <w:szCs w:val="24"/>
        </w:rPr>
        <w:t>sammankallande</w:t>
      </w:r>
      <w:r>
        <w:rPr>
          <w:rFonts w:ascii="Arial" w:hAnsi="Arial" w:cs="Arial"/>
          <w:szCs w:val="24"/>
        </w:rPr>
        <w:t xml:space="preserve">. Slutsatser av arbetsmöten, namnförslag </w:t>
      </w:r>
      <w:proofErr w:type="gramStart"/>
      <w:r>
        <w:rPr>
          <w:rFonts w:ascii="Arial" w:hAnsi="Arial" w:cs="Arial"/>
          <w:szCs w:val="24"/>
        </w:rPr>
        <w:t>etc.</w:t>
      </w:r>
      <w:proofErr w:type="gramEnd"/>
      <w:r>
        <w:rPr>
          <w:rFonts w:ascii="Arial" w:hAnsi="Arial" w:cs="Arial"/>
          <w:szCs w:val="24"/>
        </w:rPr>
        <w:t xml:space="preserve"> skall förvaras i särskild pärm eller på en egen arbetsyta på föreningens hemsida vilken bara valberedning har tillgång till.</w:t>
      </w:r>
    </w:p>
    <w:p w14:paraId="3D15DD88" w14:textId="77777777" w:rsidR="00BC6011" w:rsidRDefault="00BC6011" w:rsidP="00BC6011">
      <w:pPr>
        <w:autoSpaceDE w:val="0"/>
        <w:autoSpaceDN w:val="0"/>
        <w:adjustRightInd w:val="0"/>
        <w:spacing w:after="0" w:line="240" w:lineRule="auto"/>
        <w:rPr>
          <w:rFonts w:ascii="Arial" w:hAnsi="Arial" w:cs="Arial"/>
          <w:szCs w:val="24"/>
        </w:rPr>
      </w:pPr>
    </w:p>
    <w:p w14:paraId="0AE08500" w14:textId="77777777" w:rsidR="00BC6011" w:rsidRDefault="00BC6011" w:rsidP="00BC6011">
      <w:pPr>
        <w:autoSpaceDE w:val="0"/>
        <w:autoSpaceDN w:val="0"/>
        <w:adjustRightInd w:val="0"/>
        <w:spacing w:after="0" w:line="240" w:lineRule="auto"/>
        <w:rPr>
          <w:rFonts w:ascii="Arial" w:hAnsi="Arial" w:cs="Arial"/>
          <w:b/>
          <w:color w:val="262626" w:themeColor="text1" w:themeTint="D9"/>
          <w:szCs w:val="24"/>
        </w:rPr>
      </w:pPr>
      <w:r>
        <w:rPr>
          <w:rFonts w:ascii="Arial" w:hAnsi="Arial" w:cs="Arial"/>
          <w:b/>
          <w:color w:val="262626" w:themeColor="text1" w:themeTint="D9"/>
          <w:szCs w:val="24"/>
        </w:rPr>
        <w:t>ARBETSGÅNG</w:t>
      </w:r>
    </w:p>
    <w:p w14:paraId="5680083F" w14:textId="77777777" w:rsidR="00BC6011" w:rsidRDefault="00BC6011" w:rsidP="00BC6011">
      <w:pPr>
        <w:autoSpaceDE w:val="0"/>
        <w:autoSpaceDN w:val="0"/>
        <w:adjustRightInd w:val="0"/>
        <w:spacing w:after="0" w:line="240" w:lineRule="auto"/>
        <w:rPr>
          <w:rFonts w:ascii="Arial" w:hAnsi="Arial" w:cs="Arial"/>
          <w:b/>
          <w:color w:val="262626" w:themeColor="text1" w:themeTint="D9"/>
          <w:szCs w:val="24"/>
        </w:rPr>
      </w:pPr>
      <w:r>
        <w:rPr>
          <w:rFonts w:ascii="Arial" w:hAnsi="Arial" w:cs="Arial"/>
          <w:b/>
          <w:color w:val="262626" w:themeColor="text1" w:themeTint="D9"/>
          <w:szCs w:val="24"/>
        </w:rPr>
        <w:t>Direkt efter årsmötet</w:t>
      </w:r>
    </w:p>
    <w:p w14:paraId="08C92ADD" w14:textId="77777777" w:rsidR="00BC6011" w:rsidRDefault="00BC6011" w:rsidP="00BC6011">
      <w:pPr>
        <w:autoSpaceDE w:val="0"/>
        <w:autoSpaceDN w:val="0"/>
        <w:adjustRightInd w:val="0"/>
        <w:spacing w:after="0" w:line="240" w:lineRule="auto"/>
        <w:rPr>
          <w:rFonts w:ascii="Arial" w:hAnsi="Arial" w:cs="Arial"/>
          <w:szCs w:val="24"/>
        </w:rPr>
      </w:pPr>
      <w:r>
        <w:rPr>
          <w:rFonts w:ascii="Arial" w:hAnsi="Arial" w:cs="Arial"/>
          <w:szCs w:val="24"/>
        </w:rPr>
        <w:t xml:space="preserve">Konstituera valberedning, gå igenom instruktion för valberedning, fastställ vilka poster som blir valbara till nästa årsmöte och uppdatera tabellen över valbara poster och lägg upp en tidsplan för det kommande året. </w:t>
      </w:r>
    </w:p>
    <w:p w14:paraId="287E08D3" w14:textId="77777777" w:rsidR="00BC6011" w:rsidRDefault="00BC6011" w:rsidP="00BC6011">
      <w:pPr>
        <w:autoSpaceDE w:val="0"/>
        <w:autoSpaceDN w:val="0"/>
        <w:adjustRightInd w:val="0"/>
        <w:spacing w:after="0" w:line="240" w:lineRule="auto"/>
        <w:rPr>
          <w:rFonts w:ascii="Arial" w:hAnsi="Arial" w:cs="Arial"/>
          <w:szCs w:val="24"/>
        </w:rPr>
      </w:pPr>
    </w:p>
    <w:p w14:paraId="06254466" w14:textId="77777777" w:rsidR="00BC6011" w:rsidRDefault="00BC6011" w:rsidP="00BC6011">
      <w:pPr>
        <w:autoSpaceDE w:val="0"/>
        <w:autoSpaceDN w:val="0"/>
        <w:adjustRightInd w:val="0"/>
        <w:spacing w:after="0" w:line="240" w:lineRule="auto"/>
        <w:rPr>
          <w:rFonts w:ascii="Arial" w:hAnsi="Arial" w:cs="Arial"/>
          <w:b/>
          <w:color w:val="262626" w:themeColor="text1" w:themeTint="D9"/>
          <w:szCs w:val="24"/>
        </w:rPr>
      </w:pPr>
      <w:r>
        <w:rPr>
          <w:rFonts w:ascii="Arial" w:hAnsi="Arial" w:cs="Arial"/>
          <w:b/>
          <w:color w:val="262626" w:themeColor="text1" w:themeTint="D9"/>
          <w:szCs w:val="24"/>
        </w:rPr>
        <w:t>Ca 6 månader före årsmötet</w:t>
      </w:r>
    </w:p>
    <w:p w14:paraId="5EBDA3F1" w14:textId="77777777" w:rsidR="00BC6011" w:rsidRDefault="00BC6011" w:rsidP="00BC6011">
      <w:pPr>
        <w:autoSpaceDE w:val="0"/>
        <w:autoSpaceDN w:val="0"/>
        <w:adjustRightInd w:val="0"/>
        <w:spacing w:after="0" w:line="240" w:lineRule="auto"/>
        <w:rPr>
          <w:rFonts w:ascii="Arial" w:hAnsi="Arial" w:cs="Arial"/>
          <w:i/>
          <w:szCs w:val="24"/>
        </w:rPr>
      </w:pPr>
      <w:r>
        <w:rPr>
          <w:rFonts w:ascii="Arial" w:hAnsi="Arial" w:cs="Arial"/>
          <w:szCs w:val="24"/>
        </w:rPr>
        <w:t xml:space="preserve">Ställ förfrågan till förtroendevalda i förekommande fall om de är villiga till omval. Är det någon som inte löst sina uppgifter på ett acceptabelt sätt utan bör bytas ut? </w:t>
      </w:r>
    </w:p>
    <w:p w14:paraId="2C4738CE" w14:textId="77777777" w:rsidR="00BC6011" w:rsidRDefault="00BC6011" w:rsidP="00BC6011">
      <w:pPr>
        <w:autoSpaceDE w:val="0"/>
        <w:autoSpaceDN w:val="0"/>
        <w:adjustRightInd w:val="0"/>
        <w:spacing w:after="0" w:line="240" w:lineRule="auto"/>
        <w:rPr>
          <w:rFonts w:ascii="Arial" w:hAnsi="Arial" w:cs="Arial"/>
          <w:i/>
          <w:szCs w:val="24"/>
        </w:rPr>
      </w:pPr>
      <w:r>
        <w:rPr>
          <w:rFonts w:ascii="Arial" w:hAnsi="Arial" w:cs="Arial"/>
          <w:i/>
          <w:szCs w:val="24"/>
        </w:rPr>
        <w:t>Är det någon som suttit för länge? 3 mandatperioder? Börjar bli trött på den befattningen?</w:t>
      </w:r>
    </w:p>
    <w:p w14:paraId="435B1206" w14:textId="77777777" w:rsidR="00BC6011" w:rsidRDefault="00BC6011" w:rsidP="00BC6011">
      <w:pPr>
        <w:autoSpaceDE w:val="0"/>
        <w:autoSpaceDN w:val="0"/>
        <w:adjustRightInd w:val="0"/>
        <w:spacing w:after="0" w:line="240" w:lineRule="auto"/>
        <w:rPr>
          <w:rFonts w:ascii="Arial" w:hAnsi="Arial" w:cs="Arial"/>
          <w:szCs w:val="24"/>
        </w:rPr>
      </w:pPr>
      <w:r>
        <w:rPr>
          <w:rFonts w:ascii="Arial" w:hAnsi="Arial" w:cs="Arial"/>
          <w:szCs w:val="24"/>
        </w:rPr>
        <w:t>Några frågor man kan ställa sig om någon inte löst sina uppgifter på önskat sätt.</w:t>
      </w:r>
    </w:p>
    <w:p w14:paraId="17CF4C32" w14:textId="77777777" w:rsidR="002640AA" w:rsidRDefault="002640AA" w:rsidP="00BC6011">
      <w:pPr>
        <w:autoSpaceDE w:val="0"/>
        <w:autoSpaceDN w:val="0"/>
        <w:adjustRightInd w:val="0"/>
        <w:spacing w:after="0" w:line="240" w:lineRule="auto"/>
        <w:rPr>
          <w:rFonts w:ascii="Arial" w:hAnsi="Arial" w:cs="Arial"/>
          <w:szCs w:val="24"/>
        </w:rPr>
      </w:pPr>
    </w:p>
    <w:p w14:paraId="06AACFBE" w14:textId="77777777" w:rsidR="002640AA" w:rsidRPr="00E20052" w:rsidRDefault="002640AA" w:rsidP="002640AA">
      <w:pPr>
        <w:autoSpaceDE w:val="0"/>
        <w:autoSpaceDN w:val="0"/>
        <w:adjustRightInd w:val="0"/>
        <w:spacing w:after="0" w:line="240" w:lineRule="auto"/>
        <w:rPr>
          <w:rFonts w:ascii="Arial" w:hAnsi="Arial" w:cs="Arial"/>
          <w:b/>
          <w:color w:val="262626" w:themeColor="text1" w:themeTint="D9"/>
          <w:szCs w:val="24"/>
        </w:rPr>
      </w:pPr>
      <w:r w:rsidRPr="00E20052">
        <w:rPr>
          <w:rFonts w:ascii="Arial" w:hAnsi="Arial" w:cs="Arial"/>
          <w:b/>
          <w:color w:val="262626" w:themeColor="text1" w:themeTint="D9"/>
          <w:szCs w:val="24"/>
        </w:rPr>
        <w:t>Ca 4 månader före årsmötet</w:t>
      </w:r>
    </w:p>
    <w:p w14:paraId="61F05AA1" w14:textId="77777777" w:rsidR="002640AA" w:rsidRPr="00E20052" w:rsidRDefault="002640AA" w:rsidP="002640AA">
      <w:pPr>
        <w:autoSpaceDE w:val="0"/>
        <w:autoSpaceDN w:val="0"/>
        <w:adjustRightInd w:val="0"/>
        <w:spacing w:after="0" w:line="240" w:lineRule="auto"/>
        <w:rPr>
          <w:rFonts w:ascii="Arial" w:hAnsi="Arial" w:cs="Arial"/>
          <w:i/>
          <w:szCs w:val="24"/>
        </w:rPr>
      </w:pPr>
      <w:r w:rsidRPr="00E20052">
        <w:rPr>
          <w:rFonts w:ascii="Arial" w:hAnsi="Arial" w:cs="Arial"/>
          <w:i/>
          <w:szCs w:val="24"/>
        </w:rPr>
        <w:t xml:space="preserve">Fastställa kravprofiler: </w:t>
      </w:r>
    </w:p>
    <w:p w14:paraId="5CD1AB94" w14:textId="77777777" w:rsidR="002640AA" w:rsidRDefault="002640AA" w:rsidP="002640AA">
      <w:pPr>
        <w:pStyle w:val="Liststycke"/>
        <w:numPr>
          <w:ilvl w:val="0"/>
          <w:numId w:val="1"/>
        </w:numPr>
        <w:autoSpaceDE w:val="0"/>
        <w:autoSpaceDN w:val="0"/>
        <w:adjustRightInd w:val="0"/>
        <w:spacing w:after="0" w:line="240" w:lineRule="auto"/>
        <w:rPr>
          <w:rFonts w:ascii="Arial" w:hAnsi="Arial" w:cs="Arial"/>
          <w:szCs w:val="24"/>
        </w:rPr>
      </w:pPr>
      <w:r w:rsidRPr="00734EA5">
        <w:rPr>
          <w:rFonts w:ascii="Arial" w:hAnsi="Arial" w:cs="Arial"/>
          <w:szCs w:val="24"/>
        </w:rPr>
        <w:t xml:space="preserve">Vilka funktionärer behövs och vilka egenskaper och kompetenser behöver de för att matcha övriga i styrelsen? </w:t>
      </w:r>
    </w:p>
    <w:p w14:paraId="72B0257A" w14:textId="77777777" w:rsidR="002640AA" w:rsidRPr="00734EA5" w:rsidRDefault="002640AA" w:rsidP="002640AA">
      <w:pPr>
        <w:pStyle w:val="Liststycke"/>
        <w:numPr>
          <w:ilvl w:val="0"/>
          <w:numId w:val="1"/>
        </w:numPr>
        <w:autoSpaceDE w:val="0"/>
        <w:autoSpaceDN w:val="0"/>
        <w:adjustRightInd w:val="0"/>
        <w:spacing w:after="0" w:line="240" w:lineRule="auto"/>
        <w:rPr>
          <w:rFonts w:ascii="Arial" w:hAnsi="Arial" w:cs="Arial"/>
          <w:szCs w:val="24"/>
        </w:rPr>
      </w:pPr>
      <w:r w:rsidRPr="00734EA5">
        <w:rPr>
          <w:rFonts w:ascii="Arial" w:hAnsi="Arial" w:cs="Arial"/>
          <w:szCs w:val="24"/>
        </w:rPr>
        <w:t>Inhämta förslag på lämpli</w:t>
      </w:r>
      <w:r>
        <w:rPr>
          <w:rFonts w:ascii="Arial" w:hAnsi="Arial" w:cs="Arial"/>
          <w:szCs w:val="24"/>
        </w:rPr>
        <w:t xml:space="preserve">ga kandidater från medlemmarna. </w:t>
      </w:r>
      <w:r w:rsidRPr="00734EA5">
        <w:rPr>
          <w:rFonts w:ascii="Arial" w:hAnsi="Arial" w:cs="Arial"/>
          <w:szCs w:val="24"/>
        </w:rPr>
        <w:t>Valberedningen kan också föreslå egna kandidater.</w:t>
      </w:r>
    </w:p>
    <w:p w14:paraId="6A9ABBEB" w14:textId="77777777" w:rsidR="002640AA" w:rsidRPr="00E20052" w:rsidRDefault="002640AA" w:rsidP="002640AA">
      <w:pPr>
        <w:autoSpaceDE w:val="0"/>
        <w:autoSpaceDN w:val="0"/>
        <w:adjustRightInd w:val="0"/>
        <w:spacing w:after="0" w:line="240" w:lineRule="auto"/>
        <w:rPr>
          <w:rFonts w:ascii="Arial" w:hAnsi="Arial" w:cs="Arial"/>
          <w:i/>
          <w:szCs w:val="24"/>
        </w:rPr>
      </w:pPr>
      <w:r w:rsidRPr="00E20052">
        <w:rPr>
          <w:rFonts w:ascii="Arial" w:hAnsi="Arial" w:cs="Arial"/>
          <w:i/>
          <w:szCs w:val="24"/>
        </w:rPr>
        <w:t xml:space="preserve">Kolla kandidater: </w:t>
      </w:r>
    </w:p>
    <w:p w14:paraId="4D28174A" w14:textId="77777777" w:rsidR="002640AA" w:rsidRPr="00734EA5" w:rsidRDefault="002640AA" w:rsidP="002640AA">
      <w:pPr>
        <w:pStyle w:val="Liststycke"/>
        <w:numPr>
          <w:ilvl w:val="0"/>
          <w:numId w:val="2"/>
        </w:numPr>
        <w:autoSpaceDE w:val="0"/>
        <w:autoSpaceDN w:val="0"/>
        <w:adjustRightInd w:val="0"/>
        <w:spacing w:after="0" w:line="240" w:lineRule="auto"/>
        <w:rPr>
          <w:rFonts w:ascii="Arial" w:hAnsi="Arial" w:cs="Arial"/>
          <w:i/>
          <w:szCs w:val="24"/>
        </w:rPr>
      </w:pPr>
      <w:r w:rsidRPr="00734EA5">
        <w:rPr>
          <w:rFonts w:ascii="Arial" w:hAnsi="Arial" w:cs="Arial"/>
          <w:szCs w:val="24"/>
        </w:rPr>
        <w:t xml:space="preserve">Gör en lista på föreslagna kandidater till respektive post. </w:t>
      </w:r>
    </w:p>
    <w:p w14:paraId="16124176" w14:textId="77777777" w:rsidR="002640AA" w:rsidRPr="00734EA5" w:rsidRDefault="002640AA" w:rsidP="002640AA">
      <w:pPr>
        <w:pStyle w:val="Liststycke"/>
        <w:numPr>
          <w:ilvl w:val="0"/>
          <w:numId w:val="2"/>
        </w:numPr>
        <w:autoSpaceDE w:val="0"/>
        <w:autoSpaceDN w:val="0"/>
        <w:adjustRightInd w:val="0"/>
        <w:spacing w:after="0" w:line="240" w:lineRule="auto"/>
        <w:rPr>
          <w:rFonts w:ascii="Arial" w:hAnsi="Arial" w:cs="Arial"/>
          <w:i/>
          <w:szCs w:val="24"/>
        </w:rPr>
      </w:pPr>
      <w:r w:rsidRPr="00734EA5">
        <w:rPr>
          <w:rFonts w:ascii="Arial" w:hAnsi="Arial" w:cs="Arial"/>
          <w:szCs w:val="24"/>
        </w:rPr>
        <w:t xml:space="preserve">Kontrollera att alla verkligen kandiderar. </w:t>
      </w:r>
    </w:p>
    <w:p w14:paraId="5565FB98" w14:textId="77777777" w:rsidR="002640AA" w:rsidRPr="00734EA5" w:rsidRDefault="002640AA" w:rsidP="002640AA">
      <w:pPr>
        <w:pStyle w:val="Liststycke"/>
        <w:numPr>
          <w:ilvl w:val="0"/>
          <w:numId w:val="2"/>
        </w:numPr>
        <w:autoSpaceDE w:val="0"/>
        <w:autoSpaceDN w:val="0"/>
        <w:adjustRightInd w:val="0"/>
        <w:spacing w:after="0" w:line="240" w:lineRule="auto"/>
        <w:rPr>
          <w:rFonts w:ascii="Arial" w:hAnsi="Arial" w:cs="Arial"/>
          <w:szCs w:val="24"/>
        </w:rPr>
      </w:pPr>
      <w:r w:rsidRPr="00734EA5">
        <w:rPr>
          <w:rFonts w:ascii="Arial" w:hAnsi="Arial" w:cs="Arial"/>
          <w:szCs w:val="24"/>
        </w:rPr>
        <w:t>Intervjua kandidaterna och säkerställ att de passar till aktuell befattning. Passar de inte till denna befattning, kan de passa till något annan som kommer att bli ledig på sikt? Håll dem aktuella.</w:t>
      </w:r>
    </w:p>
    <w:p w14:paraId="4471EB1B" w14:textId="77777777" w:rsidR="002640AA" w:rsidRPr="00734EA5" w:rsidRDefault="002640AA" w:rsidP="002640AA">
      <w:pPr>
        <w:autoSpaceDE w:val="0"/>
        <w:autoSpaceDN w:val="0"/>
        <w:adjustRightInd w:val="0"/>
        <w:spacing w:after="0" w:line="240" w:lineRule="auto"/>
        <w:rPr>
          <w:rFonts w:ascii="Arial" w:hAnsi="Arial" w:cs="Arial"/>
          <w:szCs w:val="24"/>
        </w:rPr>
      </w:pPr>
    </w:p>
    <w:p w14:paraId="6155526F" w14:textId="77777777" w:rsidR="002640AA" w:rsidRPr="00E20052" w:rsidRDefault="002640AA" w:rsidP="002640AA">
      <w:pPr>
        <w:autoSpaceDE w:val="0"/>
        <w:autoSpaceDN w:val="0"/>
        <w:adjustRightInd w:val="0"/>
        <w:spacing w:after="0" w:line="240" w:lineRule="auto"/>
        <w:rPr>
          <w:rFonts w:ascii="Arial" w:hAnsi="Arial" w:cs="Arial"/>
          <w:b/>
          <w:color w:val="262626" w:themeColor="text1" w:themeTint="D9"/>
          <w:szCs w:val="24"/>
        </w:rPr>
      </w:pPr>
      <w:r w:rsidRPr="00E20052">
        <w:rPr>
          <w:rFonts w:ascii="Arial" w:hAnsi="Arial" w:cs="Arial"/>
          <w:b/>
          <w:color w:val="262626" w:themeColor="text1" w:themeTint="D9"/>
          <w:szCs w:val="24"/>
        </w:rPr>
        <w:t>Senast 1 månad före årsmötet</w:t>
      </w:r>
    </w:p>
    <w:p w14:paraId="21484E2F" w14:textId="77777777" w:rsidR="002640AA" w:rsidRPr="00734EA5" w:rsidRDefault="002640AA" w:rsidP="002640AA">
      <w:pPr>
        <w:autoSpaceDE w:val="0"/>
        <w:autoSpaceDN w:val="0"/>
        <w:adjustRightInd w:val="0"/>
        <w:spacing w:after="0" w:line="240" w:lineRule="auto"/>
        <w:rPr>
          <w:rFonts w:ascii="Arial" w:hAnsi="Arial" w:cs="Arial"/>
          <w:i/>
          <w:szCs w:val="24"/>
        </w:rPr>
      </w:pPr>
      <w:r w:rsidRPr="00734EA5">
        <w:rPr>
          <w:rFonts w:ascii="Arial" w:hAnsi="Arial" w:cs="Arial"/>
          <w:szCs w:val="24"/>
        </w:rPr>
        <w:t xml:space="preserve">Redovisa till styrelsen förslag på en kandidat till varje valbar post. </w:t>
      </w:r>
      <w:r w:rsidRPr="00734EA5">
        <w:rPr>
          <w:rFonts w:ascii="Arial" w:hAnsi="Arial" w:cs="Arial"/>
          <w:i/>
          <w:szCs w:val="24"/>
        </w:rPr>
        <w:t xml:space="preserve">Styrelsen kommer senast två veckor före årsmötet göra informationen tillgänglig på föreningens hemsida tillsammans med övriga årsmöteshandlingar. </w:t>
      </w:r>
    </w:p>
    <w:p w14:paraId="6DEC1D17" w14:textId="77777777" w:rsidR="002640AA" w:rsidRPr="00734EA5" w:rsidRDefault="002640AA" w:rsidP="002640AA">
      <w:pPr>
        <w:autoSpaceDE w:val="0"/>
        <w:autoSpaceDN w:val="0"/>
        <w:adjustRightInd w:val="0"/>
        <w:spacing w:after="0" w:line="240" w:lineRule="auto"/>
        <w:rPr>
          <w:rFonts w:ascii="Arial" w:hAnsi="Arial" w:cs="Arial"/>
          <w:szCs w:val="24"/>
        </w:rPr>
      </w:pPr>
    </w:p>
    <w:p w14:paraId="1624E827" w14:textId="77777777" w:rsidR="002640AA" w:rsidRPr="00E20052" w:rsidRDefault="002640AA" w:rsidP="002640AA">
      <w:pPr>
        <w:autoSpaceDE w:val="0"/>
        <w:autoSpaceDN w:val="0"/>
        <w:adjustRightInd w:val="0"/>
        <w:spacing w:after="0" w:line="240" w:lineRule="auto"/>
        <w:rPr>
          <w:rFonts w:ascii="Arial" w:hAnsi="Arial" w:cs="Arial"/>
          <w:b/>
          <w:color w:val="262626" w:themeColor="text1" w:themeTint="D9"/>
          <w:szCs w:val="24"/>
        </w:rPr>
      </w:pPr>
      <w:r w:rsidRPr="00E20052">
        <w:rPr>
          <w:rFonts w:ascii="Arial" w:hAnsi="Arial" w:cs="Arial"/>
          <w:b/>
          <w:color w:val="262626" w:themeColor="text1" w:themeTint="D9"/>
          <w:szCs w:val="24"/>
        </w:rPr>
        <w:t>På årsmötet</w:t>
      </w:r>
    </w:p>
    <w:p w14:paraId="20EAF01E" w14:textId="77777777" w:rsidR="002640AA" w:rsidRPr="00734EA5" w:rsidRDefault="002640AA" w:rsidP="002640AA">
      <w:pPr>
        <w:autoSpaceDE w:val="0"/>
        <w:autoSpaceDN w:val="0"/>
        <w:adjustRightInd w:val="0"/>
        <w:spacing w:after="0" w:line="240" w:lineRule="auto"/>
        <w:rPr>
          <w:rFonts w:ascii="Arial" w:hAnsi="Arial" w:cs="Arial"/>
          <w:szCs w:val="24"/>
        </w:rPr>
      </w:pPr>
      <w:r w:rsidRPr="00734EA5">
        <w:rPr>
          <w:rFonts w:ascii="Arial" w:hAnsi="Arial" w:cs="Arial"/>
          <w:szCs w:val="24"/>
        </w:rPr>
        <w:t>Redovisa ovanstående förslag vid årsmötet.</w:t>
      </w:r>
    </w:p>
    <w:p w14:paraId="700A8178" w14:textId="77777777" w:rsidR="00A04E83" w:rsidRDefault="00A04E83"/>
    <w:sectPr w:rsidR="00A04E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75961"/>
    <w:multiLevelType w:val="hybridMultilevel"/>
    <w:tmpl w:val="67E8BCB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45CB4963"/>
    <w:multiLevelType w:val="hybridMultilevel"/>
    <w:tmpl w:val="1D8C05C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011"/>
    <w:rsid w:val="000A7F4C"/>
    <w:rsid w:val="002640AA"/>
    <w:rsid w:val="002A0765"/>
    <w:rsid w:val="004F45AB"/>
    <w:rsid w:val="00A04E83"/>
    <w:rsid w:val="00A95081"/>
    <w:rsid w:val="00BC601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252F4"/>
  <w15:chartTrackingRefBased/>
  <w15:docId w15:val="{B43DAB0A-C7E1-4B9C-8775-E46D49DB8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6011"/>
    <w:pPr>
      <w:spacing w:after="200" w:line="276" w:lineRule="auto"/>
    </w:pPr>
  </w:style>
  <w:style w:type="paragraph" w:styleId="Rubrik1">
    <w:name w:val="heading 1"/>
    <w:basedOn w:val="Normal"/>
    <w:next w:val="Normal"/>
    <w:link w:val="Rubrik1Char"/>
    <w:uiPriority w:val="9"/>
    <w:qFormat/>
    <w:rsid w:val="00BC6011"/>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C6011"/>
    <w:rPr>
      <w:rFonts w:asciiTheme="majorHAnsi" w:eastAsiaTheme="majorEastAsia" w:hAnsiTheme="majorHAnsi" w:cstheme="majorBidi"/>
      <w:b/>
      <w:bCs/>
      <w:color w:val="2F5496" w:themeColor="accent1" w:themeShade="BF"/>
      <w:sz w:val="28"/>
      <w:szCs w:val="28"/>
    </w:rPr>
  </w:style>
  <w:style w:type="paragraph" w:styleId="Liststycke">
    <w:name w:val="List Paragraph"/>
    <w:basedOn w:val="Normal"/>
    <w:uiPriority w:val="34"/>
    <w:qFormat/>
    <w:rsid w:val="002640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9864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449</Words>
  <Characters>2381</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dc:creator>
  <cp:keywords/>
  <dc:description/>
  <cp:lastModifiedBy>Christina Labus</cp:lastModifiedBy>
  <cp:revision>2</cp:revision>
  <dcterms:created xsi:type="dcterms:W3CDTF">2021-05-09T10:31:00Z</dcterms:created>
  <dcterms:modified xsi:type="dcterms:W3CDTF">2021-05-09T10:31:00Z</dcterms:modified>
</cp:coreProperties>
</file>