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182B" w14:textId="49B4B31D" w:rsidR="0094499D" w:rsidRDefault="009019B0">
      <w:r>
        <w:rPr>
          <w:noProof/>
        </w:rPr>
        <w:drawing>
          <wp:anchor distT="0" distB="0" distL="114300" distR="114300" simplePos="0" relativeHeight="251661312" behindDoc="0" locked="0" layoutInCell="1" allowOverlap="1" wp14:anchorId="3422F696" wp14:editId="102B63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9300" cy="1447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32B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8DEE6" wp14:editId="7050643A">
                <wp:simplePos x="0" y="0"/>
                <wp:positionH relativeFrom="column">
                  <wp:posOffset>161925</wp:posOffset>
                </wp:positionH>
                <wp:positionV relativeFrom="paragraph">
                  <wp:posOffset>885825</wp:posOffset>
                </wp:positionV>
                <wp:extent cx="5727700" cy="6619875"/>
                <wp:effectExtent l="0" t="0" r="6350" b="952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661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F10E5" w14:textId="77777777" w:rsidR="00CD6358" w:rsidRDefault="00CD6358" w:rsidP="00D73AFA">
                            <w:pPr>
                              <w:rPr>
                                <w:rFonts w:ascii="Telenor" w:hAnsi="Telenor"/>
                                <w:sz w:val="52"/>
                                <w:szCs w:val="52"/>
                              </w:rPr>
                            </w:pPr>
                          </w:p>
                          <w:p w14:paraId="14F7E993" w14:textId="26A82B71" w:rsidR="009E0410" w:rsidRPr="00203D01" w:rsidRDefault="002C39B4" w:rsidP="00D73AFA">
                            <w:pPr>
                              <w:rPr>
                                <w:rFonts w:ascii="Telenor" w:hAnsi="Telenor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elenor" w:hAnsi="Telenor"/>
                                <w:sz w:val="52"/>
                                <w:szCs w:val="52"/>
                              </w:rPr>
                              <w:t>Avisering om driftstörning</w:t>
                            </w:r>
                          </w:p>
                          <w:p w14:paraId="05C871B7" w14:textId="77777777" w:rsidR="009E0410" w:rsidRDefault="00CD6358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44"/>
                                <w:szCs w:val="44"/>
                              </w:rPr>
                              <w:br/>
                            </w:r>
                            <w:r w:rsidR="002C39B4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Arbete</w:t>
                            </w:r>
                            <w:r w:rsidR="007036F6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n</w:t>
                            </w:r>
                            <w:r w:rsidR="002C39B4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 xml:space="preserve"> kommer att u</w:t>
                            </w:r>
                            <w:r w:rsidR="0021660A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t</w:t>
                            </w:r>
                            <w:r w:rsidR="002C39B4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föras i fastigheten för att uppgradera bredbandsnätet.</w:t>
                            </w:r>
                            <w:r w:rsidR="002C39B4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br/>
                            </w:r>
                            <w:r w:rsidR="0021660A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 xml:space="preserve">I samband med arbetet kan </w:t>
                            </w:r>
                            <w:r w:rsidR="007036F6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ni</w:t>
                            </w:r>
                            <w:r w:rsidR="0021660A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 xml:space="preserve"> som har bredbandstjänster från Telenor </w:t>
                            </w:r>
                            <w:r w:rsidR="007036F6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uppleva kortare</w:t>
                            </w:r>
                            <w:r w:rsidR="0021660A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 xml:space="preserve"> avbrott och störningar. </w:t>
                            </w:r>
                          </w:p>
                          <w:p w14:paraId="75BF2DA1" w14:textId="77777777" w:rsidR="009E0410" w:rsidRDefault="009E0410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42466383" w14:textId="77777777" w:rsidR="009E0410" w:rsidRDefault="0021660A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Driftstörningsperiod</w:t>
                            </w:r>
                          </w:p>
                          <w:p w14:paraId="25A93615" w14:textId="52BF0FD5" w:rsidR="009E0410" w:rsidRDefault="00D34A13">
                            <w:pPr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Måndag</w:t>
                            </w:r>
                            <w:r w:rsidR="00FD2C88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32B6D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den</w:t>
                            </w:r>
                            <w:r w:rsidR="00C30AF2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9622F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19</w:t>
                            </w:r>
                            <w:r w:rsidR="003D36B0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/</w:t>
                            </w:r>
                            <w:proofErr w:type="gramStart"/>
                            <w:r w:rsidR="008B5B04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 w:rsidR="003F40D8" w:rsidRPr="003F40D8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21660A" w:rsidRPr="003F40D8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kl.</w:t>
                            </w:r>
                            <w:proofErr w:type="gramEnd"/>
                            <w:r w:rsidR="0021660A" w:rsidRPr="003F40D8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0</w:t>
                            </w:r>
                            <w:r w:rsidR="005C7B9D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  <w:r w:rsidR="00110826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.00</w:t>
                            </w:r>
                            <w:r w:rsidR="0021660A" w:rsidRPr="003F40D8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 w:rsidR="00110826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 w:rsidR="00EF1F63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 w:rsidR="00D2170A">
                              <w:rPr>
                                <w:rFonts w:ascii="Telenor" w:hAnsi="Telenor"/>
                                <w:b/>
                                <w:bCs/>
                                <w:sz w:val="48"/>
                                <w:szCs w:val="48"/>
                              </w:rPr>
                              <w:t>.00</w:t>
                            </w:r>
                          </w:p>
                          <w:p w14:paraId="16C72A2F" w14:textId="77777777" w:rsidR="004F4E92" w:rsidRDefault="004F4E92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Supporthjälp</w:t>
                            </w: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br/>
                              <w:t xml:space="preserve">Om dina tjänster från Telenor inte kommer </w:t>
                            </w:r>
                            <w:proofErr w:type="gramStart"/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igång</w:t>
                            </w:r>
                            <w:proofErr w:type="gramEnd"/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 xml:space="preserve"> efter driftstörningen, efter ovan aviserade klockslag kan du behöva starta om din utrustning.</w:t>
                            </w:r>
                          </w:p>
                          <w:p w14:paraId="71AA14EE" w14:textId="77777777" w:rsidR="004F4E92" w:rsidRDefault="004F4E92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Detta gör du enklast genom att:</w:t>
                            </w:r>
                          </w:p>
                          <w:p w14:paraId="24F1CFB8" w14:textId="652CEA48" w:rsidR="004F4E92" w:rsidRDefault="004F4E92" w:rsidP="004F4E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 xml:space="preserve">Dra ur strömkabeln ur, tjänstefördelare/CPE, TV-box och </w:t>
                            </w:r>
                            <w:proofErr w:type="gramStart"/>
                            <w:r w:rsidR="000B0171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telefoni dosa</w:t>
                            </w:r>
                            <w:proofErr w:type="gramEnd"/>
                          </w:p>
                          <w:p w14:paraId="6BBA96FD" w14:textId="77777777" w:rsidR="004F4E92" w:rsidRDefault="004F4E92" w:rsidP="004F4E9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Vänta 10 sekunder</w:t>
                            </w:r>
                          </w:p>
                          <w:p w14:paraId="49E9251C" w14:textId="4E6B59CE" w:rsidR="009E0410" w:rsidRDefault="004F4E92" w:rsidP="000B0171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t>Anslut därefter strömkabeln igen</w:t>
                            </w:r>
                            <w:r w:rsidR="00D73AFA" w:rsidRPr="004F4E92"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66C1006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3DA4D7B2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5884C3AA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2A25BACA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161742BB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4699D1F9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5977A91C" w14:textId="77777777" w:rsid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2945E928" w14:textId="77777777" w:rsidR="00F43AC3" w:rsidRPr="00F43AC3" w:rsidRDefault="00F43AC3" w:rsidP="00F43AC3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10417A51" w14:textId="77777777" w:rsidR="00203D01" w:rsidRDefault="00203D01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3AFE326B" w14:textId="77777777" w:rsidR="00203D01" w:rsidRDefault="00203D01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44E1072A" w14:textId="77777777" w:rsidR="00203D01" w:rsidRDefault="00203D01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07DCBD5D" w14:textId="77777777" w:rsidR="00203D01" w:rsidRDefault="00203D01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3A5949DD" w14:textId="77777777" w:rsidR="009E0410" w:rsidRDefault="009E0410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  <w:p w14:paraId="0E737C27" w14:textId="77777777" w:rsidR="009E0410" w:rsidRPr="009E0410" w:rsidRDefault="009E0410">
                            <w:pPr>
                              <w:rPr>
                                <w:rFonts w:ascii="Telenor" w:hAnsi="Teleno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DEE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2.75pt;margin-top:69.75pt;width:451pt;height:52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" fillcolor="white [3201]" stroked="f" strokeweight=".5pt">
                <v:textbox>
                  <w:txbxContent>
                    <w:p w14:paraId="38BF10E5" w14:textId="77777777" w:rsidR="00CD6358" w:rsidRDefault="00CD6358" w:rsidP="00D73AFA">
                      <w:pPr>
                        <w:rPr>
                          <w:rFonts w:ascii="Telenor" w:hAnsi="Telenor"/>
                          <w:sz w:val="52"/>
                          <w:szCs w:val="52"/>
                        </w:rPr>
                      </w:pPr>
                    </w:p>
                    <w:p w14:paraId="14F7E993" w14:textId="26A82B71" w:rsidR="009E0410" w:rsidRPr="00203D01" w:rsidRDefault="002C39B4" w:rsidP="00D73AFA">
                      <w:pPr>
                        <w:rPr>
                          <w:rFonts w:ascii="Telenor" w:hAnsi="Telenor"/>
                          <w:sz w:val="52"/>
                          <w:szCs w:val="52"/>
                        </w:rPr>
                      </w:pPr>
                      <w:r>
                        <w:rPr>
                          <w:rFonts w:ascii="Telenor" w:hAnsi="Telenor"/>
                          <w:sz w:val="52"/>
                          <w:szCs w:val="52"/>
                        </w:rPr>
                        <w:t>Avisering om driftstörning</w:t>
                      </w:r>
                    </w:p>
                    <w:p w14:paraId="05C871B7" w14:textId="77777777" w:rsidR="009E0410" w:rsidRDefault="00CD6358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44"/>
                          <w:szCs w:val="44"/>
                        </w:rPr>
                        <w:br/>
                      </w:r>
                      <w:r w:rsidR="002C39B4">
                        <w:rPr>
                          <w:rFonts w:ascii="Telenor" w:hAnsi="Telenor"/>
                          <w:sz w:val="24"/>
                          <w:szCs w:val="24"/>
                        </w:rPr>
                        <w:t>Arbete</w:t>
                      </w:r>
                      <w:r w:rsidR="007036F6">
                        <w:rPr>
                          <w:rFonts w:ascii="Telenor" w:hAnsi="Telenor"/>
                          <w:sz w:val="24"/>
                          <w:szCs w:val="24"/>
                        </w:rPr>
                        <w:t>n</w:t>
                      </w:r>
                      <w:r w:rsidR="002C39B4">
                        <w:rPr>
                          <w:rFonts w:ascii="Telenor" w:hAnsi="Telenor"/>
                          <w:sz w:val="24"/>
                          <w:szCs w:val="24"/>
                        </w:rPr>
                        <w:t xml:space="preserve"> kommer att u</w:t>
                      </w:r>
                      <w:r w:rsidR="0021660A">
                        <w:rPr>
                          <w:rFonts w:ascii="Telenor" w:hAnsi="Telenor"/>
                          <w:sz w:val="24"/>
                          <w:szCs w:val="24"/>
                        </w:rPr>
                        <w:t>t</w:t>
                      </w:r>
                      <w:r w:rsidR="002C39B4">
                        <w:rPr>
                          <w:rFonts w:ascii="Telenor" w:hAnsi="Telenor"/>
                          <w:sz w:val="24"/>
                          <w:szCs w:val="24"/>
                        </w:rPr>
                        <w:t>föras i fastigheten för att uppgradera bredbandsnätet.</w:t>
                      </w:r>
                      <w:r w:rsidR="002C39B4">
                        <w:rPr>
                          <w:rFonts w:ascii="Telenor" w:hAnsi="Telenor"/>
                          <w:sz w:val="24"/>
                          <w:szCs w:val="24"/>
                        </w:rPr>
                        <w:br/>
                      </w:r>
                      <w:r w:rsidR="0021660A">
                        <w:rPr>
                          <w:rFonts w:ascii="Telenor" w:hAnsi="Telenor"/>
                          <w:sz w:val="24"/>
                          <w:szCs w:val="24"/>
                        </w:rPr>
                        <w:t xml:space="preserve">I samband med arbetet kan </w:t>
                      </w:r>
                      <w:r w:rsidR="007036F6">
                        <w:rPr>
                          <w:rFonts w:ascii="Telenor" w:hAnsi="Telenor"/>
                          <w:sz w:val="24"/>
                          <w:szCs w:val="24"/>
                        </w:rPr>
                        <w:t>ni</w:t>
                      </w:r>
                      <w:r w:rsidR="0021660A">
                        <w:rPr>
                          <w:rFonts w:ascii="Telenor" w:hAnsi="Telenor"/>
                          <w:sz w:val="24"/>
                          <w:szCs w:val="24"/>
                        </w:rPr>
                        <w:t xml:space="preserve"> som har bredbandstjänster från Telenor </w:t>
                      </w:r>
                      <w:r w:rsidR="007036F6">
                        <w:rPr>
                          <w:rFonts w:ascii="Telenor" w:hAnsi="Telenor"/>
                          <w:sz w:val="24"/>
                          <w:szCs w:val="24"/>
                        </w:rPr>
                        <w:t>uppleva kortare</w:t>
                      </w:r>
                      <w:r w:rsidR="0021660A">
                        <w:rPr>
                          <w:rFonts w:ascii="Telenor" w:hAnsi="Telenor"/>
                          <w:sz w:val="24"/>
                          <w:szCs w:val="24"/>
                        </w:rPr>
                        <w:t xml:space="preserve"> avbrott och störningar. </w:t>
                      </w:r>
                    </w:p>
                    <w:p w14:paraId="75BF2DA1" w14:textId="77777777" w:rsidR="009E0410" w:rsidRDefault="009E0410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42466383" w14:textId="77777777" w:rsidR="009E0410" w:rsidRDefault="0021660A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>Driftstörningsperiod</w:t>
                      </w:r>
                    </w:p>
                    <w:p w14:paraId="25A93615" w14:textId="52BF0FD5" w:rsidR="009E0410" w:rsidRDefault="00D34A13">
                      <w:pPr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Måndag</w:t>
                      </w:r>
                      <w:r w:rsidR="00FD2C88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E32B6D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den</w:t>
                      </w:r>
                      <w:r w:rsidR="00C30AF2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19622F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19</w:t>
                      </w:r>
                      <w:r w:rsidR="003D36B0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/</w:t>
                      </w:r>
                      <w:proofErr w:type="gramStart"/>
                      <w:r w:rsidR="008B5B04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 w:rsidR="003F40D8" w:rsidRPr="003F40D8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 xml:space="preserve">  </w:t>
                      </w:r>
                      <w:r w:rsidR="0021660A" w:rsidRPr="003F40D8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kl.</w:t>
                      </w:r>
                      <w:proofErr w:type="gramEnd"/>
                      <w:r w:rsidR="0021660A" w:rsidRPr="003F40D8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 xml:space="preserve"> 0</w:t>
                      </w:r>
                      <w:r w:rsidR="005C7B9D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  <w:r w:rsidR="00110826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.00</w:t>
                      </w:r>
                      <w:r w:rsidR="0021660A" w:rsidRPr="003F40D8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 w:rsidR="00110826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 w:rsidR="00EF1F63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 w:rsidR="00D2170A">
                        <w:rPr>
                          <w:rFonts w:ascii="Telenor" w:hAnsi="Telenor"/>
                          <w:b/>
                          <w:bCs/>
                          <w:sz w:val="48"/>
                          <w:szCs w:val="48"/>
                        </w:rPr>
                        <w:t>.00</w:t>
                      </w:r>
                    </w:p>
                    <w:p w14:paraId="16C72A2F" w14:textId="77777777" w:rsidR="004F4E92" w:rsidRDefault="004F4E92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>Supporthjälp</w:t>
                      </w: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br/>
                        <w:t xml:space="preserve">Om dina tjänster från Telenor inte kommer </w:t>
                      </w:r>
                      <w:proofErr w:type="gramStart"/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>igång</w:t>
                      </w:r>
                      <w:proofErr w:type="gramEnd"/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 xml:space="preserve"> efter driftstörningen, efter ovan aviserade klockslag kan du behöva starta om din utrustning.</w:t>
                      </w:r>
                    </w:p>
                    <w:p w14:paraId="71AA14EE" w14:textId="77777777" w:rsidR="004F4E92" w:rsidRDefault="004F4E92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>Detta gör du enklast genom att:</w:t>
                      </w:r>
                    </w:p>
                    <w:p w14:paraId="24F1CFB8" w14:textId="652CEA48" w:rsidR="004F4E92" w:rsidRDefault="004F4E92" w:rsidP="004F4E92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 xml:space="preserve">Dra ur strömkabeln ur, tjänstefördelare/CPE, TV-box och </w:t>
                      </w:r>
                      <w:proofErr w:type="gramStart"/>
                      <w:r w:rsidR="000B0171">
                        <w:rPr>
                          <w:rFonts w:ascii="Telenor" w:hAnsi="Telenor"/>
                          <w:sz w:val="24"/>
                          <w:szCs w:val="24"/>
                        </w:rPr>
                        <w:t>telefoni dosa</w:t>
                      </w:r>
                      <w:proofErr w:type="gramEnd"/>
                    </w:p>
                    <w:p w14:paraId="6BBA96FD" w14:textId="77777777" w:rsidR="004F4E92" w:rsidRDefault="004F4E92" w:rsidP="004F4E92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>Vänta 10 sekunder</w:t>
                      </w:r>
                    </w:p>
                    <w:p w14:paraId="49E9251C" w14:textId="4E6B59CE" w:rsidR="009E0410" w:rsidRDefault="004F4E92" w:rsidP="000B0171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  <w:r>
                        <w:rPr>
                          <w:rFonts w:ascii="Telenor" w:hAnsi="Telenor"/>
                          <w:sz w:val="24"/>
                          <w:szCs w:val="24"/>
                        </w:rPr>
                        <w:t>Anslut därefter strömkabeln igen</w:t>
                      </w:r>
                      <w:r w:rsidR="00D73AFA" w:rsidRPr="004F4E92">
                        <w:rPr>
                          <w:rFonts w:ascii="Telenor" w:hAnsi="Telenor"/>
                          <w:sz w:val="24"/>
                          <w:szCs w:val="24"/>
                        </w:rPr>
                        <w:br/>
                      </w:r>
                    </w:p>
                    <w:p w14:paraId="766C1006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3DA4D7B2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5884C3AA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2A25BACA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161742BB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4699D1F9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5977A91C" w14:textId="77777777" w:rsid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2945E928" w14:textId="77777777" w:rsidR="00F43AC3" w:rsidRPr="00F43AC3" w:rsidRDefault="00F43AC3" w:rsidP="00F43AC3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10417A51" w14:textId="77777777" w:rsidR="00203D01" w:rsidRDefault="00203D01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3AFE326B" w14:textId="77777777" w:rsidR="00203D01" w:rsidRDefault="00203D01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44E1072A" w14:textId="77777777" w:rsidR="00203D01" w:rsidRDefault="00203D01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07DCBD5D" w14:textId="77777777" w:rsidR="00203D01" w:rsidRDefault="00203D01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3A5949DD" w14:textId="77777777" w:rsidR="009E0410" w:rsidRDefault="009E0410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  <w:p w14:paraId="0E737C27" w14:textId="77777777" w:rsidR="009E0410" w:rsidRPr="009E0410" w:rsidRDefault="009E0410">
                      <w:pPr>
                        <w:rPr>
                          <w:rFonts w:ascii="Telenor" w:hAnsi="Telenor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BDD">
        <w:tab/>
      </w:r>
      <w:r w:rsidR="00AE7BDD">
        <w:tab/>
      </w:r>
      <w:r w:rsidR="00AE7BDD">
        <w:tab/>
      </w:r>
      <w:r w:rsidR="00AE7BDD">
        <w:tab/>
      </w:r>
    </w:p>
    <w:sectPr w:rsidR="0094499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EAA4" w14:textId="77777777" w:rsidR="00666AE4" w:rsidRDefault="00666AE4" w:rsidP="00203D01">
      <w:pPr>
        <w:spacing w:after="0" w:line="240" w:lineRule="auto"/>
      </w:pPr>
      <w:r>
        <w:separator/>
      </w:r>
    </w:p>
  </w:endnote>
  <w:endnote w:type="continuationSeparator" w:id="0">
    <w:p w14:paraId="3E550FBF" w14:textId="77777777" w:rsidR="00666AE4" w:rsidRDefault="00666AE4" w:rsidP="0020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nor">
    <w:altName w:val="Calibri"/>
    <w:panose1 w:val="00000000000000000000"/>
    <w:charset w:val="00"/>
    <w:family w:val="modern"/>
    <w:notTrueType/>
    <w:pitch w:val="variable"/>
    <w:sig w:usb0="80000027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1B6B" w14:textId="77777777" w:rsidR="00203D01" w:rsidRDefault="00203D0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B9E856" wp14:editId="2A1312A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17e64d2bb9d9d4336cf8d66e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AF9A97" w14:textId="77777777" w:rsidR="00203D01" w:rsidRPr="00203D01" w:rsidRDefault="00CA7BC3" w:rsidP="00203D0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9E856" id="_x0000_t202" coordsize="21600,21600" o:spt="202" path="m,l,21600r21600,l21600,xe">
              <v:stroke joinstyle="miter"/>
              <v:path gradientshapeok="t" o:connecttype="rect"/>
            </v:shapetype>
            <v:shape id="MSIPCM17e64d2bb9d9d4336cf8d66e" o:spid="_x0000_s1027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4EAF9A97" w14:textId="77777777" w:rsidR="00203D01" w:rsidRPr="00203D01" w:rsidRDefault="00CA7BC3" w:rsidP="00203D0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</w:t>
                    </w:r>
                    <w:proofErr w:type="spellEnd"/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34B8" w14:textId="77777777" w:rsidR="00666AE4" w:rsidRDefault="00666AE4" w:rsidP="00203D01">
      <w:pPr>
        <w:spacing w:after="0" w:line="240" w:lineRule="auto"/>
      </w:pPr>
      <w:r>
        <w:separator/>
      </w:r>
    </w:p>
  </w:footnote>
  <w:footnote w:type="continuationSeparator" w:id="0">
    <w:p w14:paraId="7A707697" w14:textId="77777777" w:rsidR="00666AE4" w:rsidRDefault="00666AE4" w:rsidP="00203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E17"/>
    <w:multiLevelType w:val="hybridMultilevel"/>
    <w:tmpl w:val="6F6845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10"/>
    <w:rsid w:val="0000249D"/>
    <w:rsid w:val="00016E8E"/>
    <w:rsid w:val="0002683B"/>
    <w:rsid w:val="000307F8"/>
    <w:rsid w:val="000501B8"/>
    <w:rsid w:val="00062988"/>
    <w:rsid w:val="000700B6"/>
    <w:rsid w:val="0007576F"/>
    <w:rsid w:val="00076E1C"/>
    <w:rsid w:val="0008711A"/>
    <w:rsid w:val="000905F8"/>
    <w:rsid w:val="00097A71"/>
    <w:rsid w:val="000A4C56"/>
    <w:rsid w:val="000A4EC0"/>
    <w:rsid w:val="000B0171"/>
    <w:rsid w:val="000B0327"/>
    <w:rsid w:val="000B06E3"/>
    <w:rsid w:val="000D26F9"/>
    <w:rsid w:val="00110826"/>
    <w:rsid w:val="00121103"/>
    <w:rsid w:val="0012360C"/>
    <w:rsid w:val="001308F8"/>
    <w:rsid w:val="0014242B"/>
    <w:rsid w:val="0015785B"/>
    <w:rsid w:val="001655DE"/>
    <w:rsid w:val="00166B9B"/>
    <w:rsid w:val="001714D5"/>
    <w:rsid w:val="00176EEC"/>
    <w:rsid w:val="001843A9"/>
    <w:rsid w:val="00195B7D"/>
    <w:rsid w:val="0019622F"/>
    <w:rsid w:val="001962A6"/>
    <w:rsid w:val="001C6B29"/>
    <w:rsid w:val="001E0A0A"/>
    <w:rsid w:val="001E43BA"/>
    <w:rsid w:val="001F0BE0"/>
    <w:rsid w:val="001F1EBC"/>
    <w:rsid w:val="001F5D8C"/>
    <w:rsid w:val="00203D01"/>
    <w:rsid w:val="0021660A"/>
    <w:rsid w:val="002247C4"/>
    <w:rsid w:val="0023257C"/>
    <w:rsid w:val="002351B1"/>
    <w:rsid w:val="002509CF"/>
    <w:rsid w:val="002A1BAA"/>
    <w:rsid w:val="002A3D84"/>
    <w:rsid w:val="002A4D2B"/>
    <w:rsid w:val="002C39B4"/>
    <w:rsid w:val="00307B12"/>
    <w:rsid w:val="00331154"/>
    <w:rsid w:val="00356F71"/>
    <w:rsid w:val="0035723D"/>
    <w:rsid w:val="00387534"/>
    <w:rsid w:val="003A112E"/>
    <w:rsid w:val="003A1F88"/>
    <w:rsid w:val="003A2294"/>
    <w:rsid w:val="003A7795"/>
    <w:rsid w:val="003D36B0"/>
    <w:rsid w:val="003E21D9"/>
    <w:rsid w:val="003E4E0A"/>
    <w:rsid w:val="003F40D8"/>
    <w:rsid w:val="00403381"/>
    <w:rsid w:val="00426E5E"/>
    <w:rsid w:val="0043081C"/>
    <w:rsid w:val="004614A1"/>
    <w:rsid w:val="004719B3"/>
    <w:rsid w:val="00471E6B"/>
    <w:rsid w:val="00473A1A"/>
    <w:rsid w:val="004816F6"/>
    <w:rsid w:val="00496E13"/>
    <w:rsid w:val="004A0779"/>
    <w:rsid w:val="004A5C4A"/>
    <w:rsid w:val="004B2154"/>
    <w:rsid w:val="004C6DE0"/>
    <w:rsid w:val="004D2C1E"/>
    <w:rsid w:val="004E7681"/>
    <w:rsid w:val="004F4E92"/>
    <w:rsid w:val="004F597C"/>
    <w:rsid w:val="004F6338"/>
    <w:rsid w:val="004F74F1"/>
    <w:rsid w:val="00502104"/>
    <w:rsid w:val="0051038F"/>
    <w:rsid w:val="00510F2E"/>
    <w:rsid w:val="005219B4"/>
    <w:rsid w:val="00521FC2"/>
    <w:rsid w:val="00532A5F"/>
    <w:rsid w:val="005377B2"/>
    <w:rsid w:val="00542FA6"/>
    <w:rsid w:val="005523BA"/>
    <w:rsid w:val="00564CFD"/>
    <w:rsid w:val="00576A10"/>
    <w:rsid w:val="0058171C"/>
    <w:rsid w:val="00582C91"/>
    <w:rsid w:val="005A1AF5"/>
    <w:rsid w:val="005A6B78"/>
    <w:rsid w:val="005B2A20"/>
    <w:rsid w:val="005C2632"/>
    <w:rsid w:val="005C7B9D"/>
    <w:rsid w:val="005F5E2E"/>
    <w:rsid w:val="006064B1"/>
    <w:rsid w:val="0062042B"/>
    <w:rsid w:val="006207DE"/>
    <w:rsid w:val="00631044"/>
    <w:rsid w:val="00636976"/>
    <w:rsid w:val="00644BC2"/>
    <w:rsid w:val="00650EB1"/>
    <w:rsid w:val="00666AE4"/>
    <w:rsid w:val="00690569"/>
    <w:rsid w:val="00691138"/>
    <w:rsid w:val="0069258B"/>
    <w:rsid w:val="00697608"/>
    <w:rsid w:val="006C060F"/>
    <w:rsid w:val="006C1618"/>
    <w:rsid w:val="006C1F5D"/>
    <w:rsid w:val="00702543"/>
    <w:rsid w:val="007036F6"/>
    <w:rsid w:val="00703981"/>
    <w:rsid w:val="0074158B"/>
    <w:rsid w:val="00743FA0"/>
    <w:rsid w:val="0074624C"/>
    <w:rsid w:val="0075409D"/>
    <w:rsid w:val="00775EC5"/>
    <w:rsid w:val="00776F51"/>
    <w:rsid w:val="007826EA"/>
    <w:rsid w:val="00791BF3"/>
    <w:rsid w:val="007B3747"/>
    <w:rsid w:val="007C62D3"/>
    <w:rsid w:val="007D1115"/>
    <w:rsid w:val="007F45D9"/>
    <w:rsid w:val="007F573C"/>
    <w:rsid w:val="007F70DB"/>
    <w:rsid w:val="00802D7A"/>
    <w:rsid w:val="00820490"/>
    <w:rsid w:val="00821A26"/>
    <w:rsid w:val="00824271"/>
    <w:rsid w:val="008563F1"/>
    <w:rsid w:val="0085739F"/>
    <w:rsid w:val="00864172"/>
    <w:rsid w:val="00867770"/>
    <w:rsid w:val="008713AE"/>
    <w:rsid w:val="008A0137"/>
    <w:rsid w:val="008A223B"/>
    <w:rsid w:val="008A6929"/>
    <w:rsid w:val="008B56D6"/>
    <w:rsid w:val="008B5B04"/>
    <w:rsid w:val="008C4643"/>
    <w:rsid w:val="008C6D24"/>
    <w:rsid w:val="008D2327"/>
    <w:rsid w:val="008D6E37"/>
    <w:rsid w:val="008E6645"/>
    <w:rsid w:val="008F1EB4"/>
    <w:rsid w:val="009019B0"/>
    <w:rsid w:val="00905E53"/>
    <w:rsid w:val="009118DE"/>
    <w:rsid w:val="00912ED6"/>
    <w:rsid w:val="00914328"/>
    <w:rsid w:val="00927D45"/>
    <w:rsid w:val="009336AE"/>
    <w:rsid w:val="00943229"/>
    <w:rsid w:val="0094499D"/>
    <w:rsid w:val="00945662"/>
    <w:rsid w:val="00947EDE"/>
    <w:rsid w:val="00963B24"/>
    <w:rsid w:val="009868DF"/>
    <w:rsid w:val="009A15DC"/>
    <w:rsid w:val="009B4E8E"/>
    <w:rsid w:val="009C0602"/>
    <w:rsid w:val="009D367C"/>
    <w:rsid w:val="009D46E1"/>
    <w:rsid w:val="009D792E"/>
    <w:rsid w:val="009E0410"/>
    <w:rsid w:val="009E3D0D"/>
    <w:rsid w:val="009F2952"/>
    <w:rsid w:val="00A016BD"/>
    <w:rsid w:val="00A038C2"/>
    <w:rsid w:val="00A039D2"/>
    <w:rsid w:val="00A53A19"/>
    <w:rsid w:val="00A876C0"/>
    <w:rsid w:val="00A9152C"/>
    <w:rsid w:val="00A96509"/>
    <w:rsid w:val="00A97FFC"/>
    <w:rsid w:val="00AB2BAE"/>
    <w:rsid w:val="00AB51FC"/>
    <w:rsid w:val="00AB58ED"/>
    <w:rsid w:val="00AC5353"/>
    <w:rsid w:val="00AD2675"/>
    <w:rsid w:val="00AD61C0"/>
    <w:rsid w:val="00AD6A9F"/>
    <w:rsid w:val="00AE7BDD"/>
    <w:rsid w:val="00AF0528"/>
    <w:rsid w:val="00B06D57"/>
    <w:rsid w:val="00B122D9"/>
    <w:rsid w:val="00B2051F"/>
    <w:rsid w:val="00B24A96"/>
    <w:rsid w:val="00B417F6"/>
    <w:rsid w:val="00B456D5"/>
    <w:rsid w:val="00B509EA"/>
    <w:rsid w:val="00B54B0F"/>
    <w:rsid w:val="00B54CB1"/>
    <w:rsid w:val="00B55EFF"/>
    <w:rsid w:val="00B62B67"/>
    <w:rsid w:val="00B6652F"/>
    <w:rsid w:val="00B6729B"/>
    <w:rsid w:val="00B77BB9"/>
    <w:rsid w:val="00B83CC1"/>
    <w:rsid w:val="00B911A2"/>
    <w:rsid w:val="00B9445F"/>
    <w:rsid w:val="00BB655F"/>
    <w:rsid w:val="00BC4466"/>
    <w:rsid w:val="00BC4928"/>
    <w:rsid w:val="00BF340D"/>
    <w:rsid w:val="00BF5A7A"/>
    <w:rsid w:val="00BF6833"/>
    <w:rsid w:val="00BF6CE2"/>
    <w:rsid w:val="00C0503A"/>
    <w:rsid w:val="00C25545"/>
    <w:rsid w:val="00C30AF2"/>
    <w:rsid w:val="00C40927"/>
    <w:rsid w:val="00C427F8"/>
    <w:rsid w:val="00C50C34"/>
    <w:rsid w:val="00C560C8"/>
    <w:rsid w:val="00C60F82"/>
    <w:rsid w:val="00C6501E"/>
    <w:rsid w:val="00C90EF0"/>
    <w:rsid w:val="00C913F8"/>
    <w:rsid w:val="00C93E61"/>
    <w:rsid w:val="00C94CE9"/>
    <w:rsid w:val="00C9753C"/>
    <w:rsid w:val="00CA3F7B"/>
    <w:rsid w:val="00CA4096"/>
    <w:rsid w:val="00CA7BC3"/>
    <w:rsid w:val="00CC308B"/>
    <w:rsid w:val="00CC61C4"/>
    <w:rsid w:val="00CD60BE"/>
    <w:rsid w:val="00CD6358"/>
    <w:rsid w:val="00CF7EE1"/>
    <w:rsid w:val="00D16FAD"/>
    <w:rsid w:val="00D2170A"/>
    <w:rsid w:val="00D2580C"/>
    <w:rsid w:val="00D31284"/>
    <w:rsid w:val="00D321B1"/>
    <w:rsid w:val="00D34A13"/>
    <w:rsid w:val="00D410D8"/>
    <w:rsid w:val="00D5008E"/>
    <w:rsid w:val="00D55D06"/>
    <w:rsid w:val="00D57450"/>
    <w:rsid w:val="00D65D48"/>
    <w:rsid w:val="00D73AFA"/>
    <w:rsid w:val="00D90796"/>
    <w:rsid w:val="00DA7F23"/>
    <w:rsid w:val="00DB01F4"/>
    <w:rsid w:val="00DB33FD"/>
    <w:rsid w:val="00DB688B"/>
    <w:rsid w:val="00DC73BA"/>
    <w:rsid w:val="00DE1F2D"/>
    <w:rsid w:val="00E03C2F"/>
    <w:rsid w:val="00E1303D"/>
    <w:rsid w:val="00E14CAC"/>
    <w:rsid w:val="00E14F59"/>
    <w:rsid w:val="00E32B6D"/>
    <w:rsid w:val="00E51243"/>
    <w:rsid w:val="00E52064"/>
    <w:rsid w:val="00E62437"/>
    <w:rsid w:val="00E720CA"/>
    <w:rsid w:val="00E85896"/>
    <w:rsid w:val="00E86FEA"/>
    <w:rsid w:val="00E97341"/>
    <w:rsid w:val="00EA0FDE"/>
    <w:rsid w:val="00EB7EE4"/>
    <w:rsid w:val="00EC501E"/>
    <w:rsid w:val="00ED78D0"/>
    <w:rsid w:val="00EF1F63"/>
    <w:rsid w:val="00EF7EEF"/>
    <w:rsid w:val="00F00D1A"/>
    <w:rsid w:val="00F07596"/>
    <w:rsid w:val="00F20A18"/>
    <w:rsid w:val="00F22F8D"/>
    <w:rsid w:val="00F3458D"/>
    <w:rsid w:val="00F40046"/>
    <w:rsid w:val="00F43AC3"/>
    <w:rsid w:val="00F609DD"/>
    <w:rsid w:val="00F631A8"/>
    <w:rsid w:val="00F66F56"/>
    <w:rsid w:val="00F7174C"/>
    <w:rsid w:val="00F80830"/>
    <w:rsid w:val="00F84DA3"/>
    <w:rsid w:val="00F92829"/>
    <w:rsid w:val="00F94B1D"/>
    <w:rsid w:val="00FA386F"/>
    <w:rsid w:val="00FA5B29"/>
    <w:rsid w:val="00FB0956"/>
    <w:rsid w:val="00FB193F"/>
    <w:rsid w:val="00FB42D1"/>
    <w:rsid w:val="00FB7706"/>
    <w:rsid w:val="00FC2B45"/>
    <w:rsid w:val="00FD2C88"/>
    <w:rsid w:val="00FF61E1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A8909"/>
  <w15:chartTrackingRefBased/>
  <w15:docId w15:val="{44C6A977-BFB0-488A-B913-531B18FD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3D01"/>
  </w:style>
  <w:style w:type="paragraph" w:styleId="Sidfot">
    <w:name w:val="footer"/>
    <w:basedOn w:val="Normal"/>
    <w:link w:val="SidfotChar"/>
    <w:uiPriority w:val="99"/>
    <w:unhideWhenUsed/>
    <w:rsid w:val="0020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3D01"/>
  </w:style>
  <w:style w:type="paragraph" w:styleId="Liststycke">
    <w:name w:val="List Paragraph"/>
    <w:basedOn w:val="Normal"/>
    <w:uiPriority w:val="34"/>
    <w:qFormat/>
    <w:rsid w:val="004F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9B5C194B254C48A6E2D7D3DDA13FB1" ma:contentTypeVersion="8" ma:contentTypeDescription="Skapa ett nytt dokument." ma:contentTypeScope="" ma:versionID="6a6acffd9ad153bea5a269531c14beeb">
  <xsd:schema xmlns:xsd="http://www.w3.org/2001/XMLSchema" xmlns:xs="http://www.w3.org/2001/XMLSchema" xmlns:p="http://schemas.microsoft.com/office/2006/metadata/properties" xmlns:ns2="d1e56340-fe23-4189-97dd-93805f3ed128" targetNamespace="http://schemas.microsoft.com/office/2006/metadata/properties" ma:root="true" ma:fieldsID="9cb45f7cf341837679224f5acae28ab2" ns2:_="">
    <xsd:import namespace="d1e56340-fe23-4189-97dd-93805f3ed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56340-fe23-4189-97dd-93805f3ed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9FD8D-12A8-454A-BAFA-5D8E07A3D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56340-fe23-4189-97dd-93805f3ed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9ED16-BB34-4FB1-AC34-D2EF3D54D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67CE2-DD73-45FC-A0CA-BB510ABCAD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Janina (Telenor Sverige AB)</dc:creator>
  <cp:keywords/>
  <dc:description/>
  <cp:lastModifiedBy>Jonny Lanz</cp:lastModifiedBy>
  <cp:revision>139</cp:revision>
  <cp:lastPrinted>2024-04-09T08:07:00Z</cp:lastPrinted>
  <dcterms:created xsi:type="dcterms:W3CDTF">2021-09-10T11:59:00Z</dcterms:created>
  <dcterms:modified xsi:type="dcterms:W3CDTF">2025-12-02T07:03:00Z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0x0101009E9B5C194B254C48A6E2D7D3DDA13FB1</vt:lpwstr>
  </property>
  <property fmtid="{D5CDD505-2E9C-101B-9397-08002B2CF9AE}" pid="3" name="MSIP_Label_f604d2c9-1577-460e-b668-57374a0216c3_Enabled">
    <vt:lpwstr>true</vt:lpwstr>
  </property>
  <property fmtid="{D5CDD505-2E9C-101B-9397-08002B2CF9AE}" pid="4" name="MSIP_Label_f604d2c9-1577-460e-b668-57374a0216c3_SetDate">
    <vt:lpwstr>2021-09-07T06:32:38Z</vt:lpwstr>
  </property>
  <property fmtid="{D5CDD505-2E9C-101B-9397-08002B2CF9AE}" pid="5" name="MSIP_Label_f604d2c9-1577-460e-b668-57374a0216c3_Method">
    <vt:lpwstr>Standard</vt:lpwstr>
  </property>
  <property fmtid="{D5CDD505-2E9C-101B-9397-08002B2CF9AE}" pid="6" name="MSIP_Label_f604d2c9-1577-460e-b668-57374a0216c3_Name">
    <vt:lpwstr>f604d2c9-1577-460e-b668-57374a0216c3</vt:lpwstr>
  </property>
  <property fmtid="{D5CDD505-2E9C-101B-9397-08002B2CF9AE}" pid="7" name="MSIP_Label_f604d2c9-1577-460e-b668-57374a0216c3_SiteId">
    <vt:lpwstr>1676489c-5c72-46b7-ba63-9ab90c4aad44</vt:lpwstr>
  </property>
  <property fmtid="{D5CDD505-2E9C-101B-9397-08002B2CF9AE}" pid="8" name="MSIP_Label_f604d2c9-1577-460e-b668-57374a0216c3_ActionId">
    <vt:lpwstr/>
  </property>
  <property fmtid="{D5CDD505-2E9C-101B-9397-08002B2CF9AE}" pid="9" name="MSIP_Label_f604d2c9-1577-460e-b668-57374a0216c3_ContentBits">
    <vt:lpwstr>2</vt:lpwstr>
  </property>
</Properties>
</file>