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667E" w14:textId="77777777" w:rsidR="00E3297E" w:rsidRDefault="00616AE8" w:rsidP="00920BBE">
      <w:pPr>
        <w:pStyle w:val="Rubrik"/>
        <w:tabs>
          <w:tab w:val="left" w:pos="2430"/>
        </w:tabs>
        <w:ind w:right="567"/>
        <w:rPr>
          <w:rFonts w:asciiTheme="minorHAnsi" w:hAnsiTheme="minorHAnsi"/>
          <w:sz w:val="56"/>
          <w:szCs w:val="56"/>
        </w:rPr>
      </w:pPr>
      <w:r>
        <w:rPr>
          <w:rFonts w:asciiTheme="minorHAnsi" w:hAnsiTheme="minorHAnsi"/>
          <w:sz w:val="56"/>
          <w:szCs w:val="56"/>
        </w:rPr>
        <w:t xml:space="preserve"> </w:t>
      </w:r>
      <w:r w:rsidR="00920E22" w:rsidRPr="00907018">
        <w:rPr>
          <w:rFonts w:asciiTheme="minorHAnsi" w:hAnsiTheme="minorHAnsi"/>
          <w:sz w:val="56"/>
          <w:szCs w:val="56"/>
        </w:rPr>
        <w:t xml:space="preserve">        </w:t>
      </w:r>
      <w:r w:rsidR="001A1603">
        <w:rPr>
          <w:rFonts w:asciiTheme="minorHAnsi" w:hAnsiTheme="minorHAnsi"/>
          <w:sz w:val="56"/>
          <w:szCs w:val="56"/>
        </w:rPr>
        <w:t xml:space="preserve">    </w:t>
      </w:r>
      <w:r w:rsidR="00DC7512" w:rsidRPr="00907018">
        <w:rPr>
          <w:rFonts w:asciiTheme="minorHAnsi" w:hAnsiTheme="minorHAnsi"/>
          <w:sz w:val="56"/>
          <w:szCs w:val="56"/>
        </w:rPr>
        <w:t>Styrelsen informerar</w:t>
      </w:r>
      <w:r w:rsidR="00920E22" w:rsidRPr="00907018">
        <w:rPr>
          <w:rFonts w:asciiTheme="minorHAnsi" w:hAnsiTheme="minorHAnsi"/>
          <w:sz w:val="56"/>
          <w:szCs w:val="56"/>
        </w:rPr>
        <w:t xml:space="preserve"> </w:t>
      </w:r>
      <w:r w:rsidR="001A1603">
        <w:rPr>
          <w:rFonts w:asciiTheme="minorHAnsi" w:hAnsiTheme="minorHAnsi"/>
          <w:sz w:val="56"/>
          <w:szCs w:val="56"/>
        </w:rPr>
        <w:t xml:space="preserve"> </w:t>
      </w:r>
      <w:r w:rsidR="001A1603">
        <w:rPr>
          <w:rFonts w:asciiTheme="minorHAnsi" w:hAnsiTheme="minorHAnsi"/>
          <w:b w:val="0"/>
          <w:bCs w:val="0"/>
          <w:caps w:val="0"/>
          <w:noProof/>
          <w:sz w:val="56"/>
          <w:szCs w:val="56"/>
        </w:rPr>
        <w:drawing>
          <wp:inline distT="0" distB="0" distL="0" distR="0" wp14:anchorId="3B12C848" wp14:editId="5A9A3D4F">
            <wp:extent cx="790844" cy="1091133"/>
            <wp:effectExtent l="0" t="0" r="9525" b="0"/>
            <wp:docPr id="2" name="Bild 2" descr="C:\Users\frho1231\AppData\Local\Microsoft\Windows\INetCache\Content.MSO\2C74A1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ho1231\AppData\Local\Microsoft\Windows\INetCache\Content.MSO\2C74A1A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175" cy="1127462"/>
                    </a:xfrm>
                    <a:prstGeom prst="rect">
                      <a:avLst/>
                    </a:prstGeom>
                    <a:noFill/>
                    <a:ln>
                      <a:noFill/>
                    </a:ln>
                  </pic:spPr>
                </pic:pic>
              </a:graphicData>
            </a:graphic>
          </wp:inline>
        </w:drawing>
      </w:r>
    </w:p>
    <w:p w14:paraId="3793C09F" w14:textId="77777777" w:rsidR="00FA2F37" w:rsidRDefault="00870D1D" w:rsidP="001318C5">
      <w:pPr>
        <w:shd w:val="clear" w:color="auto" w:fill="FFFFFF"/>
        <w:spacing w:after="300" w:line="240" w:lineRule="auto"/>
        <w:ind w:right="227"/>
        <w:textAlignment w:val="baseline"/>
        <w:rPr>
          <w:rFonts w:asciiTheme="minorHAnsi" w:hAnsiTheme="minorHAnsi" w:cstheme="minorHAnsi"/>
          <w:noProof/>
          <w:sz w:val="32"/>
          <w:szCs w:val="32"/>
        </w:rPr>
      </w:pPr>
      <w:r>
        <w:rPr>
          <w:rFonts w:asciiTheme="minorHAnsi" w:hAnsiTheme="minorHAnsi" w:cstheme="minorHAnsi"/>
          <w:b/>
          <w:noProof/>
          <w:sz w:val="32"/>
          <w:szCs w:val="32"/>
        </w:rPr>
        <w:t xml:space="preserve">Stryrelsen har beslutat om höjda avgifter från 2022-01-01, </w:t>
      </w:r>
      <w:r w:rsidRPr="00870D1D">
        <w:rPr>
          <w:rFonts w:asciiTheme="minorHAnsi" w:hAnsiTheme="minorHAnsi" w:cstheme="minorHAnsi"/>
          <w:noProof/>
          <w:sz w:val="32"/>
          <w:szCs w:val="32"/>
        </w:rPr>
        <w:t>detta till följd av ökade kostnader för löpande drift samt under</w:t>
      </w:r>
      <w:r w:rsidR="00F371B8">
        <w:rPr>
          <w:rFonts w:asciiTheme="minorHAnsi" w:hAnsiTheme="minorHAnsi" w:cstheme="minorHAnsi"/>
          <w:noProof/>
          <w:sz w:val="32"/>
          <w:szCs w:val="32"/>
        </w:rPr>
        <w:t>håll. Avgifterna för lägenheter samt hyra för</w:t>
      </w:r>
      <w:r w:rsidRPr="00870D1D">
        <w:rPr>
          <w:rFonts w:asciiTheme="minorHAnsi" w:hAnsiTheme="minorHAnsi" w:cstheme="minorHAnsi"/>
          <w:noProof/>
          <w:sz w:val="32"/>
          <w:szCs w:val="32"/>
        </w:rPr>
        <w:t xml:space="preserve"> förråd och övriga lokaler </w:t>
      </w:r>
      <w:r>
        <w:rPr>
          <w:rFonts w:asciiTheme="minorHAnsi" w:hAnsiTheme="minorHAnsi" w:cstheme="minorHAnsi"/>
          <w:noProof/>
          <w:sz w:val="32"/>
          <w:szCs w:val="32"/>
        </w:rPr>
        <w:t xml:space="preserve">i föreningen </w:t>
      </w:r>
      <w:r w:rsidRPr="00870D1D">
        <w:rPr>
          <w:rFonts w:asciiTheme="minorHAnsi" w:hAnsiTheme="minorHAnsi" w:cstheme="minorHAnsi"/>
          <w:noProof/>
          <w:sz w:val="32"/>
          <w:szCs w:val="32"/>
        </w:rPr>
        <w:t>höjs med 5%.</w:t>
      </w:r>
      <w:r>
        <w:rPr>
          <w:rFonts w:asciiTheme="minorHAnsi" w:hAnsiTheme="minorHAnsi" w:cstheme="minorHAnsi"/>
          <w:noProof/>
          <w:sz w:val="32"/>
          <w:szCs w:val="32"/>
        </w:rPr>
        <w:t xml:space="preserve"> Detsamma gäller garage och parkeringsplatser.</w:t>
      </w:r>
    </w:p>
    <w:p w14:paraId="3A516D3A" w14:textId="77777777" w:rsidR="00FA2F37" w:rsidRPr="004E058B" w:rsidRDefault="00FA2F37" w:rsidP="000E442B">
      <w:pPr>
        <w:shd w:val="clear" w:color="auto" w:fill="FFFFFF"/>
        <w:spacing w:after="300" w:line="240" w:lineRule="auto"/>
        <w:ind w:left="510" w:right="794"/>
        <w:textAlignment w:val="baseline"/>
        <w:rPr>
          <w:rFonts w:ascii="Arial Narrow" w:hAnsi="Arial Narrow" w:cstheme="minorHAnsi"/>
          <w:noProof/>
        </w:rPr>
      </w:pPr>
      <w:r w:rsidRPr="004E058B">
        <w:rPr>
          <w:rFonts w:ascii="Arial Narrow" w:hAnsi="Arial Narrow" w:cstheme="minorHAnsi"/>
          <w:noProof/>
        </w:rPr>
        <w:t>Exempel på avgifter som höjs 2022 är:</w:t>
      </w:r>
      <w:r w:rsidRPr="004E058B">
        <w:rPr>
          <w:rFonts w:ascii="Arial Narrow" w:hAnsi="Arial Narrow" w:cstheme="minorHAnsi"/>
          <w:noProof/>
        </w:rPr>
        <w:tab/>
        <w:t>HSB-avtal (adm och förv</w:t>
      </w:r>
      <w:r w:rsidR="00F371B8" w:rsidRPr="004E058B">
        <w:rPr>
          <w:rFonts w:ascii="Arial Narrow" w:hAnsi="Arial Narrow" w:cstheme="minorHAnsi"/>
          <w:noProof/>
        </w:rPr>
        <w:t>altn.</w:t>
      </w:r>
      <w:r w:rsidR="000E442B" w:rsidRPr="004E058B">
        <w:rPr>
          <w:rFonts w:ascii="Arial Narrow" w:hAnsi="Arial Narrow" w:cstheme="minorHAnsi"/>
          <w:noProof/>
        </w:rPr>
        <w:t>)</w:t>
      </w:r>
      <w:r w:rsidR="000E442B" w:rsidRPr="004E058B">
        <w:rPr>
          <w:rFonts w:ascii="Arial Narrow" w:hAnsi="Arial Narrow" w:cstheme="minorHAnsi"/>
          <w:noProof/>
        </w:rPr>
        <w:tab/>
      </w:r>
      <w:r w:rsidR="000E442B" w:rsidRPr="004E058B">
        <w:rPr>
          <w:rFonts w:ascii="Arial Narrow" w:hAnsi="Arial Narrow" w:cstheme="minorHAnsi"/>
          <w:noProof/>
        </w:rPr>
        <w:tab/>
      </w:r>
      <w:r w:rsidRPr="004E058B">
        <w:rPr>
          <w:rFonts w:ascii="Arial Narrow" w:hAnsi="Arial Narrow" w:cstheme="minorHAnsi"/>
          <w:noProof/>
        </w:rPr>
        <w:t>7,1%</w:t>
      </w:r>
    </w:p>
    <w:p w14:paraId="60D81F43" w14:textId="77777777" w:rsidR="00FA2F37" w:rsidRPr="004E058B" w:rsidRDefault="00FA2F37" w:rsidP="000E442B">
      <w:pPr>
        <w:shd w:val="clear" w:color="auto" w:fill="FFFFFF"/>
        <w:spacing w:after="300" w:line="240" w:lineRule="auto"/>
        <w:ind w:left="510" w:right="794"/>
        <w:textAlignment w:val="baseline"/>
        <w:rPr>
          <w:rFonts w:ascii="Arial Narrow" w:hAnsi="Arial Narrow" w:cstheme="minorHAnsi"/>
          <w:noProof/>
        </w:rPr>
      </w:pPr>
      <w:r w:rsidRPr="004E058B">
        <w:rPr>
          <w:rFonts w:ascii="Arial Narrow" w:hAnsi="Arial Narrow" w:cstheme="minorHAnsi"/>
          <w:noProof/>
        </w:rPr>
        <w:tab/>
      </w:r>
      <w:r w:rsidRPr="004E058B">
        <w:rPr>
          <w:rFonts w:ascii="Arial Narrow" w:hAnsi="Arial Narrow" w:cstheme="minorHAnsi"/>
          <w:noProof/>
        </w:rPr>
        <w:tab/>
      </w:r>
      <w:r w:rsidRPr="004E058B">
        <w:rPr>
          <w:rFonts w:ascii="Arial Narrow" w:hAnsi="Arial Narrow" w:cstheme="minorHAnsi"/>
          <w:noProof/>
        </w:rPr>
        <w:tab/>
        <w:t>HSB- avtal (fastighet/städ)</w:t>
      </w:r>
      <w:r w:rsidRPr="004E058B">
        <w:rPr>
          <w:rFonts w:ascii="Arial Narrow" w:hAnsi="Arial Narrow" w:cstheme="minorHAnsi"/>
          <w:noProof/>
        </w:rPr>
        <w:tab/>
      </w:r>
      <w:r w:rsidRPr="004E058B">
        <w:rPr>
          <w:rFonts w:ascii="Arial Narrow" w:hAnsi="Arial Narrow" w:cstheme="minorHAnsi"/>
          <w:noProof/>
        </w:rPr>
        <w:tab/>
        <w:t>3,4%</w:t>
      </w:r>
    </w:p>
    <w:p w14:paraId="5E343B55" w14:textId="77777777" w:rsidR="00FA2F37" w:rsidRPr="004E058B" w:rsidRDefault="00FA2F37" w:rsidP="000E442B">
      <w:pPr>
        <w:shd w:val="clear" w:color="auto" w:fill="FFFFFF"/>
        <w:spacing w:after="300" w:line="240" w:lineRule="auto"/>
        <w:ind w:left="510" w:right="794"/>
        <w:textAlignment w:val="baseline"/>
        <w:rPr>
          <w:rFonts w:ascii="Arial Narrow" w:hAnsi="Arial Narrow" w:cstheme="minorHAnsi"/>
          <w:noProof/>
        </w:rPr>
      </w:pPr>
      <w:r w:rsidRPr="004E058B">
        <w:rPr>
          <w:rFonts w:ascii="Arial Narrow" w:hAnsi="Arial Narrow" w:cstheme="minorHAnsi"/>
          <w:noProof/>
        </w:rPr>
        <w:t xml:space="preserve"> </w:t>
      </w:r>
      <w:r w:rsidRPr="004E058B">
        <w:rPr>
          <w:rFonts w:ascii="Arial Narrow" w:hAnsi="Arial Narrow" w:cstheme="minorHAnsi"/>
          <w:noProof/>
        </w:rPr>
        <w:tab/>
      </w:r>
      <w:r w:rsidRPr="004E058B">
        <w:rPr>
          <w:rFonts w:ascii="Arial Narrow" w:hAnsi="Arial Narrow" w:cstheme="minorHAnsi"/>
          <w:noProof/>
        </w:rPr>
        <w:tab/>
      </w:r>
      <w:r w:rsidRPr="004E058B">
        <w:rPr>
          <w:rFonts w:ascii="Arial Narrow" w:hAnsi="Arial Narrow" w:cstheme="minorHAnsi"/>
          <w:noProof/>
        </w:rPr>
        <w:tab/>
        <w:t xml:space="preserve">Fastighetsförsäkring </w:t>
      </w:r>
      <w:r w:rsidRPr="004E058B">
        <w:rPr>
          <w:rFonts w:ascii="Arial Narrow" w:hAnsi="Arial Narrow" w:cstheme="minorHAnsi"/>
          <w:noProof/>
        </w:rPr>
        <w:tab/>
      </w:r>
      <w:r w:rsidRPr="004E058B">
        <w:rPr>
          <w:rFonts w:ascii="Arial Narrow" w:hAnsi="Arial Narrow" w:cstheme="minorHAnsi"/>
          <w:noProof/>
        </w:rPr>
        <w:tab/>
        <w:t>5%</w:t>
      </w:r>
    </w:p>
    <w:p w14:paraId="14D51E99" w14:textId="77777777" w:rsidR="00C14C42" w:rsidRPr="004E058B" w:rsidRDefault="00FA2F37" w:rsidP="000E442B">
      <w:pPr>
        <w:shd w:val="clear" w:color="auto" w:fill="FFFFFF"/>
        <w:spacing w:after="300" w:line="240" w:lineRule="auto"/>
        <w:ind w:left="510" w:right="794"/>
        <w:textAlignment w:val="baseline"/>
        <w:rPr>
          <w:rFonts w:ascii="Arial Narrow" w:hAnsi="Arial Narrow" w:cstheme="minorHAnsi"/>
          <w:noProof/>
        </w:rPr>
      </w:pPr>
      <w:r w:rsidRPr="004E058B">
        <w:rPr>
          <w:rFonts w:ascii="Arial Narrow" w:hAnsi="Arial Narrow" w:cstheme="minorHAnsi"/>
          <w:noProof/>
        </w:rPr>
        <w:tab/>
      </w:r>
      <w:r w:rsidRPr="004E058B">
        <w:rPr>
          <w:rFonts w:ascii="Arial Narrow" w:hAnsi="Arial Narrow" w:cstheme="minorHAnsi"/>
          <w:noProof/>
        </w:rPr>
        <w:tab/>
      </w:r>
      <w:r w:rsidRPr="004E058B">
        <w:rPr>
          <w:rFonts w:ascii="Arial Narrow" w:hAnsi="Arial Narrow" w:cstheme="minorHAnsi"/>
          <w:noProof/>
        </w:rPr>
        <w:tab/>
        <w:t>Fjärrvärme, vatten o renhållning</w:t>
      </w:r>
      <w:r w:rsidRPr="004E058B">
        <w:rPr>
          <w:rFonts w:ascii="Arial Narrow" w:hAnsi="Arial Narrow" w:cstheme="minorHAnsi"/>
          <w:noProof/>
        </w:rPr>
        <w:tab/>
        <w:t>2%</w:t>
      </w:r>
    </w:p>
    <w:p w14:paraId="4F038A94" w14:textId="77777777" w:rsidR="000E442B" w:rsidRPr="000E442B" w:rsidRDefault="000E442B" w:rsidP="001318C5">
      <w:pPr>
        <w:shd w:val="clear" w:color="auto" w:fill="FFFFFF"/>
        <w:spacing w:after="300" w:line="240" w:lineRule="auto"/>
        <w:ind w:right="227"/>
        <w:textAlignment w:val="baseline"/>
        <w:rPr>
          <w:rFonts w:ascii="Arial Narrow" w:hAnsi="Arial Narrow" w:cstheme="minorHAnsi"/>
          <w:noProof/>
        </w:rPr>
      </w:pPr>
    </w:p>
    <w:p w14:paraId="55E8360B" w14:textId="77777777" w:rsidR="00E546F3" w:rsidRDefault="001318C5" w:rsidP="001318C5">
      <w:pPr>
        <w:shd w:val="clear" w:color="auto" w:fill="FFFFFF"/>
        <w:spacing w:after="300" w:line="240" w:lineRule="auto"/>
        <w:ind w:right="227"/>
        <w:textAlignment w:val="baseline"/>
        <w:rPr>
          <w:rFonts w:asciiTheme="minorHAnsi" w:hAnsiTheme="minorHAnsi" w:cstheme="minorHAnsi"/>
          <w:noProof/>
          <w:sz w:val="32"/>
          <w:szCs w:val="32"/>
        </w:rPr>
      </w:pPr>
      <w:r w:rsidRPr="001318C5">
        <w:rPr>
          <w:rFonts w:asciiTheme="minorHAnsi" w:hAnsiTheme="minorHAnsi" w:cstheme="minorHAnsi"/>
          <w:b/>
          <w:noProof/>
          <w:sz w:val="32"/>
          <w:szCs w:val="32"/>
        </w:rPr>
        <w:t xml:space="preserve">Adventstid närmar sig </w:t>
      </w:r>
      <w:r w:rsidRPr="001318C5">
        <w:rPr>
          <w:rFonts w:asciiTheme="minorHAnsi" w:hAnsiTheme="minorHAnsi" w:cstheme="minorHAnsi"/>
          <w:noProof/>
          <w:sz w:val="32"/>
          <w:szCs w:val="32"/>
        </w:rPr>
        <w:t xml:space="preserve">och i vanlig ordning vill vi påminna om att elda ljus med försiktighet. Uppskattningsvis sker </w:t>
      </w:r>
      <w:r w:rsidR="00920BBE">
        <w:rPr>
          <w:rFonts w:asciiTheme="minorHAnsi" w:hAnsiTheme="minorHAnsi" w:cstheme="minorHAnsi"/>
          <w:noProof/>
          <w:sz w:val="32"/>
          <w:szCs w:val="32"/>
        </w:rPr>
        <w:t xml:space="preserve">ca. </w:t>
      </w:r>
      <w:r w:rsidRPr="001318C5">
        <w:rPr>
          <w:rFonts w:asciiTheme="minorHAnsi" w:hAnsiTheme="minorHAnsi" w:cstheme="minorHAnsi"/>
          <w:noProof/>
          <w:sz w:val="32"/>
          <w:szCs w:val="32"/>
        </w:rPr>
        <w:t>40 procent fler bränder i svenska hem under december jämfört med snittet</w:t>
      </w:r>
      <w:r w:rsidR="001A1603">
        <w:rPr>
          <w:rFonts w:asciiTheme="minorHAnsi" w:hAnsiTheme="minorHAnsi" w:cstheme="minorHAnsi"/>
          <w:noProof/>
          <w:sz w:val="32"/>
          <w:szCs w:val="32"/>
        </w:rPr>
        <w:t xml:space="preserve"> under övriga året, lämna</w:t>
      </w:r>
      <w:r w:rsidRPr="001318C5">
        <w:rPr>
          <w:rFonts w:asciiTheme="minorHAnsi" w:hAnsiTheme="minorHAnsi" w:cstheme="minorHAnsi"/>
          <w:noProof/>
          <w:sz w:val="32"/>
          <w:szCs w:val="32"/>
        </w:rPr>
        <w:t xml:space="preserve"> a</w:t>
      </w:r>
      <w:r w:rsidR="00870D1D">
        <w:rPr>
          <w:rFonts w:asciiTheme="minorHAnsi" w:hAnsiTheme="minorHAnsi" w:cstheme="minorHAnsi"/>
          <w:noProof/>
          <w:sz w:val="32"/>
          <w:szCs w:val="32"/>
        </w:rPr>
        <w:t>ldrig levande ljus utan uppsikt!</w:t>
      </w:r>
      <w:r w:rsidRPr="001318C5">
        <w:rPr>
          <w:rFonts w:asciiTheme="minorHAnsi" w:hAnsiTheme="minorHAnsi" w:cstheme="minorHAnsi"/>
          <w:noProof/>
          <w:sz w:val="32"/>
          <w:szCs w:val="32"/>
        </w:rPr>
        <w:t xml:space="preserve"> Ta </w:t>
      </w:r>
      <w:r w:rsidR="001A1603">
        <w:rPr>
          <w:rFonts w:asciiTheme="minorHAnsi" w:hAnsiTheme="minorHAnsi" w:cstheme="minorHAnsi"/>
          <w:noProof/>
          <w:sz w:val="32"/>
          <w:szCs w:val="32"/>
        </w:rPr>
        <w:t xml:space="preserve">också </w:t>
      </w:r>
      <w:r w:rsidRPr="001318C5">
        <w:rPr>
          <w:rFonts w:asciiTheme="minorHAnsi" w:hAnsiTheme="minorHAnsi" w:cstheme="minorHAnsi"/>
          <w:noProof/>
          <w:sz w:val="32"/>
          <w:szCs w:val="32"/>
        </w:rPr>
        <w:t xml:space="preserve">bort alla brandfarliga dekorationer och annat brännbart i närheten av era ljusstakar. </w:t>
      </w:r>
    </w:p>
    <w:p w14:paraId="486E1B83" w14:textId="77777777" w:rsidR="00E546F3" w:rsidRDefault="009E7567" w:rsidP="00E546F3">
      <w:pPr>
        <w:shd w:val="clear" w:color="auto" w:fill="FFFFFF"/>
        <w:spacing w:after="300" w:line="240" w:lineRule="auto"/>
        <w:ind w:right="227"/>
        <w:textAlignment w:val="baseline"/>
        <w:rPr>
          <w:rFonts w:asciiTheme="minorHAnsi" w:hAnsiTheme="minorHAnsi" w:cstheme="minorHAnsi"/>
          <w:noProof/>
          <w:sz w:val="32"/>
          <w:szCs w:val="32"/>
        </w:rPr>
      </w:pPr>
      <w:r>
        <w:rPr>
          <w:rFonts w:asciiTheme="minorHAnsi" w:hAnsiTheme="minorHAnsi" w:cstheme="minorHAnsi"/>
          <w:noProof/>
          <w:sz w:val="32"/>
          <w:szCs w:val="32"/>
        </w:rPr>
        <w:t>Om ni</w:t>
      </w:r>
      <w:r w:rsidR="001A1603">
        <w:rPr>
          <w:rFonts w:asciiTheme="minorHAnsi" w:hAnsiTheme="minorHAnsi" w:cstheme="minorHAnsi"/>
          <w:noProof/>
          <w:sz w:val="32"/>
          <w:szCs w:val="32"/>
        </w:rPr>
        <w:t xml:space="preserve"> också</w:t>
      </w:r>
      <w:r w:rsidR="00920BBE">
        <w:rPr>
          <w:rFonts w:asciiTheme="minorHAnsi" w:hAnsiTheme="minorHAnsi" w:cstheme="minorHAnsi"/>
          <w:noProof/>
          <w:sz w:val="32"/>
          <w:szCs w:val="32"/>
        </w:rPr>
        <w:t xml:space="preserve"> t.ex. bakar </w:t>
      </w:r>
      <w:r w:rsidR="001A1603">
        <w:rPr>
          <w:rFonts w:asciiTheme="minorHAnsi" w:hAnsiTheme="minorHAnsi" w:cstheme="minorHAnsi"/>
          <w:noProof/>
          <w:sz w:val="32"/>
          <w:szCs w:val="32"/>
        </w:rPr>
        <w:t xml:space="preserve">inför helgerna </w:t>
      </w:r>
      <w:r w:rsidR="00920BBE">
        <w:rPr>
          <w:rFonts w:asciiTheme="minorHAnsi" w:hAnsiTheme="minorHAnsi" w:cstheme="minorHAnsi"/>
          <w:noProof/>
          <w:sz w:val="32"/>
          <w:szCs w:val="32"/>
        </w:rPr>
        <w:t xml:space="preserve">så håll alltid ett </w:t>
      </w:r>
      <w:r w:rsidR="00870D1D">
        <w:rPr>
          <w:rFonts w:asciiTheme="minorHAnsi" w:hAnsiTheme="minorHAnsi" w:cstheme="minorHAnsi"/>
          <w:noProof/>
          <w:sz w:val="32"/>
          <w:szCs w:val="32"/>
        </w:rPr>
        <w:t xml:space="preserve">extra </w:t>
      </w:r>
      <w:r w:rsidR="00920BBE">
        <w:rPr>
          <w:rFonts w:asciiTheme="minorHAnsi" w:hAnsiTheme="minorHAnsi" w:cstheme="minorHAnsi"/>
          <w:noProof/>
          <w:sz w:val="32"/>
          <w:szCs w:val="32"/>
        </w:rPr>
        <w:t xml:space="preserve">öga på spisen. Smör, margarin och andra fetter som blir överhettade kan orsaka våldsam brand. En sådan brand får inte släckas med vatten, lägg istället ett lock på så att branden kvävs. </w:t>
      </w:r>
    </w:p>
    <w:p w14:paraId="4322506C" w14:textId="77777777" w:rsidR="00AB0D0C" w:rsidRPr="00E546F3" w:rsidRDefault="00920BBE" w:rsidP="00E546F3">
      <w:pPr>
        <w:shd w:val="clear" w:color="auto" w:fill="FFFFFF"/>
        <w:spacing w:after="300" w:line="240" w:lineRule="auto"/>
        <w:ind w:right="227"/>
        <w:textAlignment w:val="baseline"/>
        <w:rPr>
          <w:rFonts w:asciiTheme="minorHAnsi" w:hAnsiTheme="minorHAnsi" w:cstheme="minorHAnsi"/>
          <w:noProof/>
          <w:sz w:val="32"/>
          <w:szCs w:val="32"/>
        </w:rPr>
      </w:pPr>
      <w:r>
        <w:rPr>
          <w:rFonts w:asciiTheme="minorHAnsi" w:hAnsiTheme="minorHAnsi" w:cstheme="minorHAnsi"/>
          <w:noProof/>
          <w:sz w:val="32"/>
          <w:szCs w:val="32"/>
        </w:rPr>
        <w:t>Ta ansvar och se</w:t>
      </w:r>
      <w:r w:rsidR="001318C5" w:rsidRPr="001318C5">
        <w:rPr>
          <w:rFonts w:asciiTheme="minorHAnsi" w:hAnsiTheme="minorHAnsi" w:cstheme="minorHAnsi"/>
          <w:noProof/>
          <w:sz w:val="32"/>
          <w:szCs w:val="32"/>
        </w:rPr>
        <w:t xml:space="preserve"> till att er brandvarnare fungerar och införskaffa gärna brandfilt och brandsläckare </w:t>
      </w:r>
      <w:r w:rsidR="005B511B">
        <w:rPr>
          <w:rFonts w:asciiTheme="minorHAnsi" w:hAnsiTheme="minorHAnsi" w:cstheme="minorHAnsi"/>
          <w:noProof/>
          <w:sz w:val="32"/>
          <w:szCs w:val="32"/>
        </w:rPr>
        <w:t>för att säkra era hem!</w:t>
      </w:r>
      <w:r w:rsidR="00577E65">
        <w:rPr>
          <w:rFonts w:asciiTheme="minorHAnsi" w:hAnsiTheme="minorHAnsi" w:cstheme="minorHAnsi"/>
          <w:noProof/>
          <w:sz w:val="32"/>
          <w:szCs w:val="32"/>
        </w:rPr>
        <w:t xml:space="preserve"> </w:t>
      </w:r>
    </w:p>
    <w:p w14:paraId="1674254A" w14:textId="77777777" w:rsidR="00FA2F37" w:rsidRDefault="00FA2F37" w:rsidP="00E4650E">
      <w:pPr>
        <w:spacing w:line="240" w:lineRule="auto"/>
        <w:ind w:right="227"/>
        <w:rPr>
          <w:rFonts w:asciiTheme="minorHAnsi" w:hAnsiTheme="minorHAnsi" w:cstheme="minorHAnsi"/>
          <w:b/>
          <w:noProof/>
          <w:sz w:val="32"/>
          <w:szCs w:val="32"/>
        </w:rPr>
      </w:pPr>
    </w:p>
    <w:p w14:paraId="00C74A80" w14:textId="77777777" w:rsidR="00E4650E" w:rsidRDefault="00DD4AEE" w:rsidP="00E4650E">
      <w:pPr>
        <w:spacing w:line="240" w:lineRule="auto"/>
        <w:ind w:right="227"/>
        <w:rPr>
          <w:rFonts w:asciiTheme="minorHAnsi" w:hAnsiTheme="minorHAnsi" w:cstheme="minorHAnsi"/>
          <w:noProof/>
          <w:sz w:val="32"/>
          <w:szCs w:val="32"/>
        </w:rPr>
      </w:pPr>
      <w:r>
        <w:rPr>
          <w:rFonts w:asciiTheme="minorHAnsi" w:hAnsiTheme="minorHAnsi" w:cstheme="minorHAnsi"/>
          <w:b/>
          <w:noProof/>
          <w:sz w:val="32"/>
          <w:szCs w:val="32"/>
        </w:rPr>
        <w:t>Påminner</w:t>
      </w:r>
      <w:r w:rsidR="005B511B" w:rsidRPr="005B511B">
        <w:rPr>
          <w:rFonts w:asciiTheme="minorHAnsi" w:hAnsiTheme="minorHAnsi" w:cstheme="minorHAnsi"/>
          <w:b/>
          <w:noProof/>
          <w:sz w:val="32"/>
          <w:szCs w:val="32"/>
        </w:rPr>
        <w:t xml:space="preserve"> </w:t>
      </w:r>
      <w:r w:rsidR="005B511B" w:rsidRPr="005B511B">
        <w:rPr>
          <w:rFonts w:asciiTheme="minorHAnsi" w:hAnsiTheme="minorHAnsi" w:cstheme="minorHAnsi"/>
          <w:noProof/>
          <w:sz w:val="32"/>
          <w:szCs w:val="32"/>
        </w:rPr>
        <w:t>om ö</w:t>
      </w:r>
      <w:r w:rsidR="0024295F" w:rsidRPr="005B511B">
        <w:rPr>
          <w:rFonts w:asciiTheme="minorHAnsi" w:hAnsiTheme="minorHAnsi" w:cstheme="minorHAnsi"/>
          <w:noProof/>
          <w:sz w:val="32"/>
          <w:szCs w:val="32"/>
        </w:rPr>
        <w:t>nskemål</w:t>
      </w:r>
      <w:r w:rsidR="005B511B" w:rsidRPr="005B511B">
        <w:rPr>
          <w:rFonts w:asciiTheme="minorHAnsi" w:hAnsiTheme="minorHAnsi" w:cstheme="minorHAnsi"/>
          <w:noProof/>
          <w:sz w:val="32"/>
          <w:szCs w:val="32"/>
        </w:rPr>
        <w:t xml:space="preserve">et </w:t>
      </w:r>
      <w:r w:rsidR="00DB1EE2">
        <w:rPr>
          <w:rFonts w:asciiTheme="minorHAnsi" w:hAnsiTheme="minorHAnsi" w:cstheme="minorHAnsi"/>
          <w:noProof/>
          <w:sz w:val="32"/>
          <w:szCs w:val="32"/>
        </w:rPr>
        <w:t xml:space="preserve">så här i vintertid </w:t>
      </w:r>
      <w:r w:rsidR="0024295F" w:rsidRPr="005B511B">
        <w:rPr>
          <w:rFonts w:asciiTheme="minorHAnsi" w:hAnsiTheme="minorHAnsi" w:cstheme="minorHAnsi"/>
          <w:noProof/>
          <w:sz w:val="32"/>
          <w:szCs w:val="32"/>
        </w:rPr>
        <w:t>att den som går ut genom porten först efter snöfall</w:t>
      </w:r>
      <w:r w:rsidR="00DB1EE2">
        <w:rPr>
          <w:rFonts w:asciiTheme="minorHAnsi" w:hAnsiTheme="minorHAnsi" w:cstheme="minorHAnsi"/>
          <w:noProof/>
          <w:sz w:val="32"/>
          <w:szCs w:val="32"/>
        </w:rPr>
        <w:t>,</w:t>
      </w:r>
      <w:r w:rsidR="0024295F" w:rsidRPr="005B511B">
        <w:rPr>
          <w:rFonts w:asciiTheme="minorHAnsi" w:hAnsiTheme="minorHAnsi" w:cstheme="minorHAnsi"/>
          <w:noProof/>
          <w:sz w:val="32"/>
          <w:szCs w:val="32"/>
        </w:rPr>
        <w:t xml:space="preserve"> s</w:t>
      </w:r>
      <w:r w:rsidR="00616AE8" w:rsidRPr="005B511B">
        <w:rPr>
          <w:rFonts w:asciiTheme="minorHAnsi" w:hAnsiTheme="minorHAnsi" w:cstheme="minorHAnsi"/>
          <w:noProof/>
          <w:sz w:val="32"/>
          <w:szCs w:val="32"/>
        </w:rPr>
        <w:t>o</w:t>
      </w:r>
      <w:r w:rsidR="0024295F" w:rsidRPr="005B511B">
        <w:rPr>
          <w:rFonts w:asciiTheme="minorHAnsi" w:hAnsiTheme="minorHAnsi" w:cstheme="minorHAnsi"/>
          <w:noProof/>
          <w:sz w:val="32"/>
          <w:szCs w:val="32"/>
        </w:rPr>
        <w:t>par eller skyfflar bort snön närmast dörren</w:t>
      </w:r>
      <w:r w:rsidR="00DB1EE2">
        <w:rPr>
          <w:rFonts w:asciiTheme="minorHAnsi" w:hAnsiTheme="minorHAnsi" w:cstheme="minorHAnsi"/>
          <w:noProof/>
          <w:sz w:val="32"/>
          <w:szCs w:val="32"/>
        </w:rPr>
        <w:t xml:space="preserve">. Det är </w:t>
      </w:r>
      <w:r w:rsidR="0024295F" w:rsidRPr="005B511B">
        <w:rPr>
          <w:rFonts w:asciiTheme="minorHAnsi" w:hAnsiTheme="minorHAnsi" w:cstheme="minorHAnsi"/>
          <w:noProof/>
          <w:sz w:val="32"/>
          <w:szCs w:val="32"/>
        </w:rPr>
        <w:t xml:space="preserve">annars lätt hänt att dörren fastnar i uppställt läge alternativt inte </w:t>
      </w:r>
      <w:r w:rsidR="00DB1EE2">
        <w:rPr>
          <w:rFonts w:asciiTheme="minorHAnsi" w:hAnsiTheme="minorHAnsi" w:cstheme="minorHAnsi"/>
          <w:noProof/>
          <w:sz w:val="32"/>
          <w:szCs w:val="32"/>
        </w:rPr>
        <w:t>går att stänga då snö förvandla</w:t>
      </w:r>
      <w:r w:rsidR="0024295F" w:rsidRPr="005B511B">
        <w:rPr>
          <w:rFonts w:asciiTheme="minorHAnsi" w:hAnsiTheme="minorHAnsi" w:cstheme="minorHAnsi"/>
          <w:noProof/>
          <w:sz w:val="32"/>
          <w:szCs w:val="32"/>
        </w:rPr>
        <w:t xml:space="preserve">s till is på tröskeln.  </w:t>
      </w:r>
    </w:p>
    <w:p w14:paraId="7881AFF7" w14:textId="77777777" w:rsidR="00094620" w:rsidRDefault="00094620" w:rsidP="00E546F3">
      <w:pPr>
        <w:spacing w:after="160" w:line="240" w:lineRule="auto"/>
        <w:contextualSpacing/>
        <w:textAlignment w:val="baseline"/>
        <w:rPr>
          <w:rFonts w:ascii="Calibri" w:hAnsi="Calibri" w:cs="Calibri"/>
          <w:b/>
          <w:bCs/>
          <w:sz w:val="32"/>
          <w:szCs w:val="32"/>
        </w:rPr>
      </w:pPr>
    </w:p>
    <w:p w14:paraId="2248A207" w14:textId="77777777" w:rsidR="00E546F3" w:rsidRDefault="00E546F3" w:rsidP="00E546F3">
      <w:pPr>
        <w:spacing w:after="160" w:line="240" w:lineRule="auto"/>
        <w:contextualSpacing/>
        <w:textAlignment w:val="baseline"/>
        <w:rPr>
          <w:rFonts w:ascii="Calibri" w:hAnsi="Calibri" w:cs="Calibri"/>
          <w:bCs/>
          <w:sz w:val="32"/>
          <w:szCs w:val="32"/>
        </w:rPr>
      </w:pPr>
      <w:r w:rsidRPr="005B511B">
        <w:rPr>
          <w:rFonts w:ascii="Calibri" w:hAnsi="Calibri" w:cs="Calibri"/>
          <w:b/>
          <w:bCs/>
          <w:sz w:val="32"/>
          <w:szCs w:val="32"/>
        </w:rPr>
        <w:t>Vinds och källarförråd</w:t>
      </w:r>
      <w:r w:rsidRPr="005B511B">
        <w:rPr>
          <w:rFonts w:ascii="Calibri" w:hAnsi="Calibri" w:cs="Calibri"/>
          <w:bCs/>
          <w:sz w:val="32"/>
          <w:szCs w:val="32"/>
        </w:rPr>
        <w:t xml:space="preserve"> är bra att nyttja men vi uppm</w:t>
      </w:r>
      <w:r>
        <w:rPr>
          <w:rFonts w:ascii="Calibri" w:hAnsi="Calibri" w:cs="Calibri"/>
          <w:bCs/>
          <w:sz w:val="32"/>
          <w:szCs w:val="32"/>
        </w:rPr>
        <w:t>anar er att för säkerhets skull inte förvara värdesaker i dessa förråd.</w:t>
      </w:r>
      <w:r w:rsidRPr="005B511B">
        <w:rPr>
          <w:rFonts w:ascii="Calibri" w:hAnsi="Calibri" w:cs="Calibri"/>
          <w:bCs/>
          <w:sz w:val="32"/>
          <w:szCs w:val="32"/>
        </w:rPr>
        <w:t xml:space="preserve"> </w:t>
      </w:r>
    </w:p>
    <w:p w14:paraId="577C98F8" w14:textId="77777777" w:rsidR="00BF65B5" w:rsidRDefault="00BF65B5" w:rsidP="00BF65B5">
      <w:pPr>
        <w:pStyle w:val="Sidfot"/>
        <w:tabs>
          <w:tab w:val="clear" w:pos="9072"/>
          <w:tab w:val="left" w:pos="7875"/>
        </w:tabs>
        <w:rPr>
          <w:rFonts w:asciiTheme="minorHAnsi" w:hAnsiTheme="minorHAnsi" w:cstheme="minorHAnsi"/>
          <w:b/>
          <w:noProof/>
          <w:sz w:val="32"/>
          <w:szCs w:val="32"/>
        </w:rPr>
      </w:pPr>
    </w:p>
    <w:p w14:paraId="6205454C" w14:textId="77777777" w:rsidR="00BF65B5" w:rsidRDefault="00BF65B5" w:rsidP="00BF65B5">
      <w:pPr>
        <w:pStyle w:val="Sidfot"/>
        <w:tabs>
          <w:tab w:val="clear" w:pos="9072"/>
          <w:tab w:val="left" w:pos="7875"/>
        </w:tabs>
        <w:rPr>
          <w:rFonts w:asciiTheme="minorHAnsi" w:hAnsiTheme="minorHAnsi" w:cstheme="minorHAnsi"/>
          <w:noProof/>
          <w:sz w:val="32"/>
          <w:szCs w:val="32"/>
        </w:rPr>
      </w:pPr>
      <w:r w:rsidRPr="00CF79CF">
        <w:rPr>
          <w:rFonts w:asciiTheme="minorHAnsi" w:hAnsiTheme="minorHAnsi" w:cstheme="minorHAnsi"/>
          <w:b/>
          <w:noProof/>
          <w:sz w:val="32"/>
          <w:szCs w:val="32"/>
        </w:rPr>
        <w:t>Brf Docenten</w:t>
      </w:r>
      <w:r>
        <w:rPr>
          <w:rFonts w:asciiTheme="minorHAnsi" w:hAnsiTheme="minorHAnsi" w:cstheme="minorHAnsi"/>
          <w:noProof/>
          <w:sz w:val="32"/>
          <w:szCs w:val="32"/>
        </w:rPr>
        <w:t xml:space="preserve"> har en hemsida, besök gärna denna:</w:t>
      </w:r>
    </w:p>
    <w:p w14:paraId="7F406154" w14:textId="2327D7F5" w:rsidR="00BF65B5" w:rsidRPr="00A74A04" w:rsidRDefault="00EE4236" w:rsidP="00BF65B5">
      <w:pPr>
        <w:pStyle w:val="Sidfot"/>
        <w:tabs>
          <w:tab w:val="clear" w:pos="9072"/>
          <w:tab w:val="left" w:pos="7875"/>
        </w:tabs>
        <w:rPr>
          <w:color w:val="2E74B5" w:themeColor="accent1" w:themeShade="BF"/>
        </w:rPr>
      </w:pPr>
      <w:hyperlink r:id="rId9" w:history="1">
        <w:r w:rsidR="00BF584D" w:rsidRPr="00853BAE">
          <w:rPr>
            <w:rStyle w:val="Hyperlnk"/>
            <w:sz w:val="32"/>
            <w:szCs w:val="32"/>
          </w:rPr>
          <w:t>www.hsb.se/sodra-norrland/brf/docenten/</w:t>
        </w:r>
      </w:hyperlink>
      <w:r w:rsidR="00BF584D">
        <w:rPr>
          <w:color w:val="2E74B5" w:themeColor="accent1" w:themeShade="BF"/>
          <w:sz w:val="32"/>
          <w:szCs w:val="32"/>
        </w:rPr>
        <w:t xml:space="preserve"> </w:t>
      </w:r>
    </w:p>
    <w:p w14:paraId="63E2C2DB" w14:textId="77777777" w:rsidR="00BF65B5" w:rsidRPr="005B511B" w:rsidRDefault="00BF65B5" w:rsidP="00BF65B5">
      <w:pPr>
        <w:spacing w:line="240" w:lineRule="auto"/>
        <w:ind w:right="227"/>
        <w:rPr>
          <w:rFonts w:asciiTheme="minorHAnsi" w:hAnsiTheme="minorHAnsi" w:cstheme="minorHAnsi"/>
          <w:noProof/>
          <w:sz w:val="32"/>
          <w:szCs w:val="32"/>
        </w:rPr>
      </w:pPr>
      <w:r>
        <w:rPr>
          <w:rFonts w:asciiTheme="minorHAnsi" w:hAnsiTheme="minorHAnsi" w:cstheme="minorHAnsi"/>
          <w:noProof/>
          <w:sz w:val="32"/>
          <w:szCs w:val="32"/>
        </w:rPr>
        <w:t>Här finns mycket bra information och även möjlighet att logga in på HSBs ”mina sidor” där du t.ex gör felanmälan.</w:t>
      </w:r>
    </w:p>
    <w:p w14:paraId="0D5A48C4" w14:textId="77777777" w:rsidR="00E546F3" w:rsidRDefault="00E546F3" w:rsidP="00E546F3">
      <w:pPr>
        <w:spacing w:line="276" w:lineRule="auto"/>
        <w:ind w:right="227"/>
        <w:rPr>
          <w:rFonts w:ascii="Calibri" w:hAnsi="Calibri" w:cs="Calibri"/>
          <w:b/>
          <w:bCs/>
          <w:sz w:val="32"/>
          <w:szCs w:val="32"/>
        </w:rPr>
      </w:pPr>
    </w:p>
    <w:p w14:paraId="5BA64EAF" w14:textId="77777777" w:rsidR="00DD4AEE" w:rsidRDefault="00E546F3" w:rsidP="00616AE8">
      <w:pPr>
        <w:spacing w:line="276" w:lineRule="auto"/>
        <w:ind w:right="227"/>
        <w:rPr>
          <w:rFonts w:asciiTheme="minorHAnsi" w:hAnsiTheme="minorHAnsi" w:cstheme="minorHAnsi"/>
          <w:b/>
          <w:sz w:val="40"/>
          <w:szCs w:val="40"/>
        </w:rPr>
      </w:pPr>
      <w:r w:rsidRPr="001318C5">
        <w:rPr>
          <w:rFonts w:ascii="Calibri" w:hAnsi="Calibri" w:cs="Calibri"/>
          <w:b/>
          <w:bCs/>
          <w:sz w:val="32"/>
          <w:szCs w:val="32"/>
        </w:rPr>
        <w:t>Adventsfika</w:t>
      </w:r>
      <w:r w:rsidRPr="001318C5">
        <w:rPr>
          <w:rFonts w:ascii="Calibri" w:hAnsi="Calibri" w:cs="Calibri"/>
          <w:bCs/>
          <w:sz w:val="32"/>
          <w:szCs w:val="32"/>
        </w:rPr>
        <w:t xml:space="preserve"> </w:t>
      </w:r>
      <w:r w:rsidR="00A74A04">
        <w:rPr>
          <w:rFonts w:ascii="Calibri" w:hAnsi="Calibri" w:cs="Calibri"/>
          <w:bCs/>
          <w:sz w:val="32"/>
          <w:szCs w:val="32"/>
        </w:rPr>
        <w:t>i vår</w:t>
      </w:r>
      <w:r>
        <w:rPr>
          <w:rFonts w:ascii="Calibri" w:hAnsi="Calibri" w:cs="Calibri"/>
          <w:bCs/>
          <w:sz w:val="32"/>
          <w:szCs w:val="32"/>
        </w:rPr>
        <w:t xml:space="preserve"> gemensamhetslokal för alla boende i föreningen den </w:t>
      </w:r>
      <w:r w:rsidRPr="00FA2F37">
        <w:rPr>
          <w:rFonts w:ascii="Calibri" w:hAnsi="Calibri" w:cs="Calibri"/>
          <w:b/>
          <w:bCs/>
          <w:sz w:val="32"/>
          <w:szCs w:val="32"/>
        </w:rPr>
        <w:t>12/12 kl. 15.00,</w:t>
      </w:r>
      <w:r>
        <w:rPr>
          <w:rFonts w:ascii="Calibri" w:hAnsi="Calibri" w:cs="Calibri"/>
          <w:bCs/>
          <w:sz w:val="32"/>
          <w:szCs w:val="32"/>
        </w:rPr>
        <w:t xml:space="preserve"> </w:t>
      </w:r>
      <w:r w:rsidRPr="00FA2F37">
        <w:rPr>
          <w:rFonts w:ascii="Calibri" w:hAnsi="Calibri" w:cs="Calibri"/>
          <w:b/>
          <w:bCs/>
          <w:sz w:val="32"/>
          <w:szCs w:val="32"/>
        </w:rPr>
        <w:t>välkomna!</w:t>
      </w:r>
      <w:r>
        <w:rPr>
          <w:rFonts w:ascii="Calibri" w:hAnsi="Calibri" w:cs="Calibri"/>
          <w:bCs/>
          <w:sz w:val="32"/>
          <w:szCs w:val="32"/>
        </w:rPr>
        <w:t xml:space="preserve"> Vi </w:t>
      </w:r>
      <w:r w:rsidR="00FA2F37">
        <w:rPr>
          <w:rFonts w:ascii="Calibri" w:hAnsi="Calibri" w:cs="Calibri"/>
          <w:bCs/>
          <w:sz w:val="32"/>
          <w:szCs w:val="32"/>
        </w:rPr>
        <w:t>passar</w:t>
      </w:r>
      <w:r>
        <w:rPr>
          <w:rFonts w:ascii="Calibri" w:hAnsi="Calibri" w:cs="Calibri"/>
          <w:bCs/>
          <w:sz w:val="32"/>
          <w:szCs w:val="32"/>
        </w:rPr>
        <w:t xml:space="preserve"> samtidigt</w:t>
      </w:r>
      <w:r w:rsidR="00FA2F37">
        <w:rPr>
          <w:rFonts w:ascii="Calibri" w:hAnsi="Calibri" w:cs="Calibri"/>
          <w:bCs/>
          <w:sz w:val="32"/>
          <w:szCs w:val="32"/>
        </w:rPr>
        <w:t xml:space="preserve"> på att tacka</w:t>
      </w:r>
      <w:r>
        <w:rPr>
          <w:rFonts w:ascii="Calibri" w:hAnsi="Calibri" w:cs="Calibri"/>
          <w:bCs/>
          <w:sz w:val="32"/>
          <w:szCs w:val="32"/>
        </w:rPr>
        <w:t xml:space="preserve"> av tidigare styrelsemedlemmar.</w:t>
      </w:r>
      <w:r>
        <w:rPr>
          <w:rFonts w:asciiTheme="minorHAnsi" w:hAnsiTheme="minorHAnsi" w:cstheme="minorHAnsi"/>
          <w:b/>
          <w:sz w:val="40"/>
          <w:szCs w:val="40"/>
        </w:rPr>
        <w:t xml:space="preserve">        </w:t>
      </w:r>
    </w:p>
    <w:p w14:paraId="1625745B" w14:textId="77777777" w:rsidR="00DB1EE2" w:rsidRDefault="00E546F3" w:rsidP="00616AE8">
      <w:pPr>
        <w:spacing w:line="276" w:lineRule="auto"/>
        <w:ind w:right="227"/>
        <w:rPr>
          <w:rFonts w:asciiTheme="minorHAnsi" w:hAnsiTheme="minorHAnsi" w:cstheme="minorHAnsi"/>
          <w:b/>
          <w:sz w:val="40"/>
          <w:szCs w:val="40"/>
        </w:rPr>
      </w:pPr>
      <w:r>
        <w:rPr>
          <w:rFonts w:asciiTheme="minorHAnsi" w:hAnsiTheme="minorHAnsi" w:cstheme="minorHAnsi"/>
          <w:b/>
          <w:sz w:val="40"/>
          <w:szCs w:val="40"/>
        </w:rPr>
        <w:t xml:space="preserve">      </w:t>
      </w:r>
      <w:r w:rsidR="00FA2F37">
        <w:rPr>
          <w:rFonts w:asciiTheme="minorHAnsi" w:hAnsiTheme="minorHAnsi" w:cstheme="minorHAnsi"/>
          <w:b/>
          <w:sz w:val="40"/>
          <w:szCs w:val="40"/>
        </w:rPr>
        <w:t xml:space="preserve"> </w:t>
      </w:r>
      <w:r w:rsidR="00094620">
        <w:rPr>
          <w:rFonts w:asciiTheme="minorHAnsi" w:hAnsiTheme="minorHAnsi" w:cstheme="minorHAnsi"/>
          <w:b/>
          <w:sz w:val="40"/>
          <w:szCs w:val="40"/>
        </w:rPr>
        <w:t xml:space="preserve"> </w:t>
      </w:r>
      <w:r w:rsidR="00FA2F37">
        <w:rPr>
          <w:rFonts w:asciiTheme="minorHAnsi" w:hAnsiTheme="minorHAnsi" w:cstheme="minorHAnsi"/>
          <w:b/>
          <w:sz w:val="40"/>
          <w:szCs w:val="40"/>
        </w:rPr>
        <w:t xml:space="preserve">                      </w:t>
      </w:r>
    </w:p>
    <w:p w14:paraId="35ED864D" w14:textId="77777777" w:rsidR="00DD4AEE" w:rsidRDefault="00FA2F37" w:rsidP="004E058B">
      <w:pPr>
        <w:spacing w:line="276" w:lineRule="auto"/>
        <w:ind w:right="227"/>
        <w:jc w:val="center"/>
        <w:rPr>
          <w:rFonts w:asciiTheme="minorHAnsi" w:hAnsiTheme="minorHAnsi" w:cstheme="minorHAnsi"/>
          <w:b/>
          <w:sz w:val="40"/>
          <w:szCs w:val="40"/>
        </w:rPr>
      </w:pPr>
      <w:r>
        <w:rPr>
          <w:rFonts w:asciiTheme="minorHAnsi" w:hAnsiTheme="minorHAnsi" w:cstheme="minorHAnsi"/>
          <w:b/>
          <w:noProof/>
          <w:sz w:val="40"/>
          <w:szCs w:val="40"/>
        </w:rPr>
        <w:drawing>
          <wp:inline distT="0" distB="0" distL="0" distR="0" wp14:anchorId="6A2EE0A7" wp14:editId="236D6885">
            <wp:extent cx="1508125" cy="14478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728" cy="1451259"/>
                    </a:xfrm>
                    <a:prstGeom prst="rect">
                      <a:avLst/>
                    </a:prstGeom>
                    <a:noFill/>
                  </pic:spPr>
                </pic:pic>
              </a:graphicData>
            </a:graphic>
          </wp:inline>
        </w:drawing>
      </w:r>
    </w:p>
    <w:p w14:paraId="7445F722" w14:textId="77777777" w:rsidR="00BF65B5" w:rsidRDefault="00BF65B5" w:rsidP="00FA2F37">
      <w:pPr>
        <w:spacing w:line="276" w:lineRule="auto"/>
        <w:ind w:right="227"/>
        <w:jc w:val="center"/>
        <w:rPr>
          <w:rFonts w:asciiTheme="minorHAnsi" w:hAnsiTheme="minorHAnsi" w:cstheme="minorHAnsi"/>
          <w:b/>
          <w:sz w:val="40"/>
          <w:szCs w:val="40"/>
        </w:rPr>
      </w:pPr>
    </w:p>
    <w:p w14:paraId="3B26D846" w14:textId="77777777" w:rsidR="00DB1EE2" w:rsidRDefault="00E546F3" w:rsidP="00FA2F37">
      <w:pPr>
        <w:spacing w:line="276" w:lineRule="auto"/>
        <w:ind w:right="227"/>
        <w:jc w:val="center"/>
        <w:rPr>
          <w:rFonts w:asciiTheme="minorHAnsi" w:hAnsiTheme="minorHAnsi" w:cstheme="minorHAnsi"/>
          <w:b/>
          <w:sz w:val="40"/>
          <w:szCs w:val="40"/>
        </w:rPr>
      </w:pPr>
      <w:r>
        <w:rPr>
          <w:rFonts w:asciiTheme="minorHAnsi" w:hAnsiTheme="minorHAnsi" w:cstheme="minorHAnsi"/>
          <w:b/>
          <w:sz w:val="40"/>
          <w:szCs w:val="40"/>
        </w:rPr>
        <w:t>En riktigt trevlig advent</w:t>
      </w:r>
      <w:r w:rsidR="000E442B">
        <w:rPr>
          <w:rFonts w:asciiTheme="minorHAnsi" w:hAnsiTheme="minorHAnsi" w:cstheme="minorHAnsi"/>
          <w:b/>
          <w:sz w:val="40"/>
          <w:szCs w:val="40"/>
        </w:rPr>
        <w:t xml:space="preserve"> och G</w:t>
      </w:r>
      <w:r w:rsidR="00DB1EE2">
        <w:rPr>
          <w:rFonts w:asciiTheme="minorHAnsi" w:hAnsiTheme="minorHAnsi" w:cstheme="minorHAnsi"/>
          <w:b/>
          <w:sz w:val="40"/>
          <w:szCs w:val="40"/>
        </w:rPr>
        <w:t>od jul</w:t>
      </w:r>
    </w:p>
    <w:p w14:paraId="5C43D842" w14:textId="77777777" w:rsidR="00DB1EE2" w:rsidRPr="00DB1EE2" w:rsidRDefault="00DB1EE2" w:rsidP="00FA2F37">
      <w:pPr>
        <w:spacing w:line="276" w:lineRule="auto"/>
        <w:ind w:right="227"/>
        <w:jc w:val="center"/>
        <w:rPr>
          <w:rFonts w:asciiTheme="minorHAnsi" w:hAnsiTheme="minorHAnsi" w:cstheme="minorHAnsi"/>
          <w:b/>
          <w:sz w:val="40"/>
          <w:szCs w:val="40"/>
        </w:rPr>
      </w:pPr>
      <w:r w:rsidRPr="00DB1EE2">
        <w:rPr>
          <w:rFonts w:asciiTheme="minorHAnsi" w:hAnsiTheme="minorHAnsi" w:cstheme="minorHAnsi"/>
          <w:b/>
          <w:sz w:val="40"/>
          <w:szCs w:val="40"/>
        </w:rPr>
        <w:t>önskar</w:t>
      </w:r>
    </w:p>
    <w:p w14:paraId="31CC4C38" w14:textId="77777777" w:rsidR="00242EB2" w:rsidRDefault="00920E22" w:rsidP="00FA2F37">
      <w:pPr>
        <w:spacing w:line="276" w:lineRule="auto"/>
        <w:ind w:right="227"/>
        <w:jc w:val="center"/>
        <w:rPr>
          <w:rFonts w:asciiTheme="minorHAnsi" w:hAnsiTheme="minorHAnsi" w:cstheme="minorHAnsi"/>
          <w:b/>
          <w:sz w:val="40"/>
          <w:szCs w:val="40"/>
        </w:rPr>
      </w:pPr>
      <w:r w:rsidRPr="008F6853">
        <w:rPr>
          <w:rFonts w:asciiTheme="minorHAnsi" w:hAnsiTheme="minorHAnsi" w:cstheme="minorHAnsi"/>
          <w:b/>
          <w:sz w:val="40"/>
          <w:szCs w:val="40"/>
        </w:rPr>
        <w:t>Styrelsen för</w:t>
      </w:r>
      <w:r w:rsidR="00616AE8">
        <w:rPr>
          <w:rFonts w:asciiTheme="minorHAnsi" w:hAnsiTheme="minorHAnsi" w:cstheme="minorHAnsi"/>
          <w:b/>
          <w:sz w:val="40"/>
          <w:szCs w:val="40"/>
        </w:rPr>
        <w:t xml:space="preserve"> Bostadsrättsföreningen Docenten</w:t>
      </w:r>
      <w:r w:rsidR="00DB1EE2">
        <w:rPr>
          <w:rFonts w:asciiTheme="minorHAnsi" w:hAnsiTheme="minorHAnsi" w:cstheme="minorHAnsi"/>
          <w:b/>
          <w:sz w:val="40"/>
          <w:szCs w:val="40"/>
        </w:rPr>
        <w:t>.</w:t>
      </w:r>
    </w:p>
    <w:p w14:paraId="0594DDEF" w14:textId="77777777" w:rsidR="00DB1EE2" w:rsidRPr="00616AE8" w:rsidRDefault="00DB1EE2" w:rsidP="00DD4AEE">
      <w:pPr>
        <w:spacing w:line="276" w:lineRule="auto"/>
        <w:ind w:right="227"/>
        <w:rPr>
          <w:rFonts w:asciiTheme="minorHAnsi" w:hAnsiTheme="minorHAnsi" w:cstheme="minorHAnsi"/>
          <w:b/>
          <w:sz w:val="40"/>
          <w:szCs w:val="40"/>
        </w:rPr>
      </w:pPr>
      <w:r>
        <w:rPr>
          <w:noProof/>
        </w:rPr>
        <mc:AlternateContent>
          <mc:Choice Requires="wps">
            <w:drawing>
              <wp:inline distT="0" distB="0" distL="0" distR="0" wp14:anchorId="374F87D7" wp14:editId="011B0E90">
                <wp:extent cx="304800" cy="304800"/>
                <wp:effectExtent l="0" t="0" r="0" b="0"/>
                <wp:docPr id="3" name="AutoShape 2" descr="Systrarna Högbacka: 16.12.2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6789E6" id="AutoShape 2" o:spid="_x0000_s1026" alt="Systrarna Högbacka: 16.12.2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ztMS+9QCAADfBQAADgAAAAAAAAAAAAAAAAAuAgAAZHJzL2Uyb0RvYy54&#10;bWxQSwECLQAUAAYACAAAACEATKDpLNgAAAADAQAADwAAAAAAAAAAAAAAAAAuBQAAZHJzL2Rvd25y&#10;ZXYueG1sUEsFBgAAAAAEAAQA8wAAADMGAAAAAA==&#10;" filled="f" stroked="f">
                <o:lock v:ext="edit" aspectratio="t"/>
                <w10:anchorlock/>
              </v:rect>
            </w:pict>
          </mc:Fallback>
        </mc:AlternateContent>
      </w:r>
    </w:p>
    <w:sectPr w:rsidR="00DB1EE2" w:rsidRPr="00616AE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6742" w14:textId="77777777" w:rsidR="00A64DE2" w:rsidRDefault="00A64DE2">
      <w:pPr>
        <w:spacing w:line="240" w:lineRule="auto"/>
      </w:pPr>
      <w:r>
        <w:separator/>
      </w:r>
    </w:p>
  </w:endnote>
  <w:endnote w:type="continuationSeparator" w:id="0">
    <w:p w14:paraId="212B3283" w14:textId="77777777" w:rsidR="00A64DE2" w:rsidRDefault="00A64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9A47" w14:textId="77777777" w:rsidR="009A370B" w:rsidRDefault="00920E22" w:rsidP="001A1603">
    <w:pPr>
      <w:pStyle w:val="Sidfot"/>
      <w:tabs>
        <w:tab w:val="clear" w:pos="9072"/>
        <w:tab w:val="left" w:pos="7875"/>
      </w:tabs>
      <w:jc w:val="center"/>
    </w:pPr>
    <w:r>
      <w:rPr>
        <w:noProof/>
      </w:rPr>
      <w:drawing>
        <wp:inline distT="0" distB="0" distL="0" distR="0" wp14:anchorId="314C7412" wp14:editId="5D0D9B79">
          <wp:extent cx="760420" cy="676195"/>
          <wp:effectExtent l="0" t="0" r="1905" b="0"/>
          <wp:docPr id="4" name="Bildobjekt 4" descr="HSB_Medlemslogotyp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56834" name="Picture 3" descr="HSB_Medlemslogotyp_rgb_p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126" cy="683936"/>
                  </a:xfrm>
                  <a:prstGeom prst="rect">
                    <a:avLst/>
                  </a:prstGeom>
                  <a:noFill/>
                  <a:ln>
                    <a:noFill/>
                  </a:ln>
                </pic:spPr>
              </pic:pic>
            </a:graphicData>
          </a:graphic>
        </wp:inline>
      </w:drawing>
    </w:r>
  </w:p>
  <w:p w14:paraId="120E679E" w14:textId="77777777" w:rsidR="00A74A04" w:rsidRPr="00A74A04" w:rsidRDefault="00A74A04" w:rsidP="001A1603">
    <w:pPr>
      <w:pStyle w:val="Sidfot"/>
      <w:tabs>
        <w:tab w:val="clear" w:pos="9072"/>
        <w:tab w:val="left" w:pos="7875"/>
      </w:tabs>
      <w:jc w:val="center"/>
      <w:rPr>
        <w:color w:val="2E74B5" w:themeColor="accent1" w:themeShade="BF"/>
      </w:rPr>
    </w:pPr>
    <w:r w:rsidRPr="00A74A04">
      <w:rPr>
        <w:color w:val="2E74B5" w:themeColor="accent1" w:themeShade="BF"/>
      </w:rPr>
      <w:t>www.hsb.se/sodra-norrland/brf/docenten/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00A5" w14:textId="77777777" w:rsidR="00A64DE2" w:rsidRDefault="00A64DE2">
      <w:pPr>
        <w:spacing w:line="240" w:lineRule="auto"/>
      </w:pPr>
      <w:r>
        <w:separator/>
      </w:r>
    </w:p>
  </w:footnote>
  <w:footnote w:type="continuationSeparator" w:id="0">
    <w:p w14:paraId="1161E797" w14:textId="77777777" w:rsidR="00A64DE2" w:rsidRDefault="00A64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AC2C" w14:textId="77777777" w:rsidR="009A370B" w:rsidRPr="00BE591F" w:rsidRDefault="00920E22" w:rsidP="00DC7512">
    <w:pPr>
      <w:pStyle w:val="Sidhuvud"/>
      <w:ind w:left="-737" w:right="-737"/>
      <w:rPr>
        <w:rFonts w:asciiTheme="minorHAnsi" w:hAnsiTheme="minorHAnsi" w:cstheme="minorHAnsi"/>
      </w:rPr>
    </w:pPr>
    <w:r w:rsidRPr="00BE591F">
      <w:rPr>
        <w:rFonts w:asciiTheme="minorHAnsi" w:hAnsiTheme="minorHAnsi" w:cstheme="minorHAnsi"/>
        <w:sz w:val="28"/>
        <w:szCs w:val="28"/>
      </w:rPr>
      <w:t>HSB Brf Docenten</w:t>
    </w:r>
    <w:r w:rsidR="004E2C8F">
      <w:rPr>
        <w:rFonts w:asciiTheme="minorHAnsi" w:hAnsiTheme="minorHAnsi" w:cstheme="minorHAnsi"/>
      </w:rPr>
      <w:tab/>
    </w:r>
    <w:r w:rsidR="004E2C8F">
      <w:rPr>
        <w:rFonts w:asciiTheme="minorHAnsi" w:hAnsiTheme="minorHAnsi" w:cstheme="minorHAnsi"/>
      </w:rPr>
      <w:tab/>
    </w:r>
    <w:r w:rsidR="001318C5">
      <w:rPr>
        <w:rFonts w:asciiTheme="minorHAnsi" w:hAnsiTheme="minorHAnsi" w:cstheme="minorHAnsi"/>
        <w:sz w:val="28"/>
        <w:szCs w:val="28"/>
      </w:rPr>
      <w:t>november</w:t>
    </w:r>
    <w:r w:rsidR="007B2B7B" w:rsidRPr="004E2C8F">
      <w:rPr>
        <w:rFonts w:asciiTheme="minorHAnsi" w:hAnsiTheme="minorHAnsi" w:cstheme="minorHAnsi"/>
        <w:sz w:val="28"/>
        <w:szCs w:val="28"/>
      </w:rPr>
      <w:t xml:space="preserve"> 2021</w:t>
    </w:r>
  </w:p>
  <w:p w14:paraId="2014CFDB" w14:textId="77777777" w:rsidR="009A370B" w:rsidRPr="00DC7512" w:rsidRDefault="009A370B" w:rsidP="00DC7512">
    <w:pPr>
      <w:pStyle w:val="Sidhuvud"/>
      <w:ind w:left="-737" w:right="-7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E14"/>
    <w:multiLevelType w:val="hybridMultilevel"/>
    <w:tmpl w:val="2CA04CE4"/>
    <w:lvl w:ilvl="0" w:tplc="ADBA56A4">
      <w:numFmt w:val="bullet"/>
      <w:lvlText w:val="-"/>
      <w:lvlJc w:val="left"/>
      <w:pPr>
        <w:ind w:left="1080" w:hanging="360"/>
      </w:pPr>
      <w:rPr>
        <w:rFonts w:ascii="Calibri" w:eastAsia="Times New Roman" w:hAnsi="Calibri" w:cs="Calibri" w:hint="default"/>
      </w:rPr>
    </w:lvl>
    <w:lvl w:ilvl="1" w:tplc="6406A656" w:tentative="1">
      <w:start w:val="1"/>
      <w:numFmt w:val="bullet"/>
      <w:lvlText w:val="o"/>
      <w:lvlJc w:val="left"/>
      <w:pPr>
        <w:ind w:left="1800" w:hanging="360"/>
      </w:pPr>
      <w:rPr>
        <w:rFonts w:ascii="Courier New" w:hAnsi="Courier New" w:cs="Courier New" w:hint="default"/>
      </w:rPr>
    </w:lvl>
    <w:lvl w:ilvl="2" w:tplc="DAF6AD0E" w:tentative="1">
      <w:start w:val="1"/>
      <w:numFmt w:val="bullet"/>
      <w:lvlText w:val=""/>
      <w:lvlJc w:val="left"/>
      <w:pPr>
        <w:ind w:left="2520" w:hanging="360"/>
      </w:pPr>
      <w:rPr>
        <w:rFonts w:ascii="Wingdings" w:hAnsi="Wingdings" w:hint="default"/>
      </w:rPr>
    </w:lvl>
    <w:lvl w:ilvl="3" w:tplc="93CEECBA" w:tentative="1">
      <w:start w:val="1"/>
      <w:numFmt w:val="bullet"/>
      <w:lvlText w:val=""/>
      <w:lvlJc w:val="left"/>
      <w:pPr>
        <w:ind w:left="3240" w:hanging="360"/>
      </w:pPr>
      <w:rPr>
        <w:rFonts w:ascii="Symbol" w:hAnsi="Symbol" w:hint="default"/>
      </w:rPr>
    </w:lvl>
    <w:lvl w:ilvl="4" w:tplc="30CEB70E" w:tentative="1">
      <w:start w:val="1"/>
      <w:numFmt w:val="bullet"/>
      <w:lvlText w:val="o"/>
      <w:lvlJc w:val="left"/>
      <w:pPr>
        <w:ind w:left="3960" w:hanging="360"/>
      </w:pPr>
      <w:rPr>
        <w:rFonts w:ascii="Courier New" w:hAnsi="Courier New" w:cs="Courier New" w:hint="default"/>
      </w:rPr>
    </w:lvl>
    <w:lvl w:ilvl="5" w:tplc="40625AF2" w:tentative="1">
      <w:start w:val="1"/>
      <w:numFmt w:val="bullet"/>
      <w:lvlText w:val=""/>
      <w:lvlJc w:val="left"/>
      <w:pPr>
        <w:ind w:left="4680" w:hanging="360"/>
      </w:pPr>
      <w:rPr>
        <w:rFonts w:ascii="Wingdings" w:hAnsi="Wingdings" w:hint="default"/>
      </w:rPr>
    </w:lvl>
    <w:lvl w:ilvl="6" w:tplc="4F12E1EA" w:tentative="1">
      <w:start w:val="1"/>
      <w:numFmt w:val="bullet"/>
      <w:lvlText w:val=""/>
      <w:lvlJc w:val="left"/>
      <w:pPr>
        <w:ind w:left="5400" w:hanging="360"/>
      </w:pPr>
      <w:rPr>
        <w:rFonts w:ascii="Symbol" w:hAnsi="Symbol" w:hint="default"/>
      </w:rPr>
    </w:lvl>
    <w:lvl w:ilvl="7" w:tplc="9340AC66" w:tentative="1">
      <w:start w:val="1"/>
      <w:numFmt w:val="bullet"/>
      <w:lvlText w:val="o"/>
      <w:lvlJc w:val="left"/>
      <w:pPr>
        <w:ind w:left="6120" w:hanging="360"/>
      </w:pPr>
      <w:rPr>
        <w:rFonts w:ascii="Courier New" w:hAnsi="Courier New" w:cs="Courier New" w:hint="default"/>
      </w:rPr>
    </w:lvl>
    <w:lvl w:ilvl="8" w:tplc="62DAAC18" w:tentative="1">
      <w:start w:val="1"/>
      <w:numFmt w:val="bullet"/>
      <w:lvlText w:val=""/>
      <w:lvlJc w:val="left"/>
      <w:pPr>
        <w:ind w:left="6840" w:hanging="360"/>
      </w:pPr>
      <w:rPr>
        <w:rFonts w:ascii="Wingdings" w:hAnsi="Wingdings" w:hint="default"/>
      </w:rPr>
    </w:lvl>
  </w:abstractNum>
  <w:abstractNum w:abstractNumId="1" w15:restartNumberingAfterBreak="0">
    <w:nsid w:val="0A995160"/>
    <w:multiLevelType w:val="multilevel"/>
    <w:tmpl w:val="1654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2232E"/>
    <w:multiLevelType w:val="multilevel"/>
    <w:tmpl w:val="B74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57215"/>
    <w:multiLevelType w:val="multilevel"/>
    <w:tmpl w:val="E3E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5316B"/>
    <w:multiLevelType w:val="hybridMultilevel"/>
    <w:tmpl w:val="264C958E"/>
    <w:lvl w:ilvl="0" w:tplc="A0263D6C">
      <w:start w:val="6"/>
      <w:numFmt w:val="bullet"/>
      <w:lvlText w:val="-"/>
      <w:lvlJc w:val="left"/>
      <w:pPr>
        <w:ind w:left="720" w:hanging="360"/>
      </w:pPr>
      <w:rPr>
        <w:rFonts w:ascii="Calibri" w:eastAsiaTheme="minorEastAsia" w:hAnsi="Calibri" w:cstheme="minorHAnsi" w:hint="default"/>
      </w:rPr>
    </w:lvl>
    <w:lvl w:ilvl="1" w:tplc="B312604C" w:tentative="1">
      <w:start w:val="1"/>
      <w:numFmt w:val="bullet"/>
      <w:lvlText w:val="o"/>
      <w:lvlJc w:val="left"/>
      <w:pPr>
        <w:ind w:left="1440" w:hanging="360"/>
      </w:pPr>
      <w:rPr>
        <w:rFonts w:ascii="Courier New" w:hAnsi="Courier New" w:cs="Courier New" w:hint="default"/>
      </w:rPr>
    </w:lvl>
    <w:lvl w:ilvl="2" w:tplc="B8E4794C" w:tentative="1">
      <w:start w:val="1"/>
      <w:numFmt w:val="bullet"/>
      <w:lvlText w:val=""/>
      <w:lvlJc w:val="left"/>
      <w:pPr>
        <w:ind w:left="2160" w:hanging="360"/>
      </w:pPr>
      <w:rPr>
        <w:rFonts w:ascii="Wingdings" w:hAnsi="Wingdings" w:hint="default"/>
      </w:rPr>
    </w:lvl>
    <w:lvl w:ilvl="3" w:tplc="E8220000" w:tentative="1">
      <w:start w:val="1"/>
      <w:numFmt w:val="bullet"/>
      <w:lvlText w:val=""/>
      <w:lvlJc w:val="left"/>
      <w:pPr>
        <w:ind w:left="2880" w:hanging="360"/>
      </w:pPr>
      <w:rPr>
        <w:rFonts w:ascii="Symbol" w:hAnsi="Symbol" w:hint="default"/>
      </w:rPr>
    </w:lvl>
    <w:lvl w:ilvl="4" w:tplc="52921CAC" w:tentative="1">
      <w:start w:val="1"/>
      <w:numFmt w:val="bullet"/>
      <w:lvlText w:val="o"/>
      <w:lvlJc w:val="left"/>
      <w:pPr>
        <w:ind w:left="3600" w:hanging="360"/>
      </w:pPr>
      <w:rPr>
        <w:rFonts w:ascii="Courier New" w:hAnsi="Courier New" w:cs="Courier New" w:hint="default"/>
      </w:rPr>
    </w:lvl>
    <w:lvl w:ilvl="5" w:tplc="3B8482A6" w:tentative="1">
      <w:start w:val="1"/>
      <w:numFmt w:val="bullet"/>
      <w:lvlText w:val=""/>
      <w:lvlJc w:val="left"/>
      <w:pPr>
        <w:ind w:left="4320" w:hanging="360"/>
      </w:pPr>
      <w:rPr>
        <w:rFonts w:ascii="Wingdings" w:hAnsi="Wingdings" w:hint="default"/>
      </w:rPr>
    </w:lvl>
    <w:lvl w:ilvl="6" w:tplc="B364B4F0" w:tentative="1">
      <w:start w:val="1"/>
      <w:numFmt w:val="bullet"/>
      <w:lvlText w:val=""/>
      <w:lvlJc w:val="left"/>
      <w:pPr>
        <w:ind w:left="5040" w:hanging="360"/>
      </w:pPr>
      <w:rPr>
        <w:rFonts w:ascii="Symbol" w:hAnsi="Symbol" w:hint="default"/>
      </w:rPr>
    </w:lvl>
    <w:lvl w:ilvl="7" w:tplc="025A8E20" w:tentative="1">
      <w:start w:val="1"/>
      <w:numFmt w:val="bullet"/>
      <w:lvlText w:val="o"/>
      <w:lvlJc w:val="left"/>
      <w:pPr>
        <w:ind w:left="5760" w:hanging="360"/>
      </w:pPr>
      <w:rPr>
        <w:rFonts w:ascii="Courier New" w:hAnsi="Courier New" w:cs="Courier New" w:hint="default"/>
      </w:rPr>
    </w:lvl>
    <w:lvl w:ilvl="8" w:tplc="E51E3E4A" w:tentative="1">
      <w:start w:val="1"/>
      <w:numFmt w:val="bullet"/>
      <w:lvlText w:val=""/>
      <w:lvlJc w:val="left"/>
      <w:pPr>
        <w:ind w:left="6480" w:hanging="360"/>
      </w:pPr>
      <w:rPr>
        <w:rFonts w:ascii="Wingdings" w:hAnsi="Wingdings" w:hint="default"/>
      </w:rPr>
    </w:lvl>
  </w:abstractNum>
  <w:abstractNum w:abstractNumId="5" w15:restartNumberingAfterBreak="0">
    <w:nsid w:val="77611341"/>
    <w:multiLevelType w:val="hybridMultilevel"/>
    <w:tmpl w:val="F3EEB6A2"/>
    <w:lvl w:ilvl="0" w:tplc="323A39E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12"/>
    <w:rsid w:val="00002039"/>
    <w:rsid w:val="000100C4"/>
    <w:rsid w:val="000526D0"/>
    <w:rsid w:val="00080D48"/>
    <w:rsid w:val="00081204"/>
    <w:rsid w:val="00094620"/>
    <w:rsid w:val="000E337C"/>
    <w:rsid w:val="000E442B"/>
    <w:rsid w:val="00125EC4"/>
    <w:rsid w:val="001318C5"/>
    <w:rsid w:val="0013731E"/>
    <w:rsid w:val="00143F84"/>
    <w:rsid w:val="00162D18"/>
    <w:rsid w:val="001A1603"/>
    <w:rsid w:val="001A34EC"/>
    <w:rsid w:val="001B3AE0"/>
    <w:rsid w:val="001B7CD8"/>
    <w:rsid w:val="00215F37"/>
    <w:rsid w:val="00217154"/>
    <w:rsid w:val="00217F1F"/>
    <w:rsid w:val="00231F71"/>
    <w:rsid w:val="0024295F"/>
    <w:rsid w:val="00242EB2"/>
    <w:rsid w:val="00246D8F"/>
    <w:rsid w:val="002B7C20"/>
    <w:rsid w:val="002D57EE"/>
    <w:rsid w:val="002F3D44"/>
    <w:rsid w:val="00322400"/>
    <w:rsid w:val="00323219"/>
    <w:rsid w:val="00345941"/>
    <w:rsid w:val="00352AED"/>
    <w:rsid w:val="00390A2E"/>
    <w:rsid w:val="00457538"/>
    <w:rsid w:val="00471364"/>
    <w:rsid w:val="004E058B"/>
    <w:rsid w:val="004E2C8F"/>
    <w:rsid w:val="00515FEF"/>
    <w:rsid w:val="00555665"/>
    <w:rsid w:val="00565A11"/>
    <w:rsid w:val="00567392"/>
    <w:rsid w:val="00575FE5"/>
    <w:rsid w:val="00577E65"/>
    <w:rsid w:val="005A47C0"/>
    <w:rsid w:val="005B511B"/>
    <w:rsid w:val="00616AE8"/>
    <w:rsid w:val="006308B4"/>
    <w:rsid w:val="00670AFB"/>
    <w:rsid w:val="00696BFB"/>
    <w:rsid w:val="006C1FE3"/>
    <w:rsid w:val="006D1888"/>
    <w:rsid w:val="007218F3"/>
    <w:rsid w:val="0076398A"/>
    <w:rsid w:val="007845AA"/>
    <w:rsid w:val="00793210"/>
    <w:rsid w:val="007B2B7B"/>
    <w:rsid w:val="007F2E59"/>
    <w:rsid w:val="00811B1D"/>
    <w:rsid w:val="0082312E"/>
    <w:rsid w:val="00870D1D"/>
    <w:rsid w:val="00874FB8"/>
    <w:rsid w:val="008776FD"/>
    <w:rsid w:val="008A782E"/>
    <w:rsid w:val="008C5FAB"/>
    <w:rsid w:val="008F64A0"/>
    <w:rsid w:val="008F6853"/>
    <w:rsid w:val="00907018"/>
    <w:rsid w:val="00920BBE"/>
    <w:rsid w:val="00920E22"/>
    <w:rsid w:val="0098205A"/>
    <w:rsid w:val="009930B3"/>
    <w:rsid w:val="009A370B"/>
    <w:rsid w:val="009E3775"/>
    <w:rsid w:val="009E7567"/>
    <w:rsid w:val="00A20797"/>
    <w:rsid w:val="00A24C7A"/>
    <w:rsid w:val="00A64DE2"/>
    <w:rsid w:val="00A74A04"/>
    <w:rsid w:val="00A8215E"/>
    <w:rsid w:val="00A94656"/>
    <w:rsid w:val="00AA1491"/>
    <w:rsid w:val="00AB0D0C"/>
    <w:rsid w:val="00AC617C"/>
    <w:rsid w:val="00AE784C"/>
    <w:rsid w:val="00B5256B"/>
    <w:rsid w:val="00B63D6A"/>
    <w:rsid w:val="00B80EEC"/>
    <w:rsid w:val="00B82C8F"/>
    <w:rsid w:val="00BA58A1"/>
    <w:rsid w:val="00BE5803"/>
    <w:rsid w:val="00BE591F"/>
    <w:rsid w:val="00BF584D"/>
    <w:rsid w:val="00BF65B5"/>
    <w:rsid w:val="00C14C42"/>
    <w:rsid w:val="00C16DC7"/>
    <w:rsid w:val="00C24A47"/>
    <w:rsid w:val="00C63877"/>
    <w:rsid w:val="00C80BFD"/>
    <w:rsid w:val="00CD44E0"/>
    <w:rsid w:val="00CF79CF"/>
    <w:rsid w:val="00D02D6F"/>
    <w:rsid w:val="00D440E3"/>
    <w:rsid w:val="00D443A9"/>
    <w:rsid w:val="00D62332"/>
    <w:rsid w:val="00D91D86"/>
    <w:rsid w:val="00DB1EE2"/>
    <w:rsid w:val="00DB7D14"/>
    <w:rsid w:val="00DC7512"/>
    <w:rsid w:val="00DD4AEE"/>
    <w:rsid w:val="00DD62C0"/>
    <w:rsid w:val="00E23928"/>
    <w:rsid w:val="00E3297E"/>
    <w:rsid w:val="00E4650E"/>
    <w:rsid w:val="00E546F3"/>
    <w:rsid w:val="00E578B1"/>
    <w:rsid w:val="00E71430"/>
    <w:rsid w:val="00E753A0"/>
    <w:rsid w:val="00E90AFA"/>
    <w:rsid w:val="00EB0824"/>
    <w:rsid w:val="00EB4FEB"/>
    <w:rsid w:val="00EE24DE"/>
    <w:rsid w:val="00EE4236"/>
    <w:rsid w:val="00F371B8"/>
    <w:rsid w:val="00F544A9"/>
    <w:rsid w:val="00F836E7"/>
    <w:rsid w:val="00F90B88"/>
    <w:rsid w:val="00FA2F37"/>
    <w:rsid w:val="00FA43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3E8A"/>
  <w15:chartTrackingRefBased/>
  <w15:docId w15:val="{66EDCB24-7AEA-4822-9D93-A72B6204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12"/>
    <w:pPr>
      <w:spacing w:after="0" w:line="36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7512"/>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DC7512"/>
  </w:style>
  <w:style w:type="paragraph" w:styleId="Sidfot">
    <w:name w:val="footer"/>
    <w:basedOn w:val="Normal"/>
    <w:link w:val="SidfotChar"/>
    <w:uiPriority w:val="99"/>
    <w:unhideWhenUsed/>
    <w:rsid w:val="00DC7512"/>
    <w:pPr>
      <w:tabs>
        <w:tab w:val="center" w:pos="4536"/>
        <w:tab w:val="right" w:pos="9072"/>
      </w:tabs>
      <w:spacing w:line="240" w:lineRule="auto"/>
    </w:pPr>
  </w:style>
  <w:style w:type="character" w:customStyle="1" w:styleId="SidfotChar">
    <w:name w:val="Sidfot Char"/>
    <w:basedOn w:val="Standardstycketeckensnitt"/>
    <w:link w:val="Sidfot"/>
    <w:uiPriority w:val="99"/>
    <w:rsid w:val="00DC7512"/>
  </w:style>
  <w:style w:type="paragraph" w:styleId="Rubrik">
    <w:name w:val="Title"/>
    <w:next w:val="Normal"/>
    <w:link w:val="RubrikChar"/>
    <w:qFormat/>
    <w:rsid w:val="00DC7512"/>
    <w:pPr>
      <w:spacing w:before="320" w:after="320" w:line="880" w:lineRule="exact"/>
      <w:outlineLvl w:val="0"/>
    </w:pPr>
    <w:rPr>
      <w:rFonts w:ascii="Arial" w:eastAsia="Times New Roman" w:hAnsi="Arial" w:cs="Arial"/>
      <w:b/>
      <w:bCs/>
      <w:caps/>
      <w:color w:val="00257A"/>
      <w:kern w:val="28"/>
      <w:sz w:val="88"/>
      <w:szCs w:val="32"/>
      <w:lang w:eastAsia="sv-SE"/>
    </w:rPr>
  </w:style>
  <w:style w:type="character" w:customStyle="1" w:styleId="RubrikChar">
    <w:name w:val="Rubrik Char"/>
    <w:basedOn w:val="Standardstycketeckensnitt"/>
    <w:link w:val="Rubrik"/>
    <w:rsid w:val="00DC7512"/>
    <w:rPr>
      <w:rFonts w:ascii="Arial" w:eastAsia="Times New Roman" w:hAnsi="Arial" w:cs="Arial"/>
      <w:b/>
      <w:bCs/>
      <w:caps/>
      <w:color w:val="00257A"/>
      <w:kern w:val="28"/>
      <w:sz w:val="88"/>
      <w:szCs w:val="32"/>
      <w:lang w:eastAsia="sv-SE"/>
    </w:rPr>
  </w:style>
  <w:style w:type="paragraph" w:styleId="Liststycke">
    <w:name w:val="List Paragraph"/>
    <w:basedOn w:val="Normal"/>
    <w:uiPriority w:val="34"/>
    <w:qFormat/>
    <w:rsid w:val="00BE591F"/>
    <w:pPr>
      <w:spacing w:after="80" w:line="240" w:lineRule="auto"/>
      <w:ind w:left="720"/>
      <w:contextualSpacing/>
    </w:pPr>
    <w:rPr>
      <w:rFonts w:asciiTheme="minorHAnsi" w:eastAsiaTheme="minorEastAsia" w:hAnsiTheme="minorHAnsi" w:cstheme="minorBidi"/>
      <w:sz w:val="22"/>
      <w:szCs w:val="22"/>
    </w:rPr>
  </w:style>
  <w:style w:type="character" w:styleId="Hyperlnk">
    <w:name w:val="Hyperlink"/>
    <w:basedOn w:val="Standardstycketeckensnitt"/>
    <w:uiPriority w:val="99"/>
    <w:unhideWhenUsed/>
    <w:rsid w:val="00907018"/>
    <w:rPr>
      <w:color w:val="0000FF"/>
      <w:u w:val="single"/>
    </w:rPr>
  </w:style>
  <w:style w:type="paragraph" w:styleId="Ballongtext">
    <w:name w:val="Balloon Text"/>
    <w:basedOn w:val="Normal"/>
    <w:link w:val="BallongtextChar"/>
    <w:uiPriority w:val="99"/>
    <w:semiHidden/>
    <w:unhideWhenUsed/>
    <w:rsid w:val="00B82C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82C8F"/>
    <w:rPr>
      <w:rFonts w:ascii="Segoe UI" w:eastAsia="Times New Roman" w:hAnsi="Segoe UI" w:cs="Segoe UI"/>
      <w:sz w:val="18"/>
      <w:szCs w:val="18"/>
      <w:lang w:eastAsia="sv-SE"/>
    </w:rPr>
  </w:style>
  <w:style w:type="paragraph" w:styleId="Normalwebb">
    <w:name w:val="Normal (Web)"/>
    <w:basedOn w:val="Normal"/>
    <w:uiPriority w:val="99"/>
    <w:semiHidden/>
    <w:unhideWhenUsed/>
    <w:rsid w:val="001318C5"/>
    <w:pPr>
      <w:spacing w:before="100" w:beforeAutospacing="1" w:after="100" w:afterAutospacing="1" w:line="240" w:lineRule="auto"/>
    </w:pPr>
  </w:style>
  <w:style w:type="character" w:styleId="Olstomnmnande">
    <w:name w:val="Unresolved Mention"/>
    <w:basedOn w:val="Standardstycketeckensnitt"/>
    <w:uiPriority w:val="99"/>
    <w:semiHidden/>
    <w:unhideWhenUsed/>
    <w:rsid w:val="00BF5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1417">
      <w:bodyDiv w:val="1"/>
      <w:marLeft w:val="0"/>
      <w:marRight w:val="0"/>
      <w:marTop w:val="0"/>
      <w:marBottom w:val="0"/>
      <w:divBdr>
        <w:top w:val="none" w:sz="0" w:space="0" w:color="auto"/>
        <w:left w:val="none" w:sz="0" w:space="0" w:color="auto"/>
        <w:bottom w:val="none" w:sz="0" w:space="0" w:color="auto"/>
        <w:right w:val="none" w:sz="0" w:space="0" w:color="auto"/>
      </w:divBdr>
    </w:div>
    <w:div w:id="737441659">
      <w:bodyDiv w:val="1"/>
      <w:marLeft w:val="0"/>
      <w:marRight w:val="0"/>
      <w:marTop w:val="0"/>
      <w:marBottom w:val="0"/>
      <w:divBdr>
        <w:top w:val="none" w:sz="0" w:space="0" w:color="auto"/>
        <w:left w:val="none" w:sz="0" w:space="0" w:color="auto"/>
        <w:bottom w:val="none" w:sz="0" w:space="0" w:color="auto"/>
        <w:right w:val="none" w:sz="0" w:space="0" w:color="auto"/>
      </w:divBdr>
    </w:div>
    <w:div w:id="1398237952">
      <w:bodyDiv w:val="1"/>
      <w:marLeft w:val="0"/>
      <w:marRight w:val="0"/>
      <w:marTop w:val="0"/>
      <w:marBottom w:val="0"/>
      <w:divBdr>
        <w:top w:val="none" w:sz="0" w:space="0" w:color="auto"/>
        <w:left w:val="none" w:sz="0" w:space="0" w:color="auto"/>
        <w:bottom w:val="none" w:sz="0" w:space="0" w:color="auto"/>
        <w:right w:val="none" w:sz="0" w:space="0" w:color="auto"/>
      </w:divBdr>
    </w:div>
    <w:div w:id="18336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sb.se/sodra-norrland/brf/docent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F0911-90D3-44AC-9257-A127A6E4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Härnösands Kommun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Kristina Holm</dc:creator>
  <cp:keywords/>
  <dc:description/>
  <cp:lastModifiedBy>Sverker Bodevärn</cp:lastModifiedBy>
  <cp:revision>2</cp:revision>
  <cp:lastPrinted>2021-11-25T13:25:00Z</cp:lastPrinted>
  <dcterms:created xsi:type="dcterms:W3CDTF">2021-11-28T14:22:00Z</dcterms:created>
  <dcterms:modified xsi:type="dcterms:W3CDTF">2021-11-28T14:22:00Z</dcterms:modified>
</cp:coreProperties>
</file>