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B85BF" w14:textId="77777777" w:rsidR="00FB4ED5" w:rsidRPr="00751D34" w:rsidRDefault="00FB4ED5" w:rsidP="00FB4ED5">
      <w:pPr>
        <w:pStyle w:val="HSBBrdtext"/>
        <w:ind w:left="0" w:right="-709"/>
        <w:jc w:val="right"/>
        <w:rPr>
          <w:rFonts w:ascii="Arial" w:hAnsi="Arial" w:cs="Arial"/>
        </w:rPr>
      </w:pPr>
    </w:p>
    <w:p w14:paraId="2BC49BE8" w14:textId="77777777" w:rsidR="00221F2F" w:rsidRDefault="00221F2F" w:rsidP="001A4887">
      <w:pPr>
        <w:pStyle w:val="Rubrik1"/>
      </w:pPr>
    </w:p>
    <w:p w14:paraId="51263AE4" w14:textId="7887525E" w:rsidR="003E3D9B" w:rsidRPr="003E3D9B" w:rsidRDefault="003E3D9B" w:rsidP="003E3D9B">
      <w:pPr>
        <w:keepNext/>
        <w:keepLines/>
        <w:spacing w:after="240" w:line="380" w:lineRule="atLeast"/>
        <w:outlineLvl w:val="0"/>
        <w:rPr>
          <w:rFonts w:ascii="Arial" w:eastAsiaTheme="majorEastAsia" w:hAnsi="Arial" w:cstheme="majorBidi"/>
          <w:b/>
          <w:bCs/>
          <w:caps/>
          <w:color w:val="003366" w:themeColor="text2"/>
          <w:sz w:val="34"/>
          <w:szCs w:val="28"/>
        </w:rPr>
      </w:pPr>
      <w:bookmarkStart w:id="0" w:name="bkmRubrik"/>
      <w:bookmarkStart w:id="1" w:name="delRubrik"/>
      <w:r w:rsidRPr="003E3D9B">
        <w:rPr>
          <w:rFonts w:ascii="Arial" w:eastAsiaTheme="majorEastAsia" w:hAnsi="Arial" w:cstheme="majorBidi"/>
          <w:b/>
          <w:bCs/>
          <w:caps/>
          <w:color w:val="003366" w:themeColor="text2"/>
          <w:sz w:val="34"/>
          <w:szCs w:val="28"/>
        </w:rPr>
        <w:t xml:space="preserve">Instruktion för valberedningen i </w:t>
      </w:r>
      <w:r w:rsidR="009949CA">
        <w:rPr>
          <w:rFonts w:ascii="Arial" w:eastAsiaTheme="majorEastAsia" w:hAnsi="Arial" w:cstheme="majorBidi"/>
          <w:b/>
          <w:bCs/>
          <w:caps/>
          <w:color w:val="003366" w:themeColor="text2"/>
          <w:sz w:val="34"/>
          <w:szCs w:val="28"/>
        </w:rPr>
        <w:t xml:space="preserve">                </w:t>
      </w:r>
      <w:r w:rsidRPr="003E3D9B">
        <w:rPr>
          <w:rFonts w:ascii="Arial" w:eastAsiaTheme="majorEastAsia" w:hAnsi="Arial" w:cstheme="majorBidi"/>
          <w:b/>
          <w:bCs/>
          <w:caps/>
          <w:color w:val="003366" w:themeColor="text2"/>
          <w:sz w:val="34"/>
          <w:szCs w:val="28"/>
        </w:rPr>
        <w:t>HSB Riksförbund och Stiftelsen HSB</w:t>
      </w:r>
      <w:r w:rsidRPr="003E3D9B">
        <w:rPr>
          <w:rFonts w:ascii="Arial" w:eastAsiaTheme="majorEastAsia" w:hAnsi="Arial" w:cstheme="majorBidi"/>
          <w:b/>
          <w:bCs/>
          <w:caps/>
          <w:color w:val="003366" w:themeColor="text2"/>
          <w:sz w:val="28"/>
        </w:rPr>
        <w:t>s</w:t>
      </w:r>
      <w:r w:rsidRPr="003E3D9B">
        <w:rPr>
          <w:rFonts w:ascii="Arial" w:eastAsiaTheme="majorEastAsia" w:hAnsi="Arial" w:cstheme="majorBidi"/>
          <w:b/>
          <w:bCs/>
          <w:caps/>
          <w:color w:val="003366" w:themeColor="text2"/>
          <w:sz w:val="34"/>
          <w:szCs w:val="28"/>
        </w:rPr>
        <w:t xml:space="preserve"> Garantifond 202</w:t>
      </w:r>
      <w:bookmarkEnd w:id="0"/>
      <w:r w:rsidR="00224C4F">
        <w:rPr>
          <w:rFonts w:ascii="Arial" w:eastAsiaTheme="majorEastAsia" w:hAnsi="Arial" w:cstheme="majorBidi"/>
          <w:b/>
          <w:bCs/>
          <w:caps/>
          <w:color w:val="003366" w:themeColor="text2"/>
          <w:sz w:val="34"/>
          <w:szCs w:val="28"/>
        </w:rPr>
        <w:t>6</w:t>
      </w:r>
    </w:p>
    <w:bookmarkEnd w:id="1"/>
    <w:p w14:paraId="42AE267A" w14:textId="4E6C3044" w:rsidR="003E3D9B" w:rsidRPr="003E3D9B" w:rsidRDefault="003E3D9B" w:rsidP="003E3D9B">
      <w:pPr>
        <w:spacing w:before="2" w:after="200" w:line="260" w:lineRule="atLeast"/>
        <w:ind w:right="795"/>
      </w:pPr>
      <w:r w:rsidRPr="003E3D9B">
        <w:t>Fastställd vid HSB Riksförbunds föreningsstämma den 20 maj 202</w:t>
      </w:r>
      <w:r w:rsidR="00E2123B">
        <w:t>6</w:t>
      </w:r>
      <w:r w:rsidRPr="003E3D9B">
        <w:t>.</w:t>
      </w:r>
    </w:p>
    <w:p w14:paraId="2E06F482" w14:textId="77777777" w:rsidR="003E3D9B" w:rsidRPr="003E3D9B" w:rsidRDefault="003E3D9B" w:rsidP="003E3D9B">
      <w:pPr>
        <w:keepNext/>
        <w:keepLines/>
        <w:spacing w:before="360" w:after="80" w:line="340" w:lineRule="atLeast"/>
        <w:outlineLvl w:val="1"/>
        <w:rPr>
          <w:rFonts w:ascii="Arial" w:eastAsiaTheme="majorEastAsia" w:hAnsi="Arial" w:cstheme="majorBidi"/>
          <w:b/>
          <w:bCs/>
          <w:caps/>
          <w:color w:val="003366" w:themeColor="text2"/>
          <w:sz w:val="28"/>
          <w:szCs w:val="26"/>
        </w:rPr>
      </w:pPr>
      <w:r w:rsidRPr="003E3D9B">
        <w:rPr>
          <w:rFonts w:ascii="Arial" w:eastAsiaTheme="majorEastAsia" w:hAnsi="Arial" w:cstheme="majorBidi"/>
          <w:b/>
          <w:bCs/>
          <w:caps/>
          <w:color w:val="003366" w:themeColor="text2"/>
          <w:sz w:val="28"/>
          <w:szCs w:val="26"/>
        </w:rPr>
        <w:t>1.</w:t>
      </w:r>
      <w:r w:rsidRPr="003E3D9B">
        <w:rPr>
          <w:rFonts w:ascii="Arial" w:eastAsiaTheme="majorEastAsia" w:hAnsi="Arial" w:cstheme="majorBidi"/>
          <w:b/>
          <w:bCs/>
          <w:caps/>
          <w:color w:val="003366" w:themeColor="text2"/>
          <w:sz w:val="28"/>
          <w:szCs w:val="26"/>
        </w:rPr>
        <w:tab/>
        <w:t>Inledning</w:t>
      </w:r>
    </w:p>
    <w:p w14:paraId="5BDEDF10" w14:textId="77777777" w:rsidR="003E3D9B" w:rsidRPr="003E3D9B" w:rsidRDefault="003E3D9B" w:rsidP="003E3D9B">
      <w:pPr>
        <w:spacing w:before="2" w:after="200" w:line="260" w:lineRule="atLeast"/>
        <w:ind w:right="-1"/>
      </w:pPr>
      <w:r w:rsidRPr="003E3D9B">
        <w:t>Föreningsstämmans beslut om tillsättning och arvodering av styrelse, valberedning, revisorer och föreningsgranskare ska beredas genom en av medlemmarna styrd, strukturerad och öppen process, som ger alla medlemmar</w:t>
      </w:r>
      <w:r w:rsidRPr="003E3D9B">
        <w:rPr>
          <w:vertAlign w:val="superscript"/>
        </w:rPr>
        <w:footnoteReference w:id="2"/>
      </w:r>
      <w:r w:rsidRPr="003E3D9B">
        <w:t xml:space="preserve"> möjlighet att ge sin syn på och lämna förslag i respektive fråga och som skapar goda förutsättningar för väl underbyggda beslut.</w:t>
      </w:r>
    </w:p>
    <w:p w14:paraId="10205FBA" w14:textId="77777777" w:rsidR="003E3D9B" w:rsidRPr="003E3D9B" w:rsidRDefault="003E3D9B" w:rsidP="003E3D9B">
      <w:pPr>
        <w:spacing w:after="200" w:line="260" w:lineRule="atLeast"/>
        <w:ind w:right="-1"/>
      </w:pPr>
      <w:r w:rsidRPr="003E3D9B">
        <w:t>Med HSB-stämma/årsmöte nedan avses HSB Riksförbunds föreningsstämma. Föreningsstämman hålls enligt stadgarna som HSB-stämma varje ojämnt år och som årsmöte varje jämnt år.</w:t>
      </w:r>
    </w:p>
    <w:p w14:paraId="45052029" w14:textId="77777777" w:rsidR="003E3D9B" w:rsidRPr="003E3D9B" w:rsidRDefault="003E3D9B" w:rsidP="00566188">
      <w:pPr>
        <w:ind w:right="-1"/>
        <w:rPr>
          <w:rFonts w:eastAsia="Times New Roman" w:cs="Times New Roman"/>
          <w:color w:val="333333"/>
          <w:lang w:eastAsia="sv-SE"/>
        </w:rPr>
      </w:pPr>
      <w:r w:rsidRPr="003E3D9B">
        <w:rPr>
          <w:rFonts w:eastAsia="Times New Roman" w:cs="Times New Roman"/>
          <w:color w:val="333333"/>
          <w:lang w:eastAsia="sv-SE"/>
        </w:rPr>
        <w:t xml:space="preserve">Valberedningen har till uppgift att bereda </w:t>
      </w:r>
      <w:r w:rsidRPr="003E3D9B">
        <w:rPr>
          <w:rFonts w:eastAsia="Times New Roman" w:cs="Times New Roman"/>
          <w:lang w:eastAsia="sv-SE"/>
        </w:rPr>
        <w:t>HSB-stämman/årsmötets</w:t>
      </w:r>
      <w:r w:rsidRPr="003E3D9B">
        <w:rPr>
          <w:rFonts w:eastAsia="Times New Roman" w:cs="Times New Roman"/>
          <w:color w:val="333333"/>
          <w:lang w:eastAsia="sv-SE"/>
        </w:rPr>
        <w:t xml:space="preserve"> beslut i val- och arvodesfrågor. Valberedningen ska lämna förslag till stämmoordförande för </w:t>
      </w:r>
      <w:r w:rsidRPr="003E3D9B">
        <w:rPr>
          <w:rFonts w:eastAsia="Times New Roman" w:cs="Times New Roman"/>
          <w:lang w:eastAsia="sv-SE"/>
        </w:rPr>
        <w:t>HSB-stämman/årsmötet</w:t>
      </w:r>
      <w:r w:rsidRPr="003E3D9B">
        <w:rPr>
          <w:rFonts w:eastAsia="Times New Roman" w:cs="Times New Roman"/>
          <w:color w:val="333333"/>
          <w:lang w:eastAsia="sv-SE"/>
        </w:rPr>
        <w:t xml:space="preserve">, förbundsordförande och ledamöter till styrelsen, revisorer och föreningsgranskare. Valberedningen lämnar därutöver förslag på rösträknare och justerare till </w:t>
      </w:r>
      <w:r w:rsidRPr="003E3D9B">
        <w:rPr>
          <w:rFonts w:eastAsia="Times New Roman" w:cs="Times New Roman"/>
          <w:lang w:eastAsia="sv-SE"/>
        </w:rPr>
        <w:t>HSB-stämman/årsmötet</w:t>
      </w:r>
      <w:r w:rsidRPr="003E3D9B">
        <w:rPr>
          <w:rFonts w:eastAsia="Times New Roman" w:cs="Times New Roman"/>
          <w:color w:val="333333"/>
          <w:lang w:eastAsia="sv-SE"/>
        </w:rPr>
        <w:t xml:space="preserve">. </w:t>
      </w:r>
    </w:p>
    <w:p w14:paraId="70AFAA92" w14:textId="77777777" w:rsidR="003E3D9B" w:rsidRPr="003E3D9B" w:rsidRDefault="003E3D9B" w:rsidP="00566188">
      <w:pPr>
        <w:ind w:right="-1"/>
        <w:rPr>
          <w:rFonts w:eastAsia="Times New Roman" w:cs="Times New Roman"/>
          <w:color w:val="333333"/>
          <w:lang w:eastAsia="sv-SE"/>
        </w:rPr>
      </w:pPr>
    </w:p>
    <w:p w14:paraId="1E2F8F8A" w14:textId="77777777" w:rsidR="003E3D9B" w:rsidRPr="003E3D9B" w:rsidRDefault="003E3D9B" w:rsidP="00566188">
      <w:pPr>
        <w:ind w:right="-1"/>
        <w:rPr>
          <w:rFonts w:eastAsia="Times New Roman" w:cs="Times New Roman"/>
          <w:color w:val="333333"/>
          <w:lang w:eastAsia="sv-SE"/>
        </w:rPr>
      </w:pPr>
      <w:r w:rsidRPr="003E3D9B">
        <w:rPr>
          <w:rFonts w:eastAsia="Times New Roman" w:cs="Times New Roman"/>
          <w:color w:val="333333"/>
          <w:lang w:eastAsia="sv-SE"/>
        </w:rPr>
        <w:t xml:space="preserve">HSB Riksförbunds valberedning utgör även valberedning för Stiftelsen </w:t>
      </w:r>
      <w:proofErr w:type="gramStart"/>
      <w:r w:rsidRPr="003E3D9B">
        <w:rPr>
          <w:rFonts w:eastAsia="Times New Roman" w:cs="Times New Roman"/>
          <w:color w:val="333333"/>
          <w:lang w:eastAsia="sv-SE"/>
        </w:rPr>
        <w:t>HSBs</w:t>
      </w:r>
      <w:proofErr w:type="gramEnd"/>
      <w:r w:rsidRPr="003E3D9B">
        <w:rPr>
          <w:rFonts w:eastAsia="Times New Roman" w:cs="Times New Roman"/>
          <w:color w:val="333333"/>
          <w:lang w:eastAsia="sv-SE"/>
        </w:rPr>
        <w:t xml:space="preserve"> Garantifond, nedan SHG, och ska lämna förslag på dess styrelseledamöter och revisor.</w:t>
      </w:r>
    </w:p>
    <w:p w14:paraId="21A25536" w14:textId="77777777" w:rsidR="003E3D9B" w:rsidRPr="003E3D9B" w:rsidRDefault="003E3D9B" w:rsidP="00566188">
      <w:pPr>
        <w:ind w:right="-1"/>
        <w:rPr>
          <w:rFonts w:eastAsia="Times New Roman" w:cs="Times New Roman"/>
          <w:color w:val="333333"/>
          <w:lang w:eastAsia="sv-SE"/>
        </w:rPr>
      </w:pPr>
    </w:p>
    <w:p w14:paraId="6BABB54F" w14:textId="77777777" w:rsidR="003E3D9B" w:rsidRPr="003E3D9B" w:rsidRDefault="003E3D9B" w:rsidP="00566188">
      <w:pPr>
        <w:ind w:right="-1"/>
        <w:rPr>
          <w:rFonts w:eastAsia="Times New Roman" w:cs="Times New Roman"/>
          <w:color w:val="333333"/>
          <w:lang w:eastAsia="sv-SE"/>
        </w:rPr>
      </w:pPr>
      <w:r w:rsidRPr="003E3D9B">
        <w:rPr>
          <w:rFonts w:eastAsia="Times New Roman" w:cs="Times New Roman"/>
          <w:color w:val="333333"/>
          <w:lang w:eastAsia="sv-SE"/>
        </w:rPr>
        <w:t xml:space="preserve">Valberedningen ska genomföra en systematisk process och särskilt beakta mångfald för att söka kandidater till dessa poster. Som underlag för sina förslag ska valberedningen bedöma i vilken grad den nuvarande förbundsordföranden och övriga styrelsen uppfyller de krav som kommer att ställas till följd av föreningens läge och framtida inriktning. </w:t>
      </w:r>
    </w:p>
    <w:p w14:paraId="3557767C" w14:textId="77777777" w:rsidR="003E3D9B" w:rsidRPr="003E3D9B" w:rsidRDefault="003E3D9B" w:rsidP="00566188">
      <w:pPr>
        <w:ind w:right="-1"/>
        <w:rPr>
          <w:rFonts w:eastAsia="Times New Roman" w:cs="Times New Roman"/>
          <w:color w:val="333333"/>
          <w:lang w:eastAsia="sv-SE"/>
        </w:rPr>
      </w:pPr>
    </w:p>
    <w:p w14:paraId="77694457" w14:textId="77777777" w:rsidR="003E3D9B" w:rsidRPr="003E3D9B" w:rsidRDefault="003E3D9B" w:rsidP="00566188">
      <w:pPr>
        <w:ind w:right="-1"/>
        <w:rPr>
          <w:rFonts w:eastAsia="Times New Roman" w:cs="Times New Roman"/>
          <w:color w:val="333333"/>
          <w:lang w:eastAsia="sv-SE"/>
        </w:rPr>
      </w:pPr>
      <w:r w:rsidRPr="003E3D9B">
        <w:rPr>
          <w:rFonts w:eastAsia="Times New Roman" w:cs="Times New Roman"/>
          <w:color w:val="333333"/>
          <w:lang w:eastAsia="sv-SE"/>
        </w:rPr>
        <w:t>Valberedningen har en sysslomannaställning vilket bland annat medför att valberedningen har:</w:t>
      </w:r>
    </w:p>
    <w:p w14:paraId="1C6FC0E2" w14:textId="77777777" w:rsidR="003E3D9B" w:rsidRPr="003E3D9B" w:rsidRDefault="003E3D9B" w:rsidP="00566188">
      <w:pPr>
        <w:ind w:right="-1"/>
        <w:rPr>
          <w:rFonts w:eastAsia="Times New Roman" w:cs="Times New Roman"/>
          <w:color w:val="333333"/>
          <w:lang w:eastAsia="sv-SE"/>
        </w:rPr>
      </w:pPr>
    </w:p>
    <w:p w14:paraId="06475A93" w14:textId="77777777" w:rsidR="003E3D9B" w:rsidRPr="003E3D9B" w:rsidRDefault="003E3D9B" w:rsidP="003E3D9B">
      <w:pPr>
        <w:numPr>
          <w:ilvl w:val="0"/>
          <w:numId w:val="26"/>
        </w:numPr>
        <w:ind w:right="-1"/>
        <w:rPr>
          <w:rFonts w:eastAsia="Times New Roman" w:cs="Times New Roman"/>
          <w:color w:val="333333"/>
          <w:lang w:eastAsia="sv-SE"/>
        </w:rPr>
      </w:pPr>
      <w:r w:rsidRPr="003E3D9B">
        <w:rPr>
          <w:rFonts w:eastAsia="Times New Roman" w:cs="Times New Roman"/>
          <w:color w:val="333333"/>
          <w:lang w:eastAsia="sv-SE"/>
        </w:rPr>
        <w:t>En lojalitets och vårdnadsplikt - valberedningens ledamöter ska tillvarata HSB Riksförbunds och samtliga medlemmars intresse.</w:t>
      </w:r>
    </w:p>
    <w:p w14:paraId="7A6A5CEA" w14:textId="77777777" w:rsidR="003E3D9B" w:rsidRPr="003E3D9B" w:rsidRDefault="003E3D9B" w:rsidP="003E3D9B">
      <w:pPr>
        <w:numPr>
          <w:ilvl w:val="0"/>
          <w:numId w:val="26"/>
        </w:numPr>
        <w:ind w:right="-1"/>
        <w:rPr>
          <w:rFonts w:eastAsia="Times New Roman" w:cs="Times New Roman"/>
          <w:color w:val="333333"/>
          <w:lang w:eastAsia="sv-SE"/>
        </w:rPr>
      </w:pPr>
      <w:r w:rsidRPr="003E3D9B">
        <w:rPr>
          <w:rFonts w:eastAsia="Times New Roman" w:cs="Times New Roman"/>
          <w:color w:val="333333"/>
          <w:lang w:eastAsia="sv-SE"/>
        </w:rPr>
        <w:t xml:space="preserve">En tystnadsplikt - valberedningen ska inte obehörigen röja vad som förekommit i valberedningsarbetet. </w:t>
      </w:r>
    </w:p>
    <w:p w14:paraId="5D7B80F4" w14:textId="77777777" w:rsidR="003E3D9B" w:rsidRPr="003E3D9B" w:rsidRDefault="003E3D9B" w:rsidP="003E3D9B">
      <w:pPr>
        <w:numPr>
          <w:ilvl w:val="0"/>
          <w:numId w:val="26"/>
        </w:numPr>
        <w:ind w:right="-1"/>
        <w:rPr>
          <w:rFonts w:eastAsia="Times New Roman" w:cs="Times New Roman"/>
          <w:color w:val="333333"/>
          <w:lang w:eastAsia="sv-SE"/>
        </w:rPr>
      </w:pPr>
      <w:r w:rsidRPr="003E3D9B">
        <w:rPr>
          <w:rFonts w:eastAsia="Times New Roman" w:cs="Times New Roman"/>
          <w:color w:val="333333"/>
          <w:lang w:eastAsia="sv-SE"/>
        </w:rPr>
        <w:t xml:space="preserve">En lydnadsplikt – valberedningen ska följa </w:t>
      </w:r>
      <w:r w:rsidRPr="003E3D9B">
        <w:rPr>
          <w:rFonts w:eastAsia="Times New Roman" w:cs="Times New Roman"/>
          <w:lang w:eastAsia="sv-SE"/>
        </w:rPr>
        <w:t>HSB-stämman/årsmötets</w:t>
      </w:r>
      <w:r w:rsidRPr="003E3D9B">
        <w:rPr>
          <w:rFonts w:eastAsia="Times New Roman" w:cs="Times New Roman"/>
          <w:color w:val="333333"/>
          <w:lang w:eastAsia="sv-SE"/>
        </w:rPr>
        <w:t xml:space="preserve"> beslut.</w:t>
      </w:r>
    </w:p>
    <w:p w14:paraId="660F0BE5" w14:textId="77777777" w:rsidR="003E3D9B" w:rsidRPr="003E3D9B" w:rsidRDefault="003E3D9B" w:rsidP="00566188">
      <w:pPr>
        <w:ind w:left="1134" w:right="-1"/>
        <w:rPr>
          <w:rFonts w:eastAsia="Times New Roman" w:cs="Times New Roman"/>
          <w:color w:val="333333"/>
          <w:lang w:eastAsia="sv-SE"/>
        </w:rPr>
      </w:pPr>
    </w:p>
    <w:p w14:paraId="6A4848AD" w14:textId="77777777" w:rsidR="003E3D9B" w:rsidRPr="003E3D9B" w:rsidRDefault="003E3D9B" w:rsidP="00566188">
      <w:pPr>
        <w:ind w:left="1134" w:right="-1"/>
        <w:rPr>
          <w:rFonts w:eastAsia="Times New Roman" w:cs="Times New Roman"/>
          <w:color w:val="333333"/>
          <w:lang w:eastAsia="sv-SE"/>
        </w:rPr>
      </w:pPr>
    </w:p>
    <w:p w14:paraId="7218F1AE" w14:textId="77777777" w:rsidR="003E3D9B" w:rsidRDefault="003E3D9B" w:rsidP="00566188">
      <w:pPr>
        <w:ind w:left="1134" w:right="-1"/>
        <w:rPr>
          <w:rFonts w:eastAsia="Times New Roman" w:cs="Times New Roman"/>
          <w:color w:val="333333"/>
          <w:lang w:eastAsia="sv-SE"/>
        </w:rPr>
      </w:pPr>
    </w:p>
    <w:p w14:paraId="0513B936" w14:textId="77777777" w:rsidR="00F91812" w:rsidRPr="003E3D9B" w:rsidRDefault="00F91812" w:rsidP="00566188">
      <w:pPr>
        <w:ind w:left="1134" w:right="-1"/>
        <w:rPr>
          <w:rFonts w:eastAsia="Times New Roman" w:cs="Times New Roman"/>
          <w:color w:val="333333"/>
          <w:lang w:eastAsia="sv-SE"/>
        </w:rPr>
      </w:pPr>
    </w:p>
    <w:p w14:paraId="41FCA270" w14:textId="77777777" w:rsidR="003E3D9B" w:rsidRPr="003E3D9B" w:rsidRDefault="003E3D9B" w:rsidP="00566188">
      <w:pPr>
        <w:ind w:right="-1"/>
        <w:rPr>
          <w:rFonts w:eastAsia="Times New Roman" w:cs="Times New Roman"/>
          <w:color w:val="333333"/>
          <w:lang w:eastAsia="sv-SE"/>
        </w:rPr>
      </w:pPr>
    </w:p>
    <w:p w14:paraId="0A25ACE5" w14:textId="77777777" w:rsidR="003E3D9B" w:rsidRPr="003E3D9B" w:rsidRDefault="003E3D9B" w:rsidP="003E3D9B">
      <w:pPr>
        <w:widowControl w:val="0"/>
        <w:tabs>
          <w:tab w:val="left" w:pos="1423"/>
        </w:tabs>
        <w:autoSpaceDE w:val="0"/>
        <w:autoSpaceDN w:val="0"/>
        <w:spacing w:after="80"/>
        <w:outlineLvl w:val="1"/>
        <w:rPr>
          <w:rFonts w:ascii="Arial" w:eastAsiaTheme="majorEastAsia" w:hAnsi="Arial" w:cstheme="majorBidi"/>
          <w:b/>
          <w:bCs/>
          <w:caps/>
          <w:color w:val="003366" w:themeColor="text2"/>
          <w:sz w:val="28"/>
          <w:szCs w:val="26"/>
        </w:rPr>
      </w:pPr>
      <w:r w:rsidRPr="003E3D9B">
        <w:rPr>
          <w:rFonts w:ascii="Arial" w:eastAsiaTheme="majorEastAsia" w:hAnsi="Arial" w:cstheme="majorBidi"/>
          <w:b/>
          <w:bCs/>
          <w:caps/>
          <w:color w:val="333333"/>
          <w:sz w:val="28"/>
          <w:szCs w:val="26"/>
        </w:rPr>
        <w:lastRenderedPageBreak/>
        <w:t xml:space="preserve">2. </w:t>
      </w:r>
      <w:r w:rsidRPr="003E3D9B">
        <w:rPr>
          <w:rFonts w:ascii="Arial" w:eastAsiaTheme="majorEastAsia" w:hAnsi="Arial" w:cstheme="majorBidi"/>
          <w:b/>
          <w:bCs/>
          <w:caps/>
          <w:color w:val="333333"/>
          <w:sz w:val="28"/>
          <w:szCs w:val="26"/>
        </w:rPr>
        <w:tab/>
      </w:r>
      <w:r w:rsidRPr="003E3D9B">
        <w:rPr>
          <w:rFonts w:ascii="Arial" w:eastAsiaTheme="majorEastAsia" w:hAnsi="Arial" w:cstheme="majorBidi"/>
          <w:b/>
          <w:bCs/>
          <w:caps/>
          <w:color w:val="1C136B"/>
          <w:sz w:val="28"/>
          <w:szCs w:val="26"/>
        </w:rPr>
        <w:t>Tillsättande av</w:t>
      </w:r>
      <w:r w:rsidRPr="003E3D9B">
        <w:rPr>
          <w:rFonts w:ascii="Arial" w:eastAsiaTheme="majorEastAsia" w:hAnsi="Arial" w:cstheme="majorBidi"/>
          <w:b/>
          <w:bCs/>
          <w:caps/>
          <w:color w:val="1C136B"/>
          <w:spacing w:val="-4"/>
          <w:sz w:val="28"/>
          <w:szCs w:val="26"/>
        </w:rPr>
        <w:t xml:space="preserve"> </w:t>
      </w:r>
      <w:r w:rsidRPr="003E3D9B">
        <w:rPr>
          <w:rFonts w:ascii="Arial" w:eastAsiaTheme="majorEastAsia" w:hAnsi="Arial" w:cstheme="majorBidi"/>
          <w:b/>
          <w:bCs/>
          <w:caps/>
          <w:color w:val="1C136B"/>
          <w:sz w:val="28"/>
          <w:szCs w:val="26"/>
        </w:rPr>
        <w:t>valberedning</w:t>
      </w:r>
    </w:p>
    <w:p w14:paraId="626676ED" w14:textId="77777777" w:rsidR="003E3D9B" w:rsidRPr="003E3D9B" w:rsidRDefault="003E3D9B" w:rsidP="003E3D9B">
      <w:pPr>
        <w:spacing w:before="55" w:line="260" w:lineRule="atLeast"/>
      </w:pPr>
      <w:r w:rsidRPr="003E3D9B">
        <w:t xml:space="preserve">HSB Riksförbund ska ha en valberedning som representerar HSB Riksförbunds medlemmar. </w:t>
      </w:r>
    </w:p>
    <w:p w14:paraId="0FED429C" w14:textId="77777777" w:rsidR="003E3D9B" w:rsidRPr="003E3D9B" w:rsidRDefault="003E3D9B" w:rsidP="003E3D9B">
      <w:pPr>
        <w:spacing w:line="260" w:lineRule="atLeast"/>
      </w:pPr>
      <w:r w:rsidRPr="003E3D9B">
        <w:t>I valberedningen ska inte ingå personer som bedriver med HSB Riksförbund konkurrerande verksamhet.</w:t>
      </w:r>
    </w:p>
    <w:p w14:paraId="1C210C5A" w14:textId="77777777" w:rsidR="003E3D9B" w:rsidRPr="003E3D9B" w:rsidRDefault="003E3D9B" w:rsidP="003E3D9B">
      <w:pPr>
        <w:spacing w:line="260" w:lineRule="atLeast"/>
      </w:pPr>
    </w:p>
    <w:p w14:paraId="3AE39C95" w14:textId="77777777" w:rsidR="003E3D9B" w:rsidRPr="003E3D9B" w:rsidRDefault="003E3D9B" w:rsidP="003E3D9B">
      <w:pPr>
        <w:spacing w:line="260" w:lineRule="atLeast"/>
      </w:pPr>
      <w:r w:rsidRPr="003E3D9B">
        <w:t>Stadgarna anger att valberedningen ska bestå av lägst tre och högst nio ledamöter. Valberedningen lämnar förslag till HSB-stämman/årsmötet på högst antal ledamöter som valberedningen ska bestå av.</w:t>
      </w:r>
    </w:p>
    <w:p w14:paraId="48FAC955" w14:textId="77777777" w:rsidR="003E3D9B" w:rsidRPr="003E3D9B" w:rsidRDefault="003E3D9B" w:rsidP="003E3D9B">
      <w:pPr>
        <w:spacing w:line="260" w:lineRule="atLeast"/>
      </w:pPr>
    </w:p>
    <w:p w14:paraId="580AAD7A" w14:textId="77777777" w:rsidR="003E3D9B" w:rsidRPr="003E3D9B" w:rsidRDefault="003E3D9B" w:rsidP="003E3D9B">
      <w:pPr>
        <w:spacing w:line="260" w:lineRule="atLeast"/>
      </w:pPr>
      <w:proofErr w:type="gramStart"/>
      <w:r w:rsidRPr="003E3D9B">
        <w:t>SHGs</w:t>
      </w:r>
      <w:proofErr w:type="gramEnd"/>
      <w:r w:rsidRPr="003E3D9B">
        <w:t xml:space="preserve"> stadgar anger inget om tillsättande av valberedning. Av HSB Riksförbunds stadgar framgår att </w:t>
      </w:r>
      <w:proofErr w:type="gramStart"/>
      <w:r w:rsidRPr="003E3D9B">
        <w:t>SHGs</w:t>
      </w:r>
      <w:proofErr w:type="gramEnd"/>
      <w:r w:rsidRPr="003E3D9B">
        <w:t xml:space="preserve"> valberedning utses årligen på HSB Riksförbunds föreningsstämma. HSB Riksförbunds valberedning utgör sedan många år även </w:t>
      </w:r>
      <w:proofErr w:type="gramStart"/>
      <w:r w:rsidRPr="003E3D9B">
        <w:t>SHGs</w:t>
      </w:r>
      <w:proofErr w:type="gramEnd"/>
      <w:r w:rsidRPr="003E3D9B">
        <w:t xml:space="preserve"> valberedning.</w:t>
      </w:r>
    </w:p>
    <w:p w14:paraId="2CADF4DE" w14:textId="77777777" w:rsidR="003E3D9B" w:rsidRPr="003E3D9B" w:rsidRDefault="003E3D9B" w:rsidP="003E3D9B">
      <w:pPr>
        <w:spacing w:line="260" w:lineRule="atLeast"/>
      </w:pPr>
    </w:p>
    <w:p w14:paraId="2897B06E" w14:textId="77777777" w:rsidR="003E3D9B" w:rsidRPr="003E3D9B" w:rsidRDefault="003E3D9B" w:rsidP="003E3D9B">
      <w:pPr>
        <w:spacing w:line="260" w:lineRule="atLeast"/>
      </w:pPr>
      <w:r w:rsidRPr="003E3D9B">
        <w:t>Valberedningen ska förbereda valet av kommande valberedning genom att begära in nomineringar och information om de nominerade, upplysa HSB-stämman/årsmötet om vilka nomineringar som inkommit samt vilka av valberedningens ledamöter som avböjt omval.</w:t>
      </w:r>
    </w:p>
    <w:p w14:paraId="5E58463F" w14:textId="77777777" w:rsidR="003E3D9B" w:rsidRPr="003E3D9B" w:rsidRDefault="003E3D9B" w:rsidP="003E3D9B">
      <w:pPr>
        <w:spacing w:line="260" w:lineRule="atLeast"/>
      </w:pPr>
    </w:p>
    <w:p w14:paraId="7B8BDA5D" w14:textId="77777777" w:rsidR="003E3D9B" w:rsidRPr="003E3D9B" w:rsidRDefault="003E3D9B" w:rsidP="003E3D9B">
      <w:pPr>
        <w:spacing w:after="200" w:line="260" w:lineRule="atLeast"/>
      </w:pPr>
      <w:r w:rsidRPr="003E3D9B">
        <w:t>För de personer som står till förfogande till valberedning ska följande information lämnas på HSB Riksförbunds webb, som ett komplement till kallelsen:</w:t>
      </w:r>
    </w:p>
    <w:p w14:paraId="3F452F2D" w14:textId="77777777" w:rsidR="003E3D9B" w:rsidRPr="003E3D9B" w:rsidRDefault="003E3D9B" w:rsidP="003E3D9B">
      <w:pPr>
        <w:numPr>
          <w:ilvl w:val="0"/>
          <w:numId w:val="24"/>
        </w:numPr>
        <w:rPr>
          <w:rFonts w:eastAsia="Times New Roman" w:cs="Times New Roman"/>
          <w:szCs w:val="20"/>
          <w:lang w:eastAsia="sv-SE"/>
        </w:rPr>
      </w:pPr>
      <w:r w:rsidRPr="003E3D9B">
        <w:rPr>
          <w:rFonts w:eastAsia="Times New Roman" w:cs="Times New Roman"/>
          <w:lang w:eastAsia="sv-SE"/>
        </w:rPr>
        <w:t>F</w:t>
      </w:r>
      <w:r w:rsidRPr="003E3D9B">
        <w:rPr>
          <w:rFonts w:eastAsia="Times New Roman" w:cs="Times New Roman"/>
          <w:szCs w:val="20"/>
          <w:lang w:eastAsia="sv-SE"/>
        </w:rPr>
        <w:t>ödelseår</w:t>
      </w:r>
    </w:p>
    <w:p w14:paraId="5C2FA1E5" w14:textId="77777777" w:rsidR="003E3D9B" w:rsidRPr="003E3D9B" w:rsidRDefault="003E3D9B" w:rsidP="003E3D9B">
      <w:pPr>
        <w:numPr>
          <w:ilvl w:val="0"/>
          <w:numId w:val="24"/>
        </w:numPr>
        <w:rPr>
          <w:rFonts w:eastAsia="Times New Roman" w:cs="Times New Roman"/>
          <w:szCs w:val="20"/>
          <w:lang w:eastAsia="sv-SE"/>
        </w:rPr>
      </w:pPr>
      <w:r w:rsidRPr="003E3D9B">
        <w:rPr>
          <w:rFonts w:eastAsia="Times New Roman" w:cs="Times New Roman"/>
          <w:szCs w:val="20"/>
          <w:lang w:eastAsia="sv-SE"/>
        </w:rPr>
        <w:t xml:space="preserve">Huvudsaklig utbildning och arbetslivserfarenhet/sysselsättning </w:t>
      </w:r>
      <w:r w:rsidRPr="003E3D9B">
        <w:rPr>
          <w:rFonts w:eastAsia="Times New Roman" w:cs="Times New Roman"/>
          <w:szCs w:val="20"/>
          <w:vertAlign w:val="superscript"/>
          <w:lang w:eastAsia="sv-SE"/>
        </w:rPr>
        <w:footnoteReference w:id="3"/>
      </w:r>
    </w:p>
    <w:p w14:paraId="2A62B226" w14:textId="77777777" w:rsidR="003E3D9B" w:rsidRPr="003E3D9B" w:rsidRDefault="003E3D9B" w:rsidP="003E3D9B">
      <w:pPr>
        <w:numPr>
          <w:ilvl w:val="0"/>
          <w:numId w:val="24"/>
        </w:numPr>
        <w:rPr>
          <w:rFonts w:eastAsia="Times New Roman" w:cs="Times New Roman"/>
          <w:szCs w:val="20"/>
          <w:lang w:eastAsia="sv-SE"/>
        </w:rPr>
      </w:pPr>
      <w:r w:rsidRPr="003E3D9B">
        <w:rPr>
          <w:rFonts w:eastAsia="Times New Roman" w:cs="Times New Roman"/>
          <w:szCs w:val="20"/>
          <w:lang w:eastAsia="sv-SE"/>
        </w:rPr>
        <w:t>Eventuella uppdrag i HSB Riksförbund, HSB-förening eller andra väsentliga uppdrag</w:t>
      </w:r>
    </w:p>
    <w:p w14:paraId="27591B1F" w14:textId="77777777" w:rsidR="003E3D9B" w:rsidRPr="003E3D9B" w:rsidRDefault="003E3D9B" w:rsidP="003E3D9B">
      <w:pPr>
        <w:numPr>
          <w:ilvl w:val="0"/>
          <w:numId w:val="24"/>
        </w:numPr>
        <w:rPr>
          <w:rFonts w:eastAsia="Times New Roman" w:cs="Times New Roman"/>
          <w:szCs w:val="20"/>
          <w:lang w:eastAsia="sv-SE"/>
        </w:rPr>
      </w:pPr>
      <w:r w:rsidRPr="003E3D9B">
        <w:rPr>
          <w:rFonts w:eastAsia="Times New Roman" w:cs="Times New Roman"/>
          <w:szCs w:val="20"/>
          <w:lang w:eastAsia="sv-SE"/>
        </w:rPr>
        <w:t>Det år ledamoten invaldes i valberedningen (gäller vid omval)</w:t>
      </w:r>
    </w:p>
    <w:p w14:paraId="20723A66" w14:textId="77777777" w:rsidR="003E3D9B" w:rsidRPr="003E3D9B" w:rsidRDefault="003E3D9B" w:rsidP="003E3D9B">
      <w:pPr>
        <w:numPr>
          <w:ilvl w:val="0"/>
          <w:numId w:val="24"/>
        </w:numPr>
        <w:rPr>
          <w:rFonts w:eastAsia="Times New Roman" w:cs="Times New Roman"/>
          <w:szCs w:val="20"/>
          <w:lang w:eastAsia="sv-SE"/>
        </w:rPr>
      </w:pPr>
      <w:r w:rsidRPr="003E3D9B">
        <w:rPr>
          <w:rFonts w:eastAsia="Times New Roman" w:cs="Times New Roman"/>
          <w:szCs w:val="20"/>
          <w:lang w:eastAsia="sv-SE"/>
        </w:rPr>
        <w:t>Övriga uppgifter som kan vara av betydelse för medlemmarna vid bedömningen av den föreslagna ledamotens kompetens och oberoende</w:t>
      </w:r>
    </w:p>
    <w:p w14:paraId="59370F21" w14:textId="77777777" w:rsidR="003E3D9B" w:rsidRPr="003E3D9B" w:rsidRDefault="003E3D9B" w:rsidP="003E3D9B">
      <w:pPr>
        <w:widowControl w:val="0"/>
        <w:autoSpaceDE w:val="0"/>
        <w:autoSpaceDN w:val="0"/>
        <w:rPr>
          <w:rFonts w:eastAsia="Times New Roman" w:cs="Times New Roman"/>
          <w:lang w:eastAsia="sv-SE" w:bidi="sv-SE"/>
        </w:rPr>
      </w:pPr>
    </w:p>
    <w:p w14:paraId="304C480B" w14:textId="77777777" w:rsidR="003E3D9B" w:rsidRPr="003E3D9B" w:rsidRDefault="003E3D9B" w:rsidP="003E3D9B">
      <w:pPr>
        <w:widowControl w:val="0"/>
        <w:autoSpaceDE w:val="0"/>
        <w:autoSpaceDN w:val="0"/>
        <w:rPr>
          <w:rFonts w:eastAsia="Times New Roman" w:cs="Times New Roman"/>
          <w:lang w:eastAsia="sv-SE" w:bidi="sv-SE"/>
        </w:rPr>
      </w:pPr>
      <w:r w:rsidRPr="003E3D9B">
        <w:rPr>
          <w:rFonts w:eastAsia="Times New Roman" w:cs="Times New Roman"/>
          <w:lang w:eastAsia="sv-SE" w:bidi="sv-SE"/>
        </w:rPr>
        <w:t>Valberedningens ledamöter nomineras av HSB-föreningarna och väljs på ordinarie HSB-stämma/årsmöte</w:t>
      </w:r>
      <w:r w:rsidRPr="003E3D9B">
        <w:rPr>
          <w:rFonts w:eastAsia="Times New Roman" w:cs="Times New Roman"/>
          <w:vertAlign w:val="superscript"/>
          <w:lang w:eastAsia="sv-SE" w:bidi="sv-SE"/>
        </w:rPr>
        <w:footnoteReference w:id="4"/>
      </w:r>
      <w:r w:rsidRPr="003E3D9B">
        <w:rPr>
          <w:rFonts w:eastAsia="Times New Roman" w:cs="Times New Roman"/>
          <w:lang w:eastAsia="sv-SE" w:bidi="sv-SE"/>
        </w:rPr>
        <w:t xml:space="preserve">, en av ledamöterna utses till ordförande i valberedningen. </w:t>
      </w:r>
    </w:p>
    <w:p w14:paraId="7974ACC7" w14:textId="77777777" w:rsidR="003E3D9B" w:rsidRPr="003E3D9B" w:rsidRDefault="003E3D9B" w:rsidP="003E3D9B">
      <w:pPr>
        <w:widowControl w:val="0"/>
        <w:autoSpaceDE w:val="0"/>
        <w:autoSpaceDN w:val="0"/>
        <w:rPr>
          <w:rFonts w:eastAsia="Times New Roman" w:cs="Times New Roman"/>
          <w:lang w:eastAsia="sv-SE" w:bidi="sv-SE"/>
        </w:rPr>
      </w:pPr>
      <w:r w:rsidRPr="003E3D9B">
        <w:rPr>
          <w:rFonts w:eastAsia="Times New Roman" w:cs="Times New Roman"/>
          <w:lang w:eastAsia="sv-SE" w:bidi="sv-SE"/>
        </w:rPr>
        <w:t>Styrelseledamot, vd eller annan person från ledningsgruppen i HSB Riksförbund ska inte vara ledamot av valberedningen.</w:t>
      </w:r>
    </w:p>
    <w:p w14:paraId="0C1545E2" w14:textId="77777777" w:rsidR="003E3D9B" w:rsidRPr="003E3D9B" w:rsidRDefault="003E3D9B" w:rsidP="003E3D9B">
      <w:pPr>
        <w:widowControl w:val="0"/>
        <w:autoSpaceDE w:val="0"/>
        <w:autoSpaceDN w:val="0"/>
        <w:rPr>
          <w:rFonts w:eastAsia="Times New Roman" w:cs="Times New Roman"/>
          <w:lang w:eastAsia="sv-SE" w:bidi="sv-SE"/>
        </w:rPr>
      </w:pPr>
    </w:p>
    <w:p w14:paraId="27269EAF" w14:textId="77777777" w:rsidR="003E3D9B" w:rsidRPr="003E3D9B" w:rsidRDefault="003E3D9B" w:rsidP="003E3D9B">
      <w:pPr>
        <w:widowControl w:val="0"/>
        <w:autoSpaceDE w:val="0"/>
        <w:autoSpaceDN w:val="0"/>
        <w:rPr>
          <w:rFonts w:eastAsia="Times New Roman" w:cs="Times New Roman"/>
          <w:sz w:val="20"/>
          <w:szCs w:val="20"/>
          <w:lang w:eastAsia="sv-SE" w:bidi="sv-SE"/>
        </w:rPr>
      </w:pPr>
      <w:r w:rsidRPr="003E3D9B">
        <w:rPr>
          <w:rFonts w:eastAsia="Times New Roman" w:cs="Times New Roman"/>
          <w:lang w:eastAsia="sv-SE" w:bidi="sv-SE"/>
        </w:rPr>
        <w:t>Om en valberedningsledamot nomineras till och vill kandidera till uppdrag som bereds av valberedningen ska ledamoten lämna valberedningen</w:t>
      </w:r>
      <w:r w:rsidRPr="003E3D9B">
        <w:rPr>
          <w:rFonts w:eastAsia="Times New Roman" w:cs="Times New Roman"/>
          <w:sz w:val="20"/>
          <w:szCs w:val="20"/>
          <w:lang w:eastAsia="sv-SE" w:bidi="sv-SE"/>
        </w:rPr>
        <w:t>.</w:t>
      </w:r>
    </w:p>
    <w:p w14:paraId="0FA2602A" w14:textId="77777777" w:rsidR="003E3D9B" w:rsidRPr="003E3D9B" w:rsidRDefault="003E3D9B" w:rsidP="003E3D9B">
      <w:pPr>
        <w:widowControl w:val="0"/>
        <w:autoSpaceDE w:val="0"/>
        <w:autoSpaceDN w:val="0"/>
        <w:rPr>
          <w:rFonts w:eastAsia="Times New Roman" w:cs="Times New Roman"/>
          <w:lang w:eastAsia="sv-SE" w:bidi="sv-SE"/>
        </w:rPr>
      </w:pPr>
    </w:p>
    <w:p w14:paraId="634FF4C3" w14:textId="77777777" w:rsidR="003E3D9B" w:rsidRPr="003E3D9B" w:rsidRDefault="003E3D9B" w:rsidP="003E3D9B">
      <w:pPr>
        <w:spacing w:after="200" w:line="260" w:lineRule="atLeast"/>
      </w:pPr>
      <w:r w:rsidRPr="003E3D9B">
        <w:t>Mandattiden för valberedningens ledamöter i HSB Riksförbund är två år och för SHG ett år.</w:t>
      </w:r>
    </w:p>
    <w:p w14:paraId="0D6DBDF3" w14:textId="77777777" w:rsidR="003E3D9B" w:rsidRPr="003E3D9B" w:rsidRDefault="003E3D9B" w:rsidP="003E3D9B">
      <w:pPr>
        <w:spacing w:after="200" w:line="260" w:lineRule="atLeast"/>
      </w:pPr>
    </w:p>
    <w:p w14:paraId="461CD657" w14:textId="77777777" w:rsidR="003E3D9B" w:rsidRPr="003E3D9B" w:rsidRDefault="003E3D9B" w:rsidP="003E3D9B">
      <w:pPr>
        <w:widowControl w:val="0"/>
        <w:autoSpaceDE w:val="0"/>
        <w:autoSpaceDN w:val="0"/>
        <w:spacing w:after="80"/>
        <w:outlineLvl w:val="1"/>
        <w:rPr>
          <w:rFonts w:ascii="Arial" w:eastAsiaTheme="majorEastAsia" w:hAnsi="Arial" w:cstheme="majorBidi"/>
          <w:b/>
          <w:bCs/>
          <w:caps/>
          <w:color w:val="1C136B"/>
          <w:sz w:val="28"/>
          <w:szCs w:val="26"/>
        </w:rPr>
      </w:pPr>
      <w:r w:rsidRPr="003E3D9B">
        <w:rPr>
          <w:rFonts w:ascii="Arial" w:eastAsiaTheme="majorEastAsia" w:hAnsi="Arial" w:cstheme="majorBidi"/>
          <w:b/>
          <w:bCs/>
          <w:caps/>
          <w:color w:val="1C136B"/>
          <w:sz w:val="28"/>
          <w:szCs w:val="26"/>
        </w:rPr>
        <w:t xml:space="preserve">3. </w:t>
      </w:r>
      <w:r w:rsidRPr="003E3D9B">
        <w:rPr>
          <w:rFonts w:ascii="Arial" w:eastAsiaTheme="majorEastAsia" w:hAnsi="Arial" w:cstheme="majorBidi"/>
          <w:b/>
          <w:bCs/>
          <w:caps/>
          <w:color w:val="003366" w:themeColor="text2"/>
          <w:sz w:val="28"/>
          <w:szCs w:val="26"/>
        </w:rPr>
        <w:tab/>
      </w:r>
      <w:r w:rsidRPr="003E3D9B">
        <w:rPr>
          <w:rFonts w:ascii="Arial" w:eastAsiaTheme="majorEastAsia" w:hAnsi="Arial" w:cstheme="majorBidi"/>
          <w:b/>
          <w:bCs/>
          <w:caps/>
          <w:color w:val="1C136B"/>
          <w:sz w:val="28"/>
          <w:szCs w:val="26"/>
        </w:rPr>
        <w:t>Valberedningens arbetsuppgifter</w:t>
      </w:r>
    </w:p>
    <w:p w14:paraId="5B5790E2" w14:textId="77777777" w:rsidR="003E3D9B" w:rsidRPr="003E3D9B" w:rsidRDefault="003E3D9B" w:rsidP="003E3D9B">
      <w:pPr>
        <w:tabs>
          <w:tab w:val="left" w:pos="6946"/>
        </w:tabs>
        <w:spacing w:after="200" w:line="260" w:lineRule="atLeast"/>
        <w:ind w:right="-1"/>
      </w:pPr>
      <w:r w:rsidRPr="003E3D9B">
        <w:t>Valberedningen är HSB-stämman/årsmötets organ för beredning av HSB-stämman/årsmötets beslut i tillsättningsfrågor med syfte att skapa ett bra underlag för HSB-stämman/årsmötets behandling av dessa ärenden. Valberedningens ledamöter ska tillvarata samtliga medlemmars intressen.</w:t>
      </w:r>
    </w:p>
    <w:p w14:paraId="495E20AB" w14:textId="77777777" w:rsidR="003E3D9B" w:rsidRPr="003E3D9B" w:rsidRDefault="003E3D9B" w:rsidP="003E3D9B">
      <w:pPr>
        <w:tabs>
          <w:tab w:val="left" w:pos="6946"/>
        </w:tabs>
        <w:spacing w:after="200" w:line="260" w:lineRule="atLeast"/>
        <w:ind w:right="-1"/>
      </w:pPr>
      <w:r w:rsidRPr="003E3D9B">
        <w:lastRenderedPageBreak/>
        <w:t>Valberedningen bereder frågan om arvodering</w:t>
      </w:r>
      <w:r w:rsidRPr="003E3D9B">
        <w:rPr>
          <w:vertAlign w:val="superscript"/>
        </w:rPr>
        <w:footnoteReference w:id="5"/>
      </w:r>
      <w:r w:rsidRPr="003E3D9B">
        <w:t xml:space="preserve"> och lämnar sitt förslag till Arvodesreglemente till HSB-stämman/årsmötet för beslut.</w:t>
      </w:r>
    </w:p>
    <w:p w14:paraId="3B180F8C" w14:textId="77777777" w:rsidR="003E3D9B" w:rsidRPr="003E3D9B" w:rsidRDefault="003E3D9B" w:rsidP="003E3D9B">
      <w:pPr>
        <w:tabs>
          <w:tab w:val="left" w:pos="6946"/>
        </w:tabs>
        <w:spacing w:after="200" w:line="260" w:lineRule="atLeast"/>
        <w:ind w:right="-1"/>
      </w:pPr>
      <w:r w:rsidRPr="003E3D9B">
        <w:t xml:space="preserve">Valberedningen ska i sitt arbete med nominering av HSB Riksförbunds förbundsstyrelse, styrelsen för Stiftelsen </w:t>
      </w:r>
      <w:proofErr w:type="gramStart"/>
      <w:r w:rsidRPr="003E3D9B">
        <w:t>HSBs</w:t>
      </w:r>
      <w:proofErr w:type="gramEnd"/>
      <w:r w:rsidRPr="003E3D9B">
        <w:t xml:space="preserve"> Garantifond, föreningsgranskare och revisor följa </w:t>
      </w:r>
      <w:proofErr w:type="gramStart"/>
      <w:r w:rsidRPr="003E3D9B">
        <w:t>HSBs</w:t>
      </w:r>
      <w:proofErr w:type="gramEnd"/>
      <w:r w:rsidRPr="003E3D9B">
        <w:t xml:space="preserve"> kod för föreningsstyrning.</w:t>
      </w:r>
    </w:p>
    <w:p w14:paraId="25193604" w14:textId="77777777" w:rsidR="003E3D9B" w:rsidRPr="003E3D9B" w:rsidRDefault="003E3D9B" w:rsidP="003E3D9B">
      <w:pPr>
        <w:tabs>
          <w:tab w:val="left" w:pos="6946"/>
        </w:tabs>
        <w:spacing w:after="200" w:line="260" w:lineRule="atLeast"/>
        <w:ind w:right="-1"/>
      </w:pPr>
      <w:r w:rsidRPr="003E3D9B">
        <w:t>Valberedningen ansvarar för att en presentation av valberedningen inklusive kontaktuppgifter finns på HSB Riksförbunds webb. Valberedningen ansvarar vidare för att information om nominering lämnas på HSB Riksförbunds webb.</w:t>
      </w:r>
    </w:p>
    <w:p w14:paraId="533A0E38" w14:textId="77777777" w:rsidR="003E3D9B" w:rsidRPr="003E3D9B" w:rsidRDefault="003E3D9B" w:rsidP="003E3D9B">
      <w:pPr>
        <w:tabs>
          <w:tab w:val="left" w:pos="6946"/>
        </w:tabs>
        <w:spacing w:after="200" w:line="260" w:lineRule="atLeast"/>
        <w:ind w:right="-1"/>
      </w:pPr>
      <w:r w:rsidRPr="003E3D9B">
        <w:t xml:space="preserve">Valberedningen ska informera föreslagna kandidater om de rekommenderade utbildningsprogram som följer av </w:t>
      </w:r>
      <w:proofErr w:type="gramStart"/>
      <w:r w:rsidRPr="003E3D9B">
        <w:t>HSBs</w:t>
      </w:r>
      <w:proofErr w:type="gramEnd"/>
      <w:r w:rsidRPr="003E3D9B">
        <w:t xml:space="preserve"> kod för föreningsstyrning.</w:t>
      </w:r>
    </w:p>
    <w:p w14:paraId="75406138" w14:textId="77777777" w:rsidR="003E3D9B" w:rsidRPr="003E3D9B" w:rsidRDefault="003E3D9B" w:rsidP="003E3D9B">
      <w:pPr>
        <w:tabs>
          <w:tab w:val="left" w:pos="6946"/>
        </w:tabs>
        <w:spacing w:after="200" w:line="260" w:lineRule="atLeast"/>
        <w:ind w:right="-1"/>
      </w:pPr>
      <w:r w:rsidRPr="003E3D9B">
        <w:t>Valberedningen ska lämna en redogörelse för hur de har bedrivit sitt arbete. Valberedningens berättelse ska lämnas i samband med övriga dokument till HSB-stämman/årsmötet. Valberedningen ska på HSB-stämman/årsmötet presentera och</w:t>
      </w:r>
      <w:bookmarkStart w:id="2" w:name="2.1_Styrelse"/>
      <w:bookmarkEnd w:id="2"/>
      <w:r w:rsidRPr="003E3D9B">
        <w:t xml:space="preserve"> motivera sina förslag.</w:t>
      </w:r>
    </w:p>
    <w:p w14:paraId="41DE8A3E" w14:textId="77777777" w:rsidR="003E3D9B" w:rsidRPr="003E3D9B" w:rsidRDefault="003E3D9B" w:rsidP="003E3D9B">
      <w:pPr>
        <w:keepNext/>
        <w:keepLines/>
        <w:spacing w:before="360" w:after="80" w:line="340" w:lineRule="atLeast"/>
        <w:outlineLvl w:val="2"/>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 xml:space="preserve">3.1 </w:t>
      </w:r>
      <w:r w:rsidRPr="003E3D9B">
        <w:rPr>
          <w:rFonts w:ascii="Arial" w:eastAsiaTheme="majorEastAsia" w:hAnsi="Arial" w:cstheme="majorBidi"/>
          <w:b/>
          <w:bCs/>
          <w:color w:val="003366" w:themeColor="text2"/>
          <w:sz w:val="26"/>
          <w:szCs w:val="26"/>
        </w:rPr>
        <w:tab/>
        <w:t>Valberedningens sammanträden</w:t>
      </w:r>
    </w:p>
    <w:p w14:paraId="116A51C1" w14:textId="77777777" w:rsidR="003E3D9B" w:rsidRPr="003E3D9B" w:rsidRDefault="003E3D9B" w:rsidP="003E3D9B">
      <w:pPr>
        <w:spacing w:before="55" w:line="260" w:lineRule="atLeast"/>
        <w:ind w:right="-1"/>
      </w:pPr>
      <w:r w:rsidRPr="003E3D9B">
        <w:t>Valberedningen ska sammanträda så ofta som krävs för att valberedningen ska kunna fullgöra sina uppgifter. Vid valberedningens sammanträden ska protokoll föras. Valberedningen är beslutför om fler än hälften av ledamöterna är närvarande. Om ledamot i valberedningen begär att valberedningen ska sammankallas ska begäran följas.</w:t>
      </w:r>
    </w:p>
    <w:p w14:paraId="36CF1BCD" w14:textId="77777777" w:rsidR="003E3D9B" w:rsidRPr="003E3D9B" w:rsidRDefault="003E3D9B" w:rsidP="003E3D9B">
      <w:pPr>
        <w:spacing w:line="260" w:lineRule="atLeast"/>
      </w:pPr>
    </w:p>
    <w:p w14:paraId="426A5446"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 xml:space="preserve">3.2 </w:t>
      </w:r>
      <w:r w:rsidRPr="003E3D9B">
        <w:rPr>
          <w:rFonts w:ascii="Arial" w:eastAsiaTheme="majorEastAsia" w:hAnsi="Arial" w:cstheme="majorBidi"/>
          <w:b/>
          <w:bCs/>
          <w:color w:val="003366" w:themeColor="text2"/>
          <w:sz w:val="26"/>
          <w:szCs w:val="26"/>
        </w:rPr>
        <w:tab/>
        <w:t>Sekretess</w:t>
      </w:r>
    </w:p>
    <w:p w14:paraId="042FE23E" w14:textId="77777777" w:rsidR="003E3D9B" w:rsidRPr="003E3D9B" w:rsidRDefault="003E3D9B" w:rsidP="003E3D9B">
      <w:pPr>
        <w:widowControl w:val="0"/>
        <w:autoSpaceDE w:val="0"/>
        <w:autoSpaceDN w:val="0"/>
        <w:spacing w:before="56"/>
        <w:ind w:right="-1"/>
        <w:rPr>
          <w:rFonts w:eastAsia="Times New Roman" w:cs="Times New Roman"/>
          <w:lang w:eastAsia="sv-SE" w:bidi="sv-SE"/>
        </w:rPr>
      </w:pPr>
      <w:r w:rsidRPr="003E3D9B">
        <w:rPr>
          <w:rFonts w:eastAsia="Times New Roman" w:cs="Times New Roman"/>
          <w:lang w:eastAsia="sv-SE" w:bidi="sv-SE"/>
        </w:rPr>
        <w:t>Mot bakgrund av den information som kan behöva ges till valberedningens ledamöter ska valberedningens ledamöter underteckna sekretessförbindelse som syftar till att undanröja risk för</w:t>
      </w:r>
      <w:bookmarkStart w:id="3" w:name="6._Arvode"/>
      <w:bookmarkEnd w:id="3"/>
      <w:r w:rsidRPr="003E3D9B">
        <w:rPr>
          <w:rFonts w:eastAsia="Times New Roman" w:cs="Times New Roman"/>
          <w:lang w:eastAsia="sv-SE" w:bidi="sv-SE"/>
        </w:rPr>
        <w:t xml:space="preserve"> att sådan information sprids selektivt i medlemskretsen. </w:t>
      </w:r>
    </w:p>
    <w:p w14:paraId="3C070BB6" w14:textId="77777777" w:rsidR="003E3D9B" w:rsidRPr="003E3D9B" w:rsidRDefault="003E3D9B" w:rsidP="003E3D9B">
      <w:pPr>
        <w:widowControl w:val="0"/>
        <w:autoSpaceDE w:val="0"/>
        <w:autoSpaceDN w:val="0"/>
        <w:spacing w:before="56"/>
        <w:ind w:right="-1"/>
        <w:rPr>
          <w:rFonts w:eastAsia="Times New Roman" w:cs="Times New Roman"/>
          <w:lang w:eastAsia="sv-SE" w:bidi="sv-SE"/>
        </w:rPr>
      </w:pPr>
      <w:r w:rsidRPr="003E3D9B">
        <w:rPr>
          <w:rFonts w:eastAsia="Times New Roman" w:cs="Times New Roman"/>
          <w:lang w:eastAsia="sv-SE" w:bidi="sv-SE"/>
        </w:rPr>
        <w:t>Valberedningen beslutar om hur kommunikation och förankring av deras arbete ska ske med beaktande av den tystnadsplikt som följer av sysslomannaansvaret.</w:t>
      </w:r>
    </w:p>
    <w:p w14:paraId="75591EE1" w14:textId="77777777" w:rsidR="003E3D9B" w:rsidRPr="003E3D9B" w:rsidRDefault="003E3D9B" w:rsidP="003E3D9B">
      <w:pPr>
        <w:widowControl w:val="0"/>
        <w:autoSpaceDE w:val="0"/>
        <w:autoSpaceDN w:val="0"/>
        <w:spacing w:before="56"/>
        <w:ind w:right="-1"/>
        <w:rPr>
          <w:rFonts w:eastAsia="Times New Roman" w:cs="Times New Roman"/>
          <w:lang w:eastAsia="sv-SE" w:bidi="sv-SE"/>
        </w:rPr>
      </w:pPr>
    </w:p>
    <w:p w14:paraId="77028ECD"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3.3</w:t>
      </w:r>
      <w:r w:rsidRPr="003E3D9B">
        <w:rPr>
          <w:rFonts w:ascii="Arial" w:eastAsiaTheme="majorEastAsia" w:hAnsi="Arial" w:cstheme="majorBidi"/>
          <w:b/>
          <w:bCs/>
          <w:color w:val="003366" w:themeColor="text2"/>
          <w:sz w:val="26"/>
          <w:szCs w:val="26"/>
        </w:rPr>
        <w:tab/>
        <w:t>GDPR</w:t>
      </w:r>
    </w:p>
    <w:p w14:paraId="382D526C" w14:textId="77777777" w:rsidR="003E3D9B" w:rsidRPr="003E3D9B" w:rsidRDefault="003E3D9B" w:rsidP="003E3D9B">
      <w:pPr>
        <w:spacing w:line="260" w:lineRule="atLeast"/>
      </w:pPr>
      <w:r w:rsidRPr="003E3D9B">
        <w:t>Valberedningen ska följa gällande lagstiftning och samtliga interna regelverk (till exempel rutiner och policys) avseende hantering av personuppgifter. Vidare ska valberedningen informera nominerade hur personuppgifter behandlas.</w:t>
      </w:r>
    </w:p>
    <w:p w14:paraId="3DBFCE21" w14:textId="77777777" w:rsidR="003E3D9B" w:rsidRPr="003E3D9B" w:rsidRDefault="003E3D9B" w:rsidP="003E3D9B">
      <w:pPr>
        <w:spacing w:line="260" w:lineRule="atLeast"/>
        <w:rPr>
          <w:rFonts w:ascii="Arial" w:eastAsiaTheme="majorEastAsia" w:hAnsi="Arial" w:cstheme="majorBidi"/>
          <w:color w:val="003366" w:themeColor="text2"/>
          <w:sz w:val="26"/>
          <w:szCs w:val="26"/>
        </w:rPr>
      </w:pPr>
    </w:p>
    <w:p w14:paraId="02539A1D"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3.4</w:t>
      </w:r>
      <w:r w:rsidRPr="003E3D9B">
        <w:rPr>
          <w:rFonts w:ascii="Arial" w:eastAsiaTheme="majorEastAsia" w:hAnsi="Arial" w:cstheme="majorBidi"/>
          <w:b/>
          <w:bCs/>
          <w:color w:val="003366" w:themeColor="text2"/>
          <w:sz w:val="26"/>
          <w:szCs w:val="26"/>
        </w:rPr>
        <w:tab/>
        <w:t>Kommunikation</w:t>
      </w:r>
    </w:p>
    <w:p w14:paraId="5C4C0102" w14:textId="77777777" w:rsidR="003E3D9B" w:rsidRPr="003E3D9B" w:rsidRDefault="003E3D9B" w:rsidP="003E3D9B">
      <w:pPr>
        <w:spacing w:before="55" w:after="200" w:line="260" w:lineRule="atLeast"/>
        <w:ind w:right="929"/>
      </w:pPr>
      <w:r w:rsidRPr="003E3D9B">
        <w:t xml:space="preserve">HSB Riksförbund ska tillhandahålla utrymme för valberedningens kommunikation på sin webb enligt </w:t>
      </w:r>
      <w:proofErr w:type="gramStart"/>
      <w:r w:rsidRPr="003E3D9B">
        <w:t>HSBs</w:t>
      </w:r>
      <w:proofErr w:type="gramEnd"/>
      <w:r w:rsidRPr="003E3D9B">
        <w:t xml:space="preserve"> kod för föreningsstyrning, samt nödvändig resurs för att upprätthålla informationen. </w:t>
      </w:r>
    </w:p>
    <w:p w14:paraId="6ACF8597" w14:textId="77777777" w:rsidR="003E3D9B" w:rsidRPr="003E3D9B" w:rsidRDefault="003E3D9B" w:rsidP="003E3D9B">
      <w:pPr>
        <w:spacing w:after="200" w:line="260" w:lineRule="atLeast"/>
      </w:pPr>
      <w:r w:rsidRPr="003E3D9B">
        <w:t>Föreningens webb ska innehålla senaste fastställda valberedningsinstruktion, namnen på valberedningens ledamöter samt kontaktuppgifter till valberedningen.</w:t>
      </w:r>
    </w:p>
    <w:p w14:paraId="3644D6DC" w14:textId="77777777" w:rsidR="003E3D9B" w:rsidRPr="003E3D9B" w:rsidRDefault="003E3D9B" w:rsidP="003E3D9B">
      <w:pPr>
        <w:spacing w:after="200" w:line="260" w:lineRule="atLeast"/>
      </w:pPr>
      <w:r w:rsidRPr="003E3D9B">
        <w:lastRenderedPageBreak/>
        <w:t>Valberedningen ska utnämna en ledamot som ansvarig för att webben är uppdaterad.</w:t>
      </w:r>
    </w:p>
    <w:p w14:paraId="09F38A12" w14:textId="77777777" w:rsidR="003E3D9B" w:rsidRPr="003E3D9B" w:rsidRDefault="003E3D9B" w:rsidP="003E3D9B">
      <w:pPr>
        <w:spacing w:after="200" w:line="260" w:lineRule="atLeast"/>
        <w:ind w:right="1024"/>
      </w:pPr>
      <w:r w:rsidRPr="003E3D9B">
        <w:t>Valberedningen ska lämna de uppgifter som krävs beträffande personer som står till förfogande till förtroendeuppdrag så att HSB Riksförbund kan lämna följande uppgifter om personen på webb</w:t>
      </w:r>
      <w:r w:rsidRPr="003E3D9B">
        <w:rPr>
          <w:vertAlign w:val="superscript"/>
        </w:rPr>
        <w:footnoteReference w:id="6"/>
      </w:r>
      <w:r w:rsidRPr="003E3D9B">
        <w:t>:</w:t>
      </w:r>
    </w:p>
    <w:p w14:paraId="5F048757" w14:textId="77777777" w:rsidR="003E3D9B" w:rsidRPr="003E3D9B" w:rsidRDefault="003E3D9B" w:rsidP="003E3D9B">
      <w:pPr>
        <w:widowControl w:val="0"/>
        <w:numPr>
          <w:ilvl w:val="1"/>
          <w:numId w:val="25"/>
        </w:numPr>
        <w:autoSpaceDE w:val="0"/>
        <w:autoSpaceDN w:val="0"/>
        <w:spacing w:line="252" w:lineRule="exact"/>
        <w:ind w:left="1560" w:hanging="284"/>
        <w:rPr>
          <w:rFonts w:eastAsia="Times New Roman" w:cs="Times New Roman"/>
          <w:lang w:eastAsia="sv-SE" w:bidi="sv-SE"/>
        </w:rPr>
      </w:pPr>
      <w:r w:rsidRPr="003E3D9B">
        <w:rPr>
          <w:rFonts w:eastAsia="Times New Roman" w:cs="Times New Roman"/>
          <w:lang w:eastAsia="sv-SE" w:bidi="sv-SE"/>
        </w:rPr>
        <w:t>Födelseår</w:t>
      </w:r>
    </w:p>
    <w:p w14:paraId="4BC8F44A" w14:textId="77777777" w:rsidR="003E3D9B" w:rsidRPr="003E3D9B" w:rsidRDefault="003E3D9B" w:rsidP="003E3D9B">
      <w:pPr>
        <w:widowControl w:val="0"/>
        <w:numPr>
          <w:ilvl w:val="1"/>
          <w:numId w:val="25"/>
        </w:numPr>
        <w:autoSpaceDE w:val="0"/>
        <w:autoSpaceDN w:val="0"/>
        <w:spacing w:line="252" w:lineRule="exact"/>
        <w:ind w:left="1560" w:hanging="284"/>
        <w:rPr>
          <w:rFonts w:eastAsia="Times New Roman" w:cs="Times New Roman"/>
          <w:lang w:eastAsia="sv-SE" w:bidi="sv-SE"/>
        </w:rPr>
      </w:pPr>
      <w:r w:rsidRPr="003E3D9B">
        <w:rPr>
          <w:rFonts w:eastAsia="Times New Roman" w:cs="Times New Roman"/>
          <w:lang w:eastAsia="sv-SE" w:bidi="sv-SE"/>
        </w:rPr>
        <w:t>Huvudsaklig</w:t>
      </w:r>
      <w:r w:rsidRPr="003E3D9B">
        <w:rPr>
          <w:rFonts w:eastAsia="Times New Roman" w:cs="Times New Roman"/>
          <w:spacing w:val="-8"/>
          <w:lang w:eastAsia="sv-SE" w:bidi="sv-SE"/>
        </w:rPr>
        <w:t xml:space="preserve"> </w:t>
      </w:r>
      <w:r w:rsidRPr="003E3D9B">
        <w:rPr>
          <w:rFonts w:eastAsia="Times New Roman" w:cs="Times New Roman"/>
          <w:lang w:eastAsia="sv-SE" w:bidi="sv-SE"/>
        </w:rPr>
        <w:t>utbildning och arbetslivserfarenhet/sysselsättning</w:t>
      </w:r>
    </w:p>
    <w:p w14:paraId="775092FF" w14:textId="77777777" w:rsidR="003E3D9B" w:rsidRPr="003E3D9B" w:rsidRDefault="003E3D9B" w:rsidP="003E3D9B">
      <w:pPr>
        <w:widowControl w:val="0"/>
        <w:numPr>
          <w:ilvl w:val="1"/>
          <w:numId w:val="25"/>
        </w:numPr>
        <w:autoSpaceDE w:val="0"/>
        <w:autoSpaceDN w:val="0"/>
        <w:spacing w:line="252" w:lineRule="exact"/>
        <w:ind w:left="1560" w:hanging="284"/>
        <w:rPr>
          <w:rFonts w:eastAsia="Times New Roman" w:cs="Times New Roman"/>
          <w:lang w:eastAsia="sv-SE" w:bidi="sv-SE"/>
        </w:rPr>
      </w:pPr>
      <w:r w:rsidRPr="003E3D9B">
        <w:rPr>
          <w:rFonts w:eastAsia="Times New Roman" w:cs="Times New Roman"/>
          <w:lang w:eastAsia="sv-SE" w:bidi="sv-SE"/>
        </w:rPr>
        <w:t>Eventuella uppdrag i</w:t>
      </w:r>
      <w:r w:rsidRPr="003E3D9B">
        <w:rPr>
          <w:rFonts w:eastAsia="Times New Roman" w:cs="Times New Roman"/>
          <w:spacing w:val="-6"/>
          <w:lang w:eastAsia="sv-SE" w:bidi="sv-SE"/>
        </w:rPr>
        <w:t xml:space="preserve"> </w:t>
      </w:r>
      <w:r w:rsidRPr="003E3D9B">
        <w:rPr>
          <w:rFonts w:eastAsia="Times New Roman" w:cs="Times New Roman"/>
          <w:lang w:eastAsia="sv-SE" w:bidi="sv-SE"/>
        </w:rPr>
        <w:t>föreningen eller andra väsentliga</w:t>
      </w:r>
      <w:r w:rsidRPr="003E3D9B">
        <w:rPr>
          <w:rFonts w:eastAsia="Times New Roman" w:cs="Times New Roman"/>
          <w:spacing w:val="-1"/>
          <w:lang w:eastAsia="sv-SE" w:bidi="sv-SE"/>
        </w:rPr>
        <w:t xml:space="preserve"> </w:t>
      </w:r>
      <w:r w:rsidRPr="003E3D9B">
        <w:rPr>
          <w:rFonts w:eastAsia="Times New Roman" w:cs="Times New Roman"/>
          <w:lang w:eastAsia="sv-SE" w:bidi="sv-SE"/>
        </w:rPr>
        <w:t>uppdrag</w:t>
      </w:r>
    </w:p>
    <w:p w14:paraId="692431DA" w14:textId="77777777" w:rsidR="003E3D9B" w:rsidRPr="003E3D9B" w:rsidRDefault="003E3D9B" w:rsidP="003E3D9B">
      <w:pPr>
        <w:widowControl w:val="0"/>
        <w:numPr>
          <w:ilvl w:val="1"/>
          <w:numId w:val="25"/>
        </w:numPr>
        <w:autoSpaceDE w:val="0"/>
        <w:autoSpaceDN w:val="0"/>
        <w:spacing w:before="1" w:line="252" w:lineRule="exact"/>
        <w:ind w:left="1560" w:hanging="284"/>
        <w:rPr>
          <w:rFonts w:eastAsia="Times New Roman" w:cs="Times New Roman"/>
          <w:lang w:eastAsia="sv-SE" w:bidi="sv-SE"/>
        </w:rPr>
      </w:pPr>
      <w:r w:rsidRPr="003E3D9B">
        <w:rPr>
          <w:rFonts w:eastAsia="Times New Roman" w:cs="Times New Roman"/>
          <w:lang w:eastAsia="sv-SE" w:bidi="sv-SE"/>
        </w:rPr>
        <w:t>Det år ledamoten invaldes (gäller vid</w:t>
      </w:r>
      <w:r w:rsidRPr="003E3D9B">
        <w:rPr>
          <w:rFonts w:eastAsia="Times New Roman" w:cs="Times New Roman"/>
          <w:spacing w:val="-14"/>
          <w:lang w:eastAsia="sv-SE" w:bidi="sv-SE"/>
        </w:rPr>
        <w:t xml:space="preserve"> </w:t>
      </w:r>
      <w:r w:rsidRPr="003E3D9B">
        <w:rPr>
          <w:rFonts w:eastAsia="Times New Roman" w:cs="Times New Roman"/>
          <w:lang w:eastAsia="sv-SE" w:bidi="sv-SE"/>
        </w:rPr>
        <w:t>omval)</w:t>
      </w:r>
    </w:p>
    <w:p w14:paraId="2C9963B8" w14:textId="77777777" w:rsidR="003E3D9B" w:rsidRPr="003E3D9B" w:rsidRDefault="003E3D9B" w:rsidP="003E3D9B">
      <w:pPr>
        <w:widowControl w:val="0"/>
        <w:numPr>
          <w:ilvl w:val="1"/>
          <w:numId w:val="25"/>
        </w:numPr>
        <w:autoSpaceDE w:val="0"/>
        <w:autoSpaceDN w:val="0"/>
        <w:ind w:left="1560" w:right="1172" w:hanging="284"/>
        <w:rPr>
          <w:rFonts w:eastAsia="Times New Roman" w:cs="Times New Roman"/>
          <w:lang w:eastAsia="sv-SE" w:bidi="sv-SE"/>
        </w:rPr>
      </w:pPr>
      <w:r w:rsidRPr="003E3D9B">
        <w:rPr>
          <w:rFonts w:eastAsia="Times New Roman" w:cs="Times New Roman"/>
          <w:lang w:eastAsia="sv-SE" w:bidi="sv-SE"/>
        </w:rPr>
        <w:t>Övriga uppgifter som kan vara av betydelse för medlemmarna vid bedömningen av den föreslagna ledamotens kompetens och</w:t>
      </w:r>
      <w:r w:rsidRPr="003E3D9B">
        <w:rPr>
          <w:rFonts w:eastAsia="Times New Roman" w:cs="Times New Roman"/>
          <w:spacing w:val="-4"/>
          <w:lang w:eastAsia="sv-SE" w:bidi="sv-SE"/>
        </w:rPr>
        <w:t xml:space="preserve"> </w:t>
      </w:r>
      <w:r w:rsidRPr="003E3D9B">
        <w:rPr>
          <w:rFonts w:eastAsia="Times New Roman" w:cs="Times New Roman"/>
          <w:lang w:eastAsia="sv-SE" w:bidi="sv-SE"/>
        </w:rPr>
        <w:t>oberoende</w:t>
      </w:r>
      <w:r w:rsidRPr="003E3D9B">
        <w:rPr>
          <w:rFonts w:eastAsia="Times New Roman" w:cs="Times New Roman"/>
          <w:vertAlign w:val="superscript"/>
          <w:lang w:eastAsia="sv-SE" w:bidi="sv-SE"/>
        </w:rPr>
        <w:footnoteReference w:id="7"/>
      </w:r>
    </w:p>
    <w:p w14:paraId="1393566C" w14:textId="77777777" w:rsidR="003E3D9B" w:rsidRPr="003E3D9B" w:rsidRDefault="003E3D9B" w:rsidP="003E3D9B">
      <w:pPr>
        <w:spacing w:after="200" w:line="260" w:lineRule="atLeast"/>
      </w:pPr>
    </w:p>
    <w:p w14:paraId="16673924"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3.5</w:t>
      </w:r>
      <w:r w:rsidRPr="003E3D9B">
        <w:rPr>
          <w:rFonts w:ascii="Arial" w:eastAsiaTheme="majorEastAsia" w:hAnsi="Arial" w:cstheme="majorBidi"/>
          <w:b/>
          <w:bCs/>
          <w:color w:val="003366" w:themeColor="text2"/>
          <w:sz w:val="26"/>
          <w:szCs w:val="26"/>
        </w:rPr>
        <w:tab/>
        <w:t>Arvode</w:t>
      </w:r>
    </w:p>
    <w:p w14:paraId="1107CDA2" w14:textId="77777777" w:rsidR="003E3D9B" w:rsidRPr="003E3D9B" w:rsidRDefault="003E3D9B" w:rsidP="003E3D9B">
      <w:pPr>
        <w:tabs>
          <w:tab w:val="left" w:pos="4395"/>
        </w:tabs>
        <w:spacing w:before="53" w:after="200" w:line="260" w:lineRule="atLeast"/>
        <w:ind w:right="-1"/>
      </w:pPr>
      <w:r w:rsidRPr="003E3D9B">
        <w:t>Arvode utgår till valberedningen enligt beslut på HSB-stämman/årsmötet. Förslag till beslut för arvode till valberedning bereds av förbundsordförande i HSB Riksförbund.</w:t>
      </w:r>
    </w:p>
    <w:p w14:paraId="73687220" w14:textId="77777777" w:rsidR="003E3D9B" w:rsidRPr="003E3D9B" w:rsidRDefault="003E3D9B" w:rsidP="003E3D9B">
      <w:pPr>
        <w:tabs>
          <w:tab w:val="left" w:pos="4395"/>
        </w:tabs>
        <w:spacing w:before="53" w:after="200" w:line="260" w:lineRule="atLeast"/>
        <w:ind w:right="-1"/>
      </w:pPr>
    </w:p>
    <w:p w14:paraId="08EF3143"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3.6</w:t>
      </w:r>
      <w:r w:rsidRPr="003E3D9B">
        <w:rPr>
          <w:rFonts w:ascii="Arial" w:eastAsiaTheme="majorEastAsia" w:hAnsi="Arial" w:cstheme="majorBidi"/>
          <w:b/>
          <w:bCs/>
          <w:color w:val="003366" w:themeColor="text2"/>
          <w:sz w:val="26"/>
          <w:szCs w:val="26"/>
        </w:rPr>
        <w:tab/>
        <w:t>Utbildning</w:t>
      </w:r>
    </w:p>
    <w:p w14:paraId="5B417FBA" w14:textId="77777777" w:rsidR="003E3D9B" w:rsidRPr="003E3D9B" w:rsidRDefault="003E3D9B" w:rsidP="003E3D9B">
      <w:pPr>
        <w:widowControl w:val="0"/>
        <w:autoSpaceDE w:val="0"/>
        <w:autoSpaceDN w:val="0"/>
        <w:rPr>
          <w:rFonts w:eastAsia="Times New Roman" w:cs="Times New Roman"/>
          <w:lang w:eastAsia="sv-SE" w:bidi="sv-SE"/>
        </w:rPr>
      </w:pPr>
      <w:r w:rsidRPr="003E3D9B">
        <w:rPr>
          <w:rFonts w:eastAsia="Times New Roman" w:cs="Times New Roman"/>
          <w:lang w:eastAsia="sv-SE" w:bidi="sv-SE"/>
        </w:rPr>
        <w:t xml:space="preserve">Ledamot i valberedningen ska delta i de introduktionsprogram och fortlöpande utbildningsprogram som krävs för att kunna fullgöra sitt uppdrag och bedriva arbetet effektivt. Utbildning om </w:t>
      </w:r>
      <w:proofErr w:type="gramStart"/>
      <w:r w:rsidRPr="003E3D9B">
        <w:rPr>
          <w:rFonts w:eastAsia="Times New Roman" w:cs="Times New Roman"/>
          <w:lang w:eastAsia="sv-SE" w:bidi="sv-SE"/>
        </w:rPr>
        <w:t>HSBs</w:t>
      </w:r>
      <w:proofErr w:type="gramEnd"/>
      <w:r w:rsidRPr="003E3D9B">
        <w:rPr>
          <w:rFonts w:eastAsia="Times New Roman" w:cs="Times New Roman"/>
          <w:lang w:eastAsia="sv-SE" w:bidi="sv-SE"/>
        </w:rPr>
        <w:t xml:space="preserve"> gemensamma styrdokument inklusive </w:t>
      </w:r>
      <w:proofErr w:type="gramStart"/>
      <w:r w:rsidRPr="003E3D9B">
        <w:rPr>
          <w:rFonts w:eastAsia="Times New Roman" w:cs="Times New Roman"/>
          <w:lang w:eastAsia="sv-SE" w:bidi="sv-SE"/>
        </w:rPr>
        <w:t>HSBs</w:t>
      </w:r>
      <w:proofErr w:type="gramEnd"/>
      <w:r w:rsidRPr="003E3D9B">
        <w:rPr>
          <w:rFonts w:eastAsia="Times New Roman" w:cs="Times New Roman"/>
          <w:lang w:eastAsia="sv-SE" w:bidi="sv-SE"/>
        </w:rPr>
        <w:t xml:space="preserve"> kärnvärderingar och de kooperativa principerna är viktigt. Det är även viktigt att lyfta kompetens runt bland annat hållbarhet, mångfald, etik, moral, antikorruption och skydd av varumärke. </w:t>
      </w:r>
    </w:p>
    <w:p w14:paraId="7ACDD8BC" w14:textId="77777777" w:rsidR="003E3D9B" w:rsidRPr="003E3D9B" w:rsidRDefault="003E3D9B" w:rsidP="003E3D9B">
      <w:pPr>
        <w:tabs>
          <w:tab w:val="left" w:pos="4395"/>
        </w:tabs>
        <w:spacing w:before="53" w:after="200" w:line="260" w:lineRule="atLeast"/>
        <w:ind w:right="-1"/>
      </w:pPr>
    </w:p>
    <w:p w14:paraId="4600A027"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accent1"/>
          <w:sz w:val="26"/>
          <w:szCs w:val="26"/>
        </w:rPr>
        <w:t>4.</w:t>
      </w:r>
      <w:r w:rsidRPr="003E3D9B">
        <w:tab/>
      </w:r>
      <w:r w:rsidRPr="003E3D9B">
        <w:rPr>
          <w:rFonts w:ascii="Arial" w:eastAsiaTheme="majorEastAsia" w:hAnsi="Arial" w:cstheme="majorBidi"/>
          <w:b/>
          <w:bCs/>
          <w:color w:val="003366" w:themeColor="accent1"/>
          <w:sz w:val="26"/>
          <w:szCs w:val="26"/>
        </w:rPr>
        <w:t xml:space="preserve">Styrelse </w:t>
      </w:r>
    </w:p>
    <w:p w14:paraId="210CDBC0"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accent1"/>
          <w:sz w:val="26"/>
          <w:szCs w:val="26"/>
        </w:rPr>
        <w:t>4.1</w:t>
      </w:r>
      <w:r w:rsidRPr="003E3D9B">
        <w:tab/>
      </w:r>
      <w:r w:rsidRPr="003E3D9B">
        <w:rPr>
          <w:rFonts w:ascii="Arial" w:eastAsiaTheme="majorEastAsia" w:hAnsi="Arial" w:cstheme="majorBidi"/>
          <w:b/>
          <w:bCs/>
          <w:color w:val="003366" w:themeColor="accent1"/>
          <w:sz w:val="26"/>
          <w:szCs w:val="26"/>
        </w:rPr>
        <w:t>HSB Riksförbund</w:t>
      </w:r>
    </w:p>
    <w:p w14:paraId="05571797"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t xml:space="preserve">Valberedningen ska lämna förslag på styrelseledamöter, styrelsens ordförande och arvodering. Mandattiden för styrelsens ordförande är högst fyra år och för övriga styrelseledamöter högst två år. Stadgarna anger att styrelsen ska bestå av lägst sju och högst tretton styrelseledamöter. Valberedningen lämnar förslag till HSB-stämman/årsmötet på högst antal styrelseledamöter som förbundsstyrelsen ska bestå av. </w:t>
      </w:r>
    </w:p>
    <w:p w14:paraId="7930B03A" w14:textId="77777777" w:rsidR="003E3D9B" w:rsidRPr="003E3D9B" w:rsidRDefault="003E3D9B" w:rsidP="003E3D9B">
      <w:pPr>
        <w:keepNext/>
        <w:keepLines/>
        <w:spacing w:before="360" w:after="80" w:line="340" w:lineRule="atLeast"/>
        <w:ind w:left="1300" w:hanging="1300"/>
        <w:outlineLvl w:val="2"/>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t>4.2             SHG</w:t>
      </w:r>
    </w:p>
    <w:p w14:paraId="5BE59FFF"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t>Valberedningen ska lämna förslag på styrelseledamöter och arvodering. Styrelsen ska bestå av sju ledamöter. Sex ledamöter utses av HSB Riksförbunds ordinarie föreningsstämma och en av styrelsen för HSB Riksförbund. Styrelsen utser inom sig ordförande och vice ordförande.</w:t>
      </w:r>
    </w:p>
    <w:p w14:paraId="1337EE74" w14:textId="77777777" w:rsidR="003E3D9B" w:rsidRPr="003E3D9B" w:rsidRDefault="003E3D9B" w:rsidP="003E3D9B">
      <w:pPr>
        <w:keepNext/>
        <w:keepLines/>
        <w:spacing w:before="360" w:after="80" w:line="340" w:lineRule="atLeast"/>
        <w:ind w:left="1300" w:hanging="1300"/>
        <w:outlineLvl w:val="2"/>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lastRenderedPageBreak/>
        <w:t>4.3</w:t>
      </w:r>
      <w:r w:rsidRPr="003E3D9B">
        <w:rPr>
          <w:rFonts w:ascii="Arial" w:eastAsiaTheme="majorEastAsia" w:hAnsi="Arial" w:cstheme="majorBidi"/>
          <w:b/>
          <w:bCs/>
          <w:color w:val="003366" w:themeColor="text2"/>
          <w:sz w:val="26"/>
          <w:szCs w:val="26"/>
        </w:rPr>
        <w:tab/>
        <w:t xml:space="preserve">Valberedningens grunder för förslag till styrelse för HSB Riksförbund och SHG </w:t>
      </w:r>
    </w:p>
    <w:p w14:paraId="63C3926F" w14:textId="77777777" w:rsidR="003E3D9B" w:rsidRPr="003E3D9B" w:rsidRDefault="003E3D9B" w:rsidP="003E3D9B"/>
    <w:p w14:paraId="60D5924D" w14:textId="77777777" w:rsidR="003E3D9B" w:rsidRPr="003E3D9B" w:rsidRDefault="003E3D9B" w:rsidP="003E3D9B">
      <w:pPr>
        <w:spacing w:after="200" w:line="260" w:lineRule="atLeast"/>
      </w:pPr>
      <w:r w:rsidRPr="003E3D9B">
        <w:t xml:space="preserve">Enligt </w:t>
      </w:r>
      <w:proofErr w:type="gramStart"/>
      <w:r w:rsidRPr="003E3D9B">
        <w:t>HSBs</w:t>
      </w:r>
      <w:proofErr w:type="gramEnd"/>
      <w:r w:rsidRPr="003E3D9B">
        <w:t xml:space="preserve"> kod för föreningsstyrning ska styrelsernas kompetens vara anpassad till verksamhetens komplexitet och omfattning. Styrelserna ska ha en ändamålsenlig sammansättning, sett med hänsyn till föreningens och stiftelsens verksamhet, utvecklingsskede och förhållanden i övrigt, som bottnar i </w:t>
      </w:r>
      <w:proofErr w:type="gramStart"/>
      <w:r w:rsidRPr="003E3D9B">
        <w:t>HSBs</w:t>
      </w:r>
      <w:proofErr w:type="gramEnd"/>
      <w:r w:rsidRPr="003E3D9B">
        <w:t xml:space="preserve"> kärnvärderingar - ETHOS. Mångsidighet och bredd avseende ledamöternas kompetens, erfarenhet och bakgrund i övrigt bidrar till att fler perspektiv blir beaktade i en styrelse. Mångfald och jämställdhet är självklart för en valberedning att beakta i styrelsens sammansättning. Majoriteten av styrelseledamöterna bör, som framgår av Koden, vara oberoende i förhållande till föreningen och ledningen.</w:t>
      </w:r>
      <w:r w:rsidRPr="003E3D9B">
        <w:rPr>
          <w:vertAlign w:val="superscript"/>
        </w:rPr>
        <w:footnoteReference w:id="8"/>
      </w:r>
      <w:r w:rsidRPr="003E3D9B">
        <w:cr/>
        <w:t xml:space="preserve">Valberedningen ska säkerställa att föreslagna kandidater uppfyller de krav som ställs för att vara styrelseledamot. </w:t>
      </w:r>
    </w:p>
    <w:p w14:paraId="7C5A75FA" w14:textId="77777777" w:rsidR="003E3D9B" w:rsidRPr="003E3D9B" w:rsidRDefault="003E3D9B" w:rsidP="003E3D9B">
      <w:r w:rsidRPr="003E3D9B">
        <w:t xml:space="preserve">Valberedningen ska inte nominera en styrelseledamot som, personligen eller genom hel- eller delägt bolag, bedriver konkurrerande verksamhet med HSB. </w:t>
      </w:r>
    </w:p>
    <w:p w14:paraId="356CE824" w14:textId="77777777" w:rsidR="003E3D9B" w:rsidRPr="003E3D9B" w:rsidRDefault="003E3D9B" w:rsidP="003E3D9B"/>
    <w:p w14:paraId="2E126B58" w14:textId="77777777" w:rsidR="003E3D9B" w:rsidRPr="003E3D9B" w:rsidRDefault="003E3D9B" w:rsidP="003E3D9B">
      <w:r w:rsidRPr="003E3D9B">
        <w:t xml:space="preserve">Valberedningen ska i sitt arbete inhämta kunskap om HSB Riksförbunds och </w:t>
      </w:r>
      <w:proofErr w:type="gramStart"/>
      <w:r w:rsidRPr="003E3D9B">
        <w:t>SHGs</w:t>
      </w:r>
      <w:proofErr w:type="gramEnd"/>
      <w:r w:rsidRPr="003E3D9B">
        <w:t xml:space="preserve"> strategiska utmaningar och därmed vilken </w:t>
      </w:r>
      <w:proofErr w:type="gramStart"/>
      <w:r w:rsidRPr="003E3D9B">
        <w:t>kompetens styrelsen</w:t>
      </w:r>
      <w:proofErr w:type="gramEnd"/>
      <w:r w:rsidRPr="003E3D9B">
        <w:t xml:space="preserve"> bör bestå av framöver.</w:t>
      </w:r>
    </w:p>
    <w:p w14:paraId="13ACE6A3" w14:textId="77777777" w:rsidR="003E3D9B" w:rsidRPr="003E3D9B" w:rsidRDefault="003E3D9B" w:rsidP="003E3D9B"/>
    <w:p w14:paraId="6B18C29F" w14:textId="77777777" w:rsidR="003E3D9B" w:rsidRPr="003E3D9B" w:rsidRDefault="003E3D9B" w:rsidP="003E3D9B">
      <w:r w:rsidRPr="003E3D9B">
        <w:t>Valberedningen ska informera föreslagen styrelseledamot i HSB Riksförbund att nyvalda styrelseledamöter ska genomgå ägarledningsprövning hos Finansinspektionen.</w:t>
      </w:r>
      <w:r w:rsidRPr="003E3D9B">
        <w:rPr>
          <w:vertAlign w:val="superscript"/>
        </w:rPr>
        <w:footnoteReference w:id="9"/>
      </w:r>
      <w:r w:rsidRPr="003E3D9B">
        <w:br/>
      </w:r>
    </w:p>
    <w:p w14:paraId="2FEF2B93" w14:textId="77777777" w:rsidR="003E3D9B" w:rsidRPr="003E3D9B" w:rsidRDefault="003E3D9B" w:rsidP="003E3D9B">
      <w:pPr>
        <w:spacing w:before="58" w:after="200" w:line="237" w:lineRule="auto"/>
        <w:ind w:right="-1"/>
      </w:pPr>
      <w:r w:rsidRPr="003E3D9B">
        <w:t>Valberedningens grunder för nominering HSB Riksförbund:</w:t>
      </w:r>
    </w:p>
    <w:p w14:paraId="056769C4" w14:textId="77777777" w:rsidR="003E3D9B" w:rsidRPr="003E3D9B" w:rsidRDefault="003E3D9B" w:rsidP="003E3D9B">
      <w:pPr>
        <w:widowControl w:val="0"/>
        <w:numPr>
          <w:ilvl w:val="0"/>
          <w:numId w:val="25"/>
        </w:numPr>
        <w:tabs>
          <w:tab w:val="left" w:pos="1276"/>
        </w:tabs>
        <w:autoSpaceDE w:val="0"/>
        <w:autoSpaceDN w:val="0"/>
        <w:spacing w:line="251" w:lineRule="exact"/>
        <w:ind w:right="-1" w:hanging="797"/>
        <w:rPr>
          <w:rFonts w:eastAsia="Times New Roman" w:cs="Times New Roman"/>
          <w:lang w:eastAsia="sv-SE" w:bidi="sv-SE"/>
        </w:rPr>
      </w:pPr>
      <w:r w:rsidRPr="003E3D9B">
        <w:rPr>
          <w:rFonts w:eastAsia="Times New Roman" w:cs="Times New Roman"/>
          <w:lang w:eastAsia="sv-SE" w:bidi="sv-SE"/>
        </w:rPr>
        <w:t>Kompetens</w:t>
      </w:r>
    </w:p>
    <w:p w14:paraId="6B5142FE" w14:textId="77777777" w:rsidR="003E3D9B" w:rsidRPr="003E3D9B" w:rsidRDefault="003E3D9B" w:rsidP="003E3D9B">
      <w:pPr>
        <w:widowControl w:val="0"/>
        <w:numPr>
          <w:ilvl w:val="0"/>
          <w:numId w:val="25"/>
        </w:numPr>
        <w:tabs>
          <w:tab w:val="left" w:pos="1276"/>
        </w:tabs>
        <w:autoSpaceDE w:val="0"/>
        <w:autoSpaceDN w:val="0"/>
        <w:spacing w:before="1" w:line="252" w:lineRule="exact"/>
        <w:ind w:right="-1" w:hanging="797"/>
        <w:rPr>
          <w:rFonts w:eastAsia="Times New Roman" w:cs="Times New Roman"/>
          <w:lang w:eastAsia="sv-SE" w:bidi="sv-SE"/>
        </w:rPr>
      </w:pPr>
      <w:r w:rsidRPr="003E3D9B">
        <w:rPr>
          <w:rFonts w:eastAsia="Times New Roman" w:cs="Times New Roman"/>
          <w:lang w:eastAsia="sv-SE" w:bidi="sv-SE"/>
        </w:rPr>
        <w:t>Jämvikt mellan antal män och kvinnor</w:t>
      </w:r>
    </w:p>
    <w:p w14:paraId="2783EC5B" w14:textId="77777777" w:rsidR="003E3D9B" w:rsidRPr="003E3D9B" w:rsidRDefault="003E3D9B" w:rsidP="003E3D9B">
      <w:pPr>
        <w:widowControl w:val="0"/>
        <w:numPr>
          <w:ilvl w:val="0"/>
          <w:numId w:val="25"/>
        </w:numPr>
        <w:tabs>
          <w:tab w:val="left" w:pos="1276"/>
        </w:tabs>
        <w:autoSpaceDE w:val="0"/>
        <w:autoSpaceDN w:val="0"/>
        <w:spacing w:before="1" w:line="252" w:lineRule="exact"/>
        <w:ind w:right="-1" w:hanging="797"/>
        <w:rPr>
          <w:rFonts w:eastAsia="Times New Roman" w:cs="Times New Roman"/>
          <w:lang w:eastAsia="sv-SE" w:bidi="sv-SE"/>
        </w:rPr>
      </w:pPr>
      <w:r w:rsidRPr="003E3D9B">
        <w:rPr>
          <w:rFonts w:eastAsia="Times New Roman" w:cs="Times New Roman"/>
          <w:lang w:eastAsia="sv-SE" w:bidi="sv-SE"/>
        </w:rPr>
        <w:t>Medlemsandel</w:t>
      </w:r>
    </w:p>
    <w:p w14:paraId="0B0F300F" w14:textId="77777777" w:rsidR="003E3D9B" w:rsidRPr="003E3D9B" w:rsidRDefault="003E3D9B" w:rsidP="003E3D9B">
      <w:pPr>
        <w:widowControl w:val="0"/>
        <w:numPr>
          <w:ilvl w:val="0"/>
          <w:numId w:val="25"/>
        </w:numPr>
        <w:tabs>
          <w:tab w:val="left" w:pos="1276"/>
        </w:tabs>
        <w:autoSpaceDE w:val="0"/>
        <w:autoSpaceDN w:val="0"/>
        <w:spacing w:line="252" w:lineRule="exact"/>
        <w:ind w:right="-1" w:hanging="797"/>
        <w:rPr>
          <w:rFonts w:eastAsia="Times New Roman" w:cs="Times New Roman"/>
          <w:lang w:eastAsia="sv-SE" w:bidi="sv-SE"/>
        </w:rPr>
      </w:pPr>
      <w:r w:rsidRPr="003E3D9B">
        <w:rPr>
          <w:rFonts w:eastAsia="Times New Roman" w:cs="Times New Roman"/>
          <w:lang w:eastAsia="sv-SE" w:bidi="sv-SE"/>
        </w:rPr>
        <w:t>Rekrytering ska ske med majoritet av</w:t>
      </w:r>
      <w:r w:rsidRPr="003E3D9B">
        <w:rPr>
          <w:rFonts w:eastAsia="Times New Roman" w:cs="Times New Roman"/>
          <w:spacing w:val="-12"/>
          <w:lang w:eastAsia="sv-SE" w:bidi="sv-SE"/>
        </w:rPr>
        <w:t xml:space="preserve"> </w:t>
      </w:r>
      <w:r w:rsidRPr="003E3D9B">
        <w:rPr>
          <w:rFonts w:eastAsia="Times New Roman" w:cs="Times New Roman"/>
          <w:lang w:eastAsia="sv-SE" w:bidi="sv-SE"/>
        </w:rPr>
        <w:t>förtroendevalda i HSB-förening</w:t>
      </w:r>
    </w:p>
    <w:p w14:paraId="60B3707C" w14:textId="77777777" w:rsidR="003E3D9B" w:rsidRPr="003E3D9B" w:rsidRDefault="003E3D9B" w:rsidP="003E3D9B">
      <w:pPr>
        <w:widowControl w:val="0"/>
        <w:numPr>
          <w:ilvl w:val="0"/>
          <w:numId w:val="25"/>
        </w:numPr>
        <w:tabs>
          <w:tab w:val="left" w:pos="1276"/>
        </w:tabs>
        <w:autoSpaceDE w:val="0"/>
        <w:autoSpaceDN w:val="0"/>
        <w:spacing w:before="4"/>
        <w:ind w:right="-1" w:hanging="797"/>
        <w:rPr>
          <w:rFonts w:eastAsia="Times New Roman" w:cs="Times New Roman"/>
          <w:lang w:eastAsia="sv-SE" w:bidi="sv-SE"/>
        </w:rPr>
      </w:pPr>
      <w:r w:rsidRPr="003E3D9B">
        <w:rPr>
          <w:rFonts w:eastAsia="Times New Roman" w:cs="Times New Roman"/>
          <w:lang w:eastAsia="sv-SE" w:bidi="sv-SE"/>
        </w:rPr>
        <w:t>Mångfald</w:t>
      </w:r>
      <w:r w:rsidRPr="003E3D9B">
        <w:rPr>
          <w:rFonts w:eastAsia="Times New Roman" w:cs="Times New Roman"/>
          <w:lang w:eastAsia="sv-SE" w:bidi="sv-SE"/>
        </w:rPr>
        <w:br/>
      </w:r>
    </w:p>
    <w:p w14:paraId="5EEF385C" w14:textId="77777777" w:rsidR="003E3D9B" w:rsidRPr="003E3D9B" w:rsidRDefault="003E3D9B" w:rsidP="003E3D9B">
      <w:pPr>
        <w:spacing w:after="200" w:line="260" w:lineRule="atLeast"/>
        <w:ind w:right="-1"/>
      </w:pPr>
      <w:r w:rsidRPr="003E3D9B">
        <w:t>Valberedningens grunder för nominering SHG:</w:t>
      </w:r>
    </w:p>
    <w:p w14:paraId="1A52102B" w14:textId="77777777" w:rsidR="003E3D9B" w:rsidRPr="003E3D9B" w:rsidRDefault="003E3D9B" w:rsidP="003E3D9B">
      <w:pPr>
        <w:widowControl w:val="0"/>
        <w:numPr>
          <w:ilvl w:val="0"/>
          <w:numId w:val="25"/>
        </w:numPr>
        <w:tabs>
          <w:tab w:val="left" w:pos="1276"/>
        </w:tabs>
        <w:autoSpaceDE w:val="0"/>
        <w:autoSpaceDN w:val="0"/>
        <w:spacing w:line="251" w:lineRule="exact"/>
        <w:ind w:right="-1" w:hanging="797"/>
        <w:rPr>
          <w:rFonts w:eastAsia="Times New Roman" w:cs="Times New Roman"/>
          <w:lang w:eastAsia="sv-SE" w:bidi="sv-SE"/>
        </w:rPr>
      </w:pPr>
      <w:r w:rsidRPr="003E3D9B">
        <w:rPr>
          <w:rFonts w:eastAsia="Times New Roman" w:cs="Times New Roman"/>
          <w:lang w:eastAsia="sv-SE" w:bidi="sv-SE"/>
        </w:rPr>
        <w:t>Kompetens</w:t>
      </w:r>
    </w:p>
    <w:p w14:paraId="594306EE" w14:textId="77777777" w:rsidR="003E3D9B" w:rsidRPr="003E3D9B" w:rsidRDefault="003E3D9B" w:rsidP="003E3D9B">
      <w:pPr>
        <w:widowControl w:val="0"/>
        <w:numPr>
          <w:ilvl w:val="0"/>
          <w:numId w:val="25"/>
        </w:numPr>
        <w:tabs>
          <w:tab w:val="left" w:pos="1276"/>
        </w:tabs>
        <w:autoSpaceDE w:val="0"/>
        <w:autoSpaceDN w:val="0"/>
        <w:spacing w:before="1" w:line="252" w:lineRule="exact"/>
        <w:ind w:right="-1" w:hanging="797"/>
        <w:rPr>
          <w:rFonts w:eastAsia="Times New Roman" w:cs="Times New Roman"/>
          <w:lang w:eastAsia="sv-SE" w:bidi="sv-SE"/>
        </w:rPr>
      </w:pPr>
      <w:r w:rsidRPr="003E3D9B">
        <w:rPr>
          <w:rFonts w:eastAsia="Times New Roman" w:cs="Times New Roman"/>
          <w:lang w:eastAsia="sv-SE" w:bidi="sv-SE"/>
        </w:rPr>
        <w:t>Jämvikt mellan antal män och kvinnor</w:t>
      </w:r>
    </w:p>
    <w:p w14:paraId="7B6DB2F9" w14:textId="77777777" w:rsidR="003E3D9B" w:rsidRPr="003E3D9B" w:rsidRDefault="003E3D9B" w:rsidP="003E3D9B">
      <w:pPr>
        <w:widowControl w:val="0"/>
        <w:numPr>
          <w:ilvl w:val="0"/>
          <w:numId w:val="25"/>
        </w:numPr>
        <w:tabs>
          <w:tab w:val="left" w:pos="1276"/>
        </w:tabs>
        <w:autoSpaceDE w:val="0"/>
        <w:autoSpaceDN w:val="0"/>
        <w:spacing w:before="1" w:line="252" w:lineRule="exact"/>
        <w:ind w:right="-1" w:hanging="797"/>
        <w:rPr>
          <w:rFonts w:eastAsia="Times New Roman" w:cs="Times New Roman"/>
          <w:lang w:eastAsia="sv-SE" w:bidi="sv-SE"/>
        </w:rPr>
      </w:pPr>
      <w:r w:rsidRPr="003E3D9B">
        <w:rPr>
          <w:rFonts w:eastAsia="Times New Roman" w:cs="Times New Roman"/>
          <w:lang w:eastAsia="sv-SE" w:bidi="sv-SE"/>
        </w:rPr>
        <w:t>Rekrytering ska ske med majoritet av anställda</w:t>
      </w:r>
    </w:p>
    <w:p w14:paraId="3A77E47B" w14:textId="77777777" w:rsidR="003E3D9B" w:rsidRPr="003E3D9B" w:rsidRDefault="003E3D9B" w:rsidP="003E3D9B">
      <w:pPr>
        <w:widowControl w:val="0"/>
        <w:numPr>
          <w:ilvl w:val="0"/>
          <w:numId w:val="25"/>
        </w:numPr>
        <w:tabs>
          <w:tab w:val="left" w:pos="1276"/>
        </w:tabs>
        <w:autoSpaceDE w:val="0"/>
        <w:autoSpaceDN w:val="0"/>
        <w:spacing w:before="4"/>
        <w:ind w:right="-1" w:hanging="797"/>
        <w:rPr>
          <w:rFonts w:eastAsia="Times New Roman" w:cs="Times New Roman"/>
          <w:lang w:eastAsia="sv-SE" w:bidi="sv-SE"/>
        </w:rPr>
      </w:pPr>
      <w:r w:rsidRPr="003E3D9B">
        <w:rPr>
          <w:rFonts w:eastAsia="Times New Roman" w:cs="Times New Roman"/>
          <w:lang w:eastAsia="sv-SE" w:bidi="sv-SE"/>
        </w:rPr>
        <w:t>Mångfald</w:t>
      </w:r>
      <w:r w:rsidRPr="003E3D9B">
        <w:rPr>
          <w:rFonts w:eastAsia="Times New Roman" w:cs="Times New Roman"/>
          <w:lang w:eastAsia="sv-SE" w:bidi="sv-SE"/>
        </w:rPr>
        <w:br/>
      </w:r>
    </w:p>
    <w:p w14:paraId="24851D6C" w14:textId="77777777" w:rsidR="003E3D9B" w:rsidRPr="003E3D9B" w:rsidRDefault="003E3D9B" w:rsidP="003E3D9B">
      <w:pPr>
        <w:spacing w:after="200" w:line="260" w:lineRule="atLeast"/>
        <w:ind w:right="-1"/>
      </w:pPr>
      <w:r w:rsidRPr="003E3D9B">
        <w:t>Valberedningen ska således ta hänsyn till förnyelse av styrelserna i förhållande till mångfald, vilket innebär att söka rekrytera ledamöter utifrån ålder, kön, etnicitet, funktionsvariation, geografisk spridning et cetera. Målsättningen är att bredden av kompetens i styrelserna ska vara vid.</w:t>
      </w:r>
    </w:p>
    <w:p w14:paraId="21C690CD" w14:textId="77777777" w:rsidR="003E3D9B" w:rsidRPr="003E3D9B" w:rsidRDefault="003E3D9B" w:rsidP="003E3D9B">
      <w:r w:rsidRPr="003E3D9B">
        <w:t>Valberedningens roll är att kontrollera att de nominerade är behöriga och att de accepterar nomineringen.</w:t>
      </w:r>
    </w:p>
    <w:p w14:paraId="59ADD6C5" w14:textId="77777777" w:rsidR="003E3D9B" w:rsidRPr="003E3D9B" w:rsidRDefault="003E3D9B" w:rsidP="003E3D9B"/>
    <w:p w14:paraId="7D153CA6" w14:textId="77777777" w:rsidR="003E3D9B" w:rsidRPr="003E3D9B" w:rsidRDefault="003E3D9B" w:rsidP="003E3D9B">
      <w:pPr>
        <w:spacing w:after="200" w:line="260" w:lineRule="atLeast"/>
      </w:pPr>
      <w:r w:rsidRPr="003E3D9B">
        <w:lastRenderedPageBreak/>
        <w:t>Valberedningen ska ta del av resultatet av den styrelseutvärdering som HSB Riksförbunds styrelse genomfört.</w:t>
      </w:r>
    </w:p>
    <w:p w14:paraId="32C49A86" w14:textId="77777777" w:rsidR="003E3D9B" w:rsidRPr="003E3D9B" w:rsidRDefault="003E3D9B" w:rsidP="003E3D9B">
      <w:pPr>
        <w:widowControl w:val="0"/>
        <w:autoSpaceDE w:val="0"/>
        <w:autoSpaceDN w:val="0"/>
        <w:rPr>
          <w:rFonts w:eastAsiaTheme="minorEastAsia"/>
        </w:rPr>
      </w:pPr>
      <w:r w:rsidRPr="003E3D9B">
        <w:rPr>
          <w:rFonts w:eastAsiaTheme="minorEastAsia"/>
        </w:rPr>
        <w:t xml:space="preserve">Valberedningen ska lämna förslag på arvoden och principer för andra ekonomiska ersättningar uppdelat mellan förbundsordförande, vice ordförande och övriga ledamöter i HSB Riksförbunds styrelse och </w:t>
      </w:r>
      <w:proofErr w:type="gramStart"/>
      <w:r w:rsidRPr="003E3D9B">
        <w:rPr>
          <w:rFonts w:eastAsiaTheme="minorEastAsia"/>
        </w:rPr>
        <w:t>SHGs</w:t>
      </w:r>
      <w:proofErr w:type="gramEnd"/>
      <w:r w:rsidRPr="003E3D9B">
        <w:rPr>
          <w:rFonts w:eastAsiaTheme="minorEastAsia"/>
        </w:rPr>
        <w:t xml:space="preserve"> styrelse samt efter vilka grunder ytterligare ersättningar ska utgå.</w:t>
      </w:r>
    </w:p>
    <w:p w14:paraId="3B68E803" w14:textId="77777777" w:rsidR="003E3D9B" w:rsidRPr="003E3D9B" w:rsidRDefault="003E3D9B" w:rsidP="003E3D9B">
      <w:pPr>
        <w:widowControl w:val="0"/>
        <w:autoSpaceDE w:val="0"/>
        <w:autoSpaceDN w:val="0"/>
        <w:ind w:left="1422" w:right="1393" w:hanging="361"/>
        <w:rPr>
          <w:rFonts w:eastAsia="Times New Roman" w:cs="Times New Roman"/>
          <w:lang w:eastAsia="sv-SE" w:bidi="sv-SE"/>
        </w:rPr>
      </w:pPr>
    </w:p>
    <w:p w14:paraId="4299930E" w14:textId="77777777" w:rsidR="003E3D9B" w:rsidRPr="003E3D9B" w:rsidRDefault="003E3D9B" w:rsidP="003E3D9B">
      <w:pPr>
        <w:widowControl w:val="0"/>
        <w:autoSpaceDE w:val="0"/>
        <w:autoSpaceDN w:val="0"/>
        <w:ind w:left="1560" w:right="1172"/>
        <w:rPr>
          <w:rFonts w:eastAsia="Times New Roman" w:cs="Times New Roman"/>
          <w:lang w:eastAsia="sv-SE" w:bidi="sv-SE"/>
        </w:rPr>
      </w:pPr>
    </w:p>
    <w:p w14:paraId="18AB635E"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aps/>
          <w:color w:val="1C136B"/>
          <w:sz w:val="28"/>
          <w:szCs w:val="28"/>
        </w:rPr>
        <w:t>5.</w:t>
      </w:r>
      <w:r w:rsidRPr="003E3D9B">
        <w:tab/>
      </w:r>
      <w:r w:rsidRPr="003E3D9B">
        <w:rPr>
          <w:rFonts w:ascii="Arial" w:eastAsiaTheme="majorEastAsia" w:hAnsi="Arial" w:cstheme="majorBidi"/>
          <w:b/>
          <w:bCs/>
          <w:color w:val="003366" w:themeColor="accent1"/>
          <w:sz w:val="26"/>
          <w:szCs w:val="26"/>
        </w:rPr>
        <w:t xml:space="preserve">Revisor </w:t>
      </w:r>
    </w:p>
    <w:p w14:paraId="020FDA7B" w14:textId="77777777" w:rsidR="003E3D9B" w:rsidRPr="003E3D9B" w:rsidRDefault="003E3D9B" w:rsidP="003E3D9B">
      <w:pPr>
        <w:spacing w:after="200" w:line="260" w:lineRule="atLeast"/>
      </w:pPr>
      <w:r w:rsidRPr="003E3D9B">
        <w:t xml:space="preserve">Valberedningen ska på stämman redovisa förslag till val och arvodering av revisor. </w:t>
      </w:r>
      <w:r w:rsidRPr="003E3D9B">
        <w:br/>
        <w:t>Mandattiden är ett år.</w:t>
      </w:r>
    </w:p>
    <w:p w14:paraId="353D3F2E" w14:textId="77777777" w:rsidR="003E3D9B" w:rsidRPr="003E3D9B" w:rsidRDefault="003E3D9B" w:rsidP="003E3D9B">
      <w:pPr>
        <w:spacing w:after="200" w:line="260" w:lineRule="atLeast"/>
      </w:pPr>
      <w:r w:rsidRPr="003E3D9B">
        <w:t>Då upphandlingen genomförs</w:t>
      </w:r>
      <w:r w:rsidRPr="003E3D9B">
        <w:rPr>
          <w:strike/>
        </w:rPr>
        <w:t xml:space="preserve"> </w:t>
      </w:r>
      <w:r w:rsidRPr="003E3D9B">
        <w:t>av behörig tjänsteperson på HSB Riksförbund, ska valberedningen kontrollera verksamhetens procedur för en affärsmässig upphandling av oberoende revisor.</w:t>
      </w:r>
    </w:p>
    <w:p w14:paraId="09AD9EC9" w14:textId="77777777" w:rsidR="003E3D9B" w:rsidRPr="003E3D9B" w:rsidRDefault="003E3D9B" w:rsidP="003E3D9B">
      <w:pPr>
        <w:spacing w:before="55" w:after="200" w:line="260" w:lineRule="atLeast"/>
      </w:pPr>
    </w:p>
    <w:p w14:paraId="64B12BAE" w14:textId="77777777" w:rsidR="003E3D9B" w:rsidRPr="003E3D9B" w:rsidRDefault="003E3D9B" w:rsidP="003E3D9B">
      <w:pPr>
        <w:spacing w:after="200" w:line="260" w:lineRule="atLeast"/>
        <w:rPr>
          <w:rFonts w:ascii="Arial" w:eastAsiaTheme="majorEastAsia" w:hAnsi="Arial" w:cstheme="majorBidi"/>
          <w:b/>
          <w:bCs/>
          <w:caps/>
          <w:color w:val="1C136B"/>
          <w:sz w:val="28"/>
          <w:szCs w:val="28"/>
        </w:rPr>
      </w:pPr>
      <w:r w:rsidRPr="003E3D9B">
        <w:rPr>
          <w:rFonts w:ascii="Arial" w:eastAsiaTheme="majorEastAsia" w:hAnsi="Arial" w:cstheme="majorBidi"/>
          <w:b/>
          <w:bCs/>
          <w:color w:val="003366" w:themeColor="accent1"/>
          <w:sz w:val="26"/>
          <w:szCs w:val="26"/>
        </w:rPr>
        <w:t>5.1</w:t>
      </w:r>
      <w:r w:rsidRPr="003E3D9B">
        <w:tab/>
      </w:r>
      <w:r w:rsidRPr="003E3D9B">
        <w:rPr>
          <w:rFonts w:ascii="Arial" w:eastAsiaTheme="majorEastAsia" w:hAnsi="Arial" w:cstheme="majorBidi"/>
          <w:b/>
          <w:bCs/>
          <w:color w:val="003366" w:themeColor="accent1"/>
          <w:sz w:val="26"/>
          <w:szCs w:val="26"/>
        </w:rPr>
        <w:t>HSB Riksförbund</w:t>
      </w:r>
    </w:p>
    <w:p w14:paraId="7BE5A7EC" w14:textId="77777777" w:rsidR="003E3D9B" w:rsidRPr="003E3D9B" w:rsidRDefault="003E3D9B" w:rsidP="003E3D9B">
      <w:pPr>
        <w:spacing w:before="55" w:after="200" w:line="260" w:lineRule="atLeast"/>
      </w:pPr>
      <w:r w:rsidRPr="003E3D9B">
        <w:t xml:space="preserve">Stadgarna anger att revisorerna ska till antalet vara lägst en och högst två, varav ett auktoriserat revisionsbolag. Valberedningen lämnar förslag till HSB-stämman/årsmötet på högst antal revisorer. </w:t>
      </w:r>
    </w:p>
    <w:p w14:paraId="3467F049" w14:textId="77777777" w:rsidR="003E3D9B" w:rsidRPr="003E3D9B" w:rsidRDefault="003E3D9B" w:rsidP="003E3D9B">
      <w:pPr>
        <w:spacing w:before="2" w:after="200" w:line="260" w:lineRule="atLeast"/>
        <w:ind w:right="892"/>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accent1"/>
          <w:sz w:val="26"/>
          <w:szCs w:val="26"/>
        </w:rPr>
        <w:t>5.2</w:t>
      </w:r>
      <w:r w:rsidRPr="003E3D9B">
        <w:tab/>
      </w:r>
      <w:r w:rsidRPr="003E3D9B">
        <w:rPr>
          <w:rFonts w:ascii="Arial" w:eastAsiaTheme="majorEastAsia" w:hAnsi="Arial" w:cstheme="majorBidi"/>
          <w:b/>
          <w:bCs/>
          <w:color w:val="003366" w:themeColor="accent1"/>
          <w:sz w:val="26"/>
          <w:szCs w:val="26"/>
        </w:rPr>
        <w:t>SHG</w:t>
      </w:r>
    </w:p>
    <w:p w14:paraId="1279FB8F" w14:textId="77777777" w:rsidR="003E3D9B" w:rsidRPr="003E3D9B" w:rsidRDefault="003E3D9B" w:rsidP="003E3D9B">
      <w:pPr>
        <w:spacing w:after="200" w:line="260" w:lineRule="atLeast"/>
      </w:pPr>
      <w:r w:rsidRPr="003E3D9B">
        <w:t>Stadgarna anger att en auktoriserad revisor utses av HSB Riksförbunds ordinarie föreningsstämma.</w:t>
      </w:r>
    </w:p>
    <w:p w14:paraId="6CB46B06" w14:textId="77777777" w:rsidR="003E3D9B" w:rsidRPr="003E3D9B" w:rsidRDefault="003E3D9B" w:rsidP="003E3D9B">
      <w:pPr>
        <w:spacing w:after="200" w:line="260" w:lineRule="atLeast"/>
      </w:pPr>
    </w:p>
    <w:p w14:paraId="607AA95B" w14:textId="77777777" w:rsidR="003E3D9B" w:rsidRPr="003E3D9B" w:rsidRDefault="003E3D9B" w:rsidP="003E3D9B">
      <w:pPr>
        <w:spacing w:after="200" w:line="260" w:lineRule="atLeast"/>
        <w:rPr>
          <w:rFonts w:ascii="Arial" w:eastAsiaTheme="majorEastAsia" w:hAnsi="Arial" w:cstheme="majorBidi"/>
          <w:b/>
          <w:bCs/>
          <w:caps/>
          <w:color w:val="1C136B"/>
          <w:sz w:val="28"/>
          <w:szCs w:val="26"/>
        </w:rPr>
      </w:pPr>
      <w:r w:rsidRPr="003E3D9B">
        <w:rPr>
          <w:rFonts w:ascii="Arial" w:eastAsiaTheme="majorEastAsia" w:hAnsi="Arial" w:cstheme="majorBidi"/>
          <w:b/>
          <w:bCs/>
          <w:caps/>
          <w:color w:val="1C136B"/>
          <w:sz w:val="28"/>
          <w:szCs w:val="26"/>
        </w:rPr>
        <w:t>6.</w:t>
      </w:r>
      <w:r w:rsidRPr="003E3D9B">
        <w:rPr>
          <w:rFonts w:ascii="Arial" w:eastAsiaTheme="majorEastAsia" w:hAnsi="Arial" w:cstheme="majorBidi"/>
          <w:b/>
          <w:bCs/>
          <w:color w:val="003366" w:themeColor="text2"/>
          <w:sz w:val="26"/>
          <w:szCs w:val="26"/>
        </w:rPr>
        <w:tab/>
        <w:t>Föreningsgranskare</w:t>
      </w:r>
    </w:p>
    <w:p w14:paraId="5CC002B7" w14:textId="77777777" w:rsidR="003E3D9B" w:rsidRPr="003E3D9B" w:rsidRDefault="003E3D9B" w:rsidP="003E3D9B">
      <w:pPr>
        <w:spacing w:before="55" w:after="200" w:line="260" w:lineRule="atLeast"/>
      </w:pPr>
      <w:r w:rsidRPr="003E3D9B">
        <w:t>Valberedningen ska lämna förslag till val och arvodering av föreningsgranskare. Mandattiden är ett år.</w:t>
      </w:r>
    </w:p>
    <w:p w14:paraId="4D350D95" w14:textId="77777777" w:rsidR="003E3D9B" w:rsidRPr="003E3D9B" w:rsidRDefault="003E3D9B" w:rsidP="00566188">
      <w:pPr>
        <w:rPr>
          <w:rFonts w:eastAsia="Times New Roman" w:cs="Times New Roman"/>
          <w:lang w:eastAsia="sv-SE"/>
        </w:rPr>
      </w:pPr>
      <w:r w:rsidRPr="003E3D9B">
        <w:rPr>
          <w:rFonts w:eastAsia="Times New Roman" w:cs="Times New Roman"/>
          <w:szCs w:val="20"/>
          <w:lang w:eastAsia="sv-SE"/>
        </w:rPr>
        <w:t>Stadgarna anger att föreningsgranskarna ska till antalet vara lägst en och högst fyra</w:t>
      </w:r>
      <w:r w:rsidRPr="003E3D9B">
        <w:rPr>
          <w:rFonts w:eastAsia="Times New Roman" w:cs="Times New Roman"/>
          <w:lang w:eastAsia="sv-SE"/>
        </w:rPr>
        <w:t>. Valberedningen lämnar förslag till HSB-stämman/årsmötet på högst antal föreningsgranskare.</w:t>
      </w:r>
    </w:p>
    <w:p w14:paraId="0756E493" w14:textId="77777777" w:rsidR="003E3D9B" w:rsidRPr="003E3D9B" w:rsidRDefault="003E3D9B" w:rsidP="00566188">
      <w:pPr>
        <w:rPr>
          <w:rFonts w:eastAsia="Times New Roman" w:cs="Times New Roman"/>
          <w:lang w:eastAsia="sv-SE"/>
        </w:rPr>
      </w:pPr>
    </w:p>
    <w:p w14:paraId="2B8B8DE8" w14:textId="77777777" w:rsidR="003E3D9B" w:rsidRPr="003E3D9B" w:rsidRDefault="003E3D9B" w:rsidP="00566188">
      <w:pPr>
        <w:rPr>
          <w:rFonts w:eastAsia="Times New Roman" w:cs="Times New Roman"/>
          <w:lang w:eastAsia="sv-SE"/>
        </w:rPr>
      </w:pPr>
      <w:r w:rsidRPr="003E3D9B">
        <w:rPr>
          <w:rFonts w:eastAsia="Times New Roman" w:cs="Times New Roman"/>
          <w:lang w:eastAsia="sv-SE"/>
        </w:rPr>
        <w:t>Organet föreningsgranskare är inrättat i syfte att bidra till att den kooperativa särarten lyfts.</w:t>
      </w:r>
    </w:p>
    <w:p w14:paraId="23CFC118" w14:textId="77777777" w:rsidR="003E3D9B" w:rsidRPr="003E3D9B" w:rsidRDefault="003E3D9B" w:rsidP="00566188">
      <w:pPr>
        <w:rPr>
          <w:rFonts w:eastAsia="Times New Roman" w:cs="Times New Roman"/>
          <w:lang w:eastAsia="sv-SE"/>
        </w:rPr>
      </w:pPr>
      <w:r w:rsidRPr="003E3D9B">
        <w:rPr>
          <w:rFonts w:eastAsia="Times New Roman" w:cs="Times New Roman"/>
          <w:lang w:eastAsia="sv-SE"/>
        </w:rPr>
        <w:t>Föreningsgranskarens uppgift är att granska medlemmarnas rätt till insyn och inflytande i föreningen. Granskningen ska ta sin utgångspunkt i Koden och föreningsstyrningsrapporten.</w:t>
      </w:r>
    </w:p>
    <w:p w14:paraId="742F77F4" w14:textId="77777777" w:rsidR="003E3D9B" w:rsidRPr="003E3D9B" w:rsidRDefault="003E3D9B" w:rsidP="00566188">
      <w:pPr>
        <w:rPr>
          <w:rFonts w:eastAsia="Times New Roman" w:cs="Times New Roman"/>
          <w:lang w:eastAsia="sv-SE"/>
        </w:rPr>
      </w:pPr>
    </w:p>
    <w:p w14:paraId="5C19BB5B" w14:textId="77777777" w:rsidR="003E3D9B" w:rsidRPr="003E3D9B" w:rsidRDefault="003E3D9B" w:rsidP="003E3D9B">
      <w:pPr>
        <w:spacing w:before="1" w:after="200" w:line="260" w:lineRule="atLeast"/>
        <w:ind w:right="893"/>
        <w:rPr>
          <w:rFonts w:ascii="Arial" w:eastAsiaTheme="majorEastAsia" w:hAnsi="Arial" w:cstheme="majorBidi"/>
          <w:b/>
          <w:bCs/>
          <w:color w:val="003366" w:themeColor="text2"/>
          <w:sz w:val="26"/>
          <w:szCs w:val="26"/>
        </w:rPr>
      </w:pPr>
      <w:bookmarkStart w:id="4" w:name="2.3_Revisor"/>
      <w:bookmarkEnd w:id="4"/>
      <w:r w:rsidRPr="003E3D9B">
        <w:rPr>
          <w:rFonts w:ascii="Arial" w:eastAsiaTheme="majorEastAsia" w:hAnsi="Arial" w:cstheme="majorBidi"/>
          <w:b/>
          <w:bCs/>
          <w:color w:val="003366" w:themeColor="accent1"/>
          <w:sz w:val="26"/>
          <w:szCs w:val="26"/>
        </w:rPr>
        <w:t>7.</w:t>
      </w:r>
      <w:r w:rsidRPr="003E3D9B">
        <w:tab/>
      </w:r>
      <w:r w:rsidRPr="003E3D9B">
        <w:rPr>
          <w:rFonts w:ascii="Arial" w:eastAsiaTheme="majorEastAsia" w:hAnsi="Arial" w:cstheme="majorBidi"/>
          <w:b/>
          <w:bCs/>
          <w:color w:val="003366" w:themeColor="accent1"/>
          <w:sz w:val="26"/>
          <w:szCs w:val="26"/>
        </w:rPr>
        <w:t>Stämmoordförande</w:t>
      </w:r>
    </w:p>
    <w:p w14:paraId="62358BAA" w14:textId="77777777" w:rsidR="003E3D9B" w:rsidRPr="003E3D9B" w:rsidRDefault="003E3D9B" w:rsidP="003E3D9B">
      <w:pPr>
        <w:spacing w:before="55" w:after="200" w:line="260" w:lineRule="atLeast"/>
        <w:ind w:right="-1"/>
      </w:pPr>
      <w:r w:rsidRPr="003E3D9B">
        <w:t>Valberedningen ska lämna förslag till stämmoordförande för HSB-stämman/årsmötet.</w:t>
      </w:r>
    </w:p>
    <w:p w14:paraId="3B3BF165" w14:textId="77777777" w:rsidR="003E3D9B" w:rsidRPr="003E3D9B" w:rsidRDefault="003E3D9B" w:rsidP="003E3D9B">
      <w:pPr>
        <w:spacing w:after="200" w:line="242" w:lineRule="auto"/>
        <w:ind w:right="-1"/>
      </w:pPr>
      <w:r w:rsidRPr="003E3D9B">
        <w:t>Förslaget ska lämnas i så god tid att HSB Riksförbund dels kan förbereda föreslagen stämmoordförande dels att förslaget kan presenteras i kallelsen till HSB-stämman/årsmötet samt av valberedningen vid HSB-stämman/årsmötet.</w:t>
      </w:r>
    </w:p>
    <w:p w14:paraId="05A8741B" w14:textId="77777777" w:rsidR="003E3D9B" w:rsidRPr="003E3D9B" w:rsidRDefault="003E3D9B" w:rsidP="003E3D9B">
      <w:pPr>
        <w:spacing w:before="85" w:after="200" w:line="260" w:lineRule="atLeast"/>
        <w:ind w:right="-1"/>
      </w:pPr>
      <w:r w:rsidRPr="003E3D9B">
        <w:t>Styrelsens ordförande eller annan ledamot ur styrelsen ska inte föreslås till stämmoordförande.</w:t>
      </w:r>
    </w:p>
    <w:p w14:paraId="2A7ADD11"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text2"/>
          <w:sz w:val="26"/>
          <w:szCs w:val="26"/>
        </w:rPr>
        <w:lastRenderedPageBreak/>
        <w:t>8.</w:t>
      </w:r>
      <w:r w:rsidRPr="003E3D9B">
        <w:rPr>
          <w:rFonts w:ascii="Arial" w:eastAsiaTheme="majorEastAsia" w:hAnsi="Arial" w:cstheme="majorBidi"/>
          <w:b/>
          <w:bCs/>
          <w:color w:val="003366" w:themeColor="text2"/>
          <w:sz w:val="26"/>
          <w:szCs w:val="26"/>
        </w:rPr>
        <w:tab/>
        <w:t>Justerare och rösträknare</w:t>
      </w:r>
    </w:p>
    <w:p w14:paraId="467FA3ED" w14:textId="77777777" w:rsidR="003E3D9B" w:rsidRPr="003E3D9B" w:rsidRDefault="003E3D9B" w:rsidP="003E3D9B">
      <w:pPr>
        <w:spacing w:after="200" w:line="260" w:lineRule="atLeast"/>
      </w:pPr>
      <w:r w:rsidRPr="003E3D9B">
        <w:t>Valberedningen ska senast i samband med HSB-stämma/årsmöte lämna förslag på protokollsjusterare och rösträknare.</w:t>
      </w:r>
    </w:p>
    <w:p w14:paraId="29C09144" w14:textId="77777777" w:rsidR="003E3D9B" w:rsidRPr="003E3D9B" w:rsidRDefault="003E3D9B" w:rsidP="003E3D9B">
      <w:pPr>
        <w:spacing w:after="200" w:line="260" w:lineRule="atLeast"/>
      </w:pPr>
      <w:r w:rsidRPr="003E3D9B">
        <w:t>Styrelseledamöter eller anställda i HSB Riksförbund jämte dotterföretag ska inte utses till protokollsjusterare.</w:t>
      </w:r>
    </w:p>
    <w:p w14:paraId="5B91B332"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accent1"/>
          <w:sz w:val="26"/>
          <w:szCs w:val="26"/>
        </w:rPr>
        <w:t>9.</w:t>
      </w:r>
      <w:r w:rsidRPr="003E3D9B">
        <w:tab/>
      </w:r>
      <w:r w:rsidRPr="003E3D9B">
        <w:rPr>
          <w:rFonts w:ascii="Arial" w:eastAsiaTheme="majorEastAsia" w:hAnsi="Arial" w:cstheme="majorBidi"/>
          <w:b/>
          <w:bCs/>
          <w:color w:val="003366" w:themeColor="accent1"/>
          <w:sz w:val="26"/>
          <w:szCs w:val="26"/>
        </w:rPr>
        <w:t>Valberedningens berättelse och förslag</w:t>
      </w:r>
    </w:p>
    <w:p w14:paraId="7F9468AA" w14:textId="77777777" w:rsidR="003E3D9B" w:rsidRPr="003E3D9B" w:rsidRDefault="003E3D9B" w:rsidP="003E3D9B">
      <w:pPr>
        <w:spacing w:before="1" w:after="200" w:line="260" w:lineRule="atLeast"/>
        <w:ind w:right="893"/>
      </w:pPr>
      <w:r w:rsidRPr="003E3D9B">
        <w:t>Valberedningens berättelse och förslag ska meddelas HSB Riksförbund i så god tid att förslaget kan presenteras i kallelsen till HSB-stämman/årsmötet och på HSB Riksförbunds webb.</w:t>
      </w:r>
    </w:p>
    <w:p w14:paraId="7B804A59" w14:textId="77777777" w:rsidR="003E3D9B" w:rsidRPr="003E3D9B" w:rsidRDefault="003E3D9B" w:rsidP="003E3D9B">
      <w:pPr>
        <w:spacing w:after="200" w:line="260" w:lineRule="atLeast"/>
        <w:rPr>
          <w:rFonts w:ascii="Arial" w:eastAsiaTheme="majorEastAsia" w:hAnsi="Arial" w:cstheme="majorBidi"/>
          <w:b/>
          <w:bCs/>
          <w:color w:val="003366" w:themeColor="text2"/>
          <w:sz w:val="26"/>
          <w:szCs w:val="26"/>
        </w:rPr>
      </w:pPr>
      <w:r w:rsidRPr="003E3D9B">
        <w:rPr>
          <w:rFonts w:ascii="Arial" w:eastAsiaTheme="majorEastAsia" w:hAnsi="Arial" w:cstheme="majorBidi"/>
          <w:b/>
          <w:bCs/>
          <w:color w:val="003366" w:themeColor="accent1"/>
          <w:sz w:val="26"/>
          <w:szCs w:val="26"/>
        </w:rPr>
        <w:t>10.</w:t>
      </w:r>
      <w:r w:rsidRPr="003E3D9B">
        <w:tab/>
      </w:r>
      <w:r w:rsidRPr="003E3D9B">
        <w:rPr>
          <w:rFonts w:ascii="Arial" w:eastAsiaTheme="majorEastAsia" w:hAnsi="Arial" w:cstheme="majorBidi"/>
          <w:b/>
          <w:bCs/>
          <w:color w:val="003366" w:themeColor="accent1"/>
          <w:sz w:val="26"/>
          <w:szCs w:val="26"/>
        </w:rPr>
        <w:t>Ändring av instruktionen</w:t>
      </w:r>
    </w:p>
    <w:p w14:paraId="03B13DA2" w14:textId="77777777" w:rsidR="003E3D9B" w:rsidRPr="003E3D9B" w:rsidRDefault="003E3D9B" w:rsidP="003E3D9B">
      <w:pPr>
        <w:tabs>
          <w:tab w:val="left" w:pos="6379"/>
        </w:tabs>
        <w:spacing w:before="55" w:after="200" w:line="260" w:lineRule="atLeast"/>
        <w:ind w:right="-1"/>
      </w:pPr>
      <w:r w:rsidRPr="003E3D9B">
        <w:t>Instruktionen gäller tills vidare och ska årligen fastställas av HSB-stämman/årsmötet.</w:t>
      </w:r>
    </w:p>
    <w:p w14:paraId="419628B9" w14:textId="77777777" w:rsidR="003E3D9B" w:rsidRPr="003E3D9B" w:rsidRDefault="003E3D9B" w:rsidP="003E3D9B">
      <w:pPr>
        <w:tabs>
          <w:tab w:val="left" w:pos="6379"/>
        </w:tabs>
        <w:spacing w:before="55" w:after="200" w:line="260" w:lineRule="atLeast"/>
        <w:ind w:right="-1"/>
      </w:pPr>
      <w:r w:rsidRPr="003E3D9B">
        <w:t>Valberedningen ska löpande utvärdera sitt arbete och till HSB-stämman/årsmötet lämna förslag på sådana ändringar av denna instruktion som valberedningen bedömt vara lämpliga.</w:t>
      </w:r>
    </w:p>
    <w:p w14:paraId="38A515E0" w14:textId="77777777" w:rsidR="003E3D9B" w:rsidRPr="003E3D9B" w:rsidRDefault="003E3D9B" w:rsidP="003E3D9B">
      <w:pPr>
        <w:tabs>
          <w:tab w:val="left" w:pos="6379"/>
        </w:tabs>
        <w:spacing w:after="200" w:line="260" w:lineRule="atLeast"/>
        <w:ind w:right="-1"/>
        <w:rPr>
          <w:rFonts w:ascii="Arial" w:eastAsiaTheme="majorEastAsia" w:hAnsi="Arial" w:cstheme="majorBidi"/>
          <w:b/>
          <w:bCs/>
          <w:color w:val="003366" w:themeColor="text2"/>
          <w:sz w:val="26"/>
          <w:szCs w:val="26"/>
        </w:rPr>
      </w:pPr>
    </w:p>
    <w:p w14:paraId="24F985B7" w14:textId="77777777" w:rsidR="000F11D5" w:rsidRPr="004A7215" w:rsidRDefault="000F11D5">
      <w:pPr>
        <w:pStyle w:val="Brdtext"/>
        <w:rPr>
          <w:sz w:val="26"/>
          <w:szCs w:val="26"/>
        </w:rPr>
      </w:pPr>
    </w:p>
    <w:sectPr w:rsidR="000F11D5" w:rsidRPr="004A7215" w:rsidSect="00267F9F">
      <w:headerReference w:type="default" r:id="rId11"/>
      <w:footerReference w:type="default" r:id="rId12"/>
      <w:headerReference w:type="first" r:id="rId13"/>
      <w:footerReference w:type="first" r:id="rId14"/>
      <w:pgSz w:w="11906" w:h="16838" w:code="9"/>
      <w:pgMar w:top="-2268" w:right="1701" w:bottom="1531"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9FE95" w14:textId="77777777" w:rsidR="007E2DF8" w:rsidRDefault="007E2DF8" w:rsidP="00216B9D">
      <w:r>
        <w:separator/>
      </w:r>
    </w:p>
  </w:endnote>
  <w:endnote w:type="continuationSeparator" w:id="0">
    <w:p w14:paraId="3DE4BF9B" w14:textId="77777777" w:rsidR="007E2DF8" w:rsidRDefault="007E2DF8" w:rsidP="00216B9D">
      <w:r>
        <w:continuationSeparator/>
      </w:r>
    </w:p>
  </w:endnote>
  <w:endnote w:type="continuationNotice" w:id="1">
    <w:p w14:paraId="4C6F623A" w14:textId="77777777" w:rsidR="007E2DF8" w:rsidRDefault="007E2D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ews Gothic">
    <w:altName w:val="Calibri"/>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2C8F"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7FDB" w14:textId="77777777" w:rsidR="00267F9F" w:rsidRDefault="00267F9F">
    <w:pPr>
      <w:pStyle w:val="Sidfot"/>
    </w:pPr>
    <w:r>
      <w:rPr>
        <w:rStyle w:val="Sidnummer"/>
      </w:rPr>
      <w:tab/>
    </w:r>
    <w:r w:rsidRPr="006076BA">
      <w:rPr>
        <w:rStyle w:val="Sidnummer"/>
      </w:rPr>
      <w:fldChar w:fldCharType="begin"/>
    </w:r>
    <w:r w:rsidRPr="006076BA">
      <w:rPr>
        <w:rStyle w:val="Sidnummer"/>
      </w:rPr>
      <w:instrText xml:space="preserve"> PAGE   \* MERGEFORMAT </w:instrText>
    </w:r>
    <w:r w:rsidRPr="006076BA">
      <w:rPr>
        <w:rStyle w:val="Sidnummer"/>
      </w:rPr>
      <w:fldChar w:fldCharType="separate"/>
    </w:r>
    <w:r>
      <w:rPr>
        <w:rStyle w:val="Sidnummer"/>
        <w:noProof/>
      </w:rPr>
      <w:t>1</w:t>
    </w:r>
    <w:r w:rsidRPr="006076BA">
      <w:rPr>
        <w:rStyle w:val="Sidnummer"/>
      </w:rPr>
      <w:fldChar w:fldCharType="end"/>
    </w:r>
    <w:r w:rsidRPr="006076BA">
      <w:rPr>
        <w:rStyle w:val="Sidnummer"/>
      </w:rPr>
      <w:t xml:space="preserve"> (</w:t>
    </w:r>
    <w:fldSimple w:instr="NUMPAGES   \* MERGEFORMAT">
      <w:r>
        <w:rPr>
          <w:rStyle w:val="Sidnummer"/>
          <w:noProof/>
        </w:rPr>
        <w:t>3</w:t>
      </w:r>
    </w:fldSimple>
    <w:r w:rsidRPr="006076BA">
      <w:rPr>
        <w:rStyle w:val="Sidnumm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A22A" w14:textId="77777777" w:rsidR="007E2DF8" w:rsidRDefault="007E2DF8" w:rsidP="00216B9D">
      <w:r>
        <w:separator/>
      </w:r>
    </w:p>
  </w:footnote>
  <w:footnote w:type="continuationSeparator" w:id="0">
    <w:p w14:paraId="4A5FED3B" w14:textId="77777777" w:rsidR="007E2DF8" w:rsidRDefault="007E2DF8" w:rsidP="00216B9D">
      <w:r>
        <w:continuationSeparator/>
      </w:r>
    </w:p>
  </w:footnote>
  <w:footnote w:type="continuationNotice" w:id="1">
    <w:p w14:paraId="35660725" w14:textId="77777777" w:rsidR="007E2DF8" w:rsidRDefault="007E2DF8"/>
  </w:footnote>
  <w:footnote w:id="2">
    <w:p w14:paraId="304515F5" w14:textId="77777777" w:rsidR="003E3D9B" w:rsidRDefault="003E3D9B" w:rsidP="003E3D9B">
      <w:pPr>
        <w:pStyle w:val="Fotnotstext"/>
      </w:pPr>
      <w:r>
        <w:rPr>
          <w:rStyle w:val="Fotnotsreferens"/>
        </w:rPr>
        <w:footnoteRef/>
      </w:r>
      <w:r>
        <w:t>HSB Riksförbunds medlemmar är de regionala HSB-föreningarna.</w:t>
      </w:r>
    </w:p>
  </w:footnote>
  <w:footnote w:id="3">
    <w:p w14:paraId="65681AD7" w14:textId="77777777" w:rsidR="003E3D9B" w:rsidRDefault="003E3D9B" w:rsidP="003E3D9B">
      <w:pPr>
        <w:pStyle w:val="Fotnotstext"/>
      </w:pPr>
      <w:r>
        <w:rPr>
          <w:rStyle w:val="Fotnotsreferens"/>
        </w:rPr>
        <w:footnoteRef/>
      </w:r>
      <w:r>
        <w:t xml:space="preserve"> Sysselsättning som är relevant för uppdraget</w:t>
      </w:r>
    </w:p>
  </w:footnote>
  <w:footnote w:id="4">
    <w:p w14:paraId="65DA84D7" w14:textId="77777777" w:rsidR="003E3D9B" w:rsidRDefault="003E3D9B" w:rsidP="003E3D9B">
      <w:pPr>
        <w:pStyle w:val="Fotnotstext"/>
      </w:pPr>
      <w:r>
        <w:rPr>
          <w:rStyle w:val="Fotnotsreferens"/>
        </w:rPr>
        <w:footnoteRef/>
      </w:r>
      <w:r>
        <w:t xml:space="preserve"> Väljs enligt stadgarna på HSB-stämma varje ojämnt år </w:t>
      </w:r>
    </w:p>
  </w:footnote>
  <w:footnote w:id="5">
    <w:p w14:paraId="0B272B0A" w14:textId="77777777" w:rsidR="003E3D9B" w:rsidRDefault="003E3D9B" w:rsidP="003E3D9B">
      <w:pPr>
        <w:pStyle w:val="Fotnotstext"/>
      </w:pPr>
      <w:r>
        <w:rPr>
          <w:rStyle w:val="Fotnotsreferens"/>
        </w:rPr>
        <w:footnoteRef/>
      </w:r>
      <w:r>
        <w:t xml:space="preserve"> Förbundsordförande bereder förslaget gällande arvode till valberedningen</w:t>
      </w:r>
    </w:p>
  </w:footnote>
  <w:footnote w:id="6">
    <w:p w14:paraId="78AAC691" w14:textId="77777777" w:rsidR="003E3D9B" w:rsidRDefault="003E3D9B" w:rsidP="003E3D9B">
      <w:pPr>
        <w:pStyle w:val="Fotnotstext"/>
      </w:pPr>
      <w:r>
        <w:rPr>
          <w:rStyle w:val="Fotnotsreferens"/>
        </w:rPr>
        <w:footnoteRef/>
      </w:r>
      <w:r>
        <w:t xml:space="preserve"> Informationen publiceras på webben som bilaga till valberedningens berättelse och förslag i stämmohandlingarna.</w:t>
      </w:r>
    </w:p>
  </w:footnote>
  <w:footnote w:id="7">
    <w:p w14:paraId="4A90A1C2" w14:textId="77777777" w:rsidR="003E3D9B" w:rsidRDefault="003E3D9B" w:rsidP="003E3D9B">
      <w:pPr>
        <w:pStyle w:val="Fotnotstext"/>
      </w:pPr>
      <w:r>
        <w:rPr>
          <w:rStyle w:val="Fotnotsreferens"/>
        </w:rPr>
        <w:footnoteRef/>
      </w:r>
      <w:r>
        <w:t xml:space="preserve"> För omständigheter som vägs in i bedömningen av ledamotens oberoende se principer i vägledande kommentar i HSB kod för föreningsstyrning.</w:t>
      </w:r>
    </w:p>
  </w:footnote>
  <w:footnote w:id="8">
    <w:p w14:paraId="299A7DB3" w14:textId="77777777" w:rsidR="003E3D9B" w:rsidRDefault="003E3D9B" w:rsidP="003E3D9B">
      <w:pPr>
        <w:pStyle w:val="Fotnotstext"/>
      </w:pPr>
      <w:r>
        <w:rPr>
          <w:rStyle w:val="Fotnotsreferens"/>
        </w:rPr>
        <w:footnoteRef/>
      </w:r>
      <w:r>
        <w:t xml:space="preserve"> Se not 6</w:t>
      </w:r>
    </w:p>
  </w:footnote>
  <w:footnote w:id="9">
    <w:p w14:paraId="26D4F6EC" w14:textId="77777777" w:rsidR="003E3D9B" w:rsidRDefault="003E3D9B" w:rsidP="003E3D9B">
      <w:pPr>
        <w:pStyle w:val="Fotnotstext"/>
      </w:pPr>
      <w:r>
        <w:rPr>
          <w:rStyle w:val="Fotnotsreferens"/>
        </w:rPr>
        <w:footnoteRef/>
      </w:r>
      <w:r>
        <w:t xml:space="preserve"> HSB Finansstöd ombesörjer ägarledningsprövning för nya styrelseledamöter.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5812"/>
      <w:gridCol w:w="1417"/>
    </w:tblGrid>
    <w:tr w:rsidR="00F25823" w14:paraId="62B30572" w14:textId="77777777" w:rsidTr="00CA4910">
      <w:tc>
        <w:tcPr>
          <w:tcW w:w="1843" w:type="dxa"/>
        </w:tcPr>
        <w:p w14:paraId="452D8FE7" w14:textId="77777777" w:rsidR="00F25823" w:rsidRPr="00BA5D8C" w:rsidRDefault="00A160AC" w:rsidP="00396885">
          <w:pPr>
            <w:pStyle w:val="Sidhuvud"/>
            <w:jc w:val="center"/>
          </w:pPr>
          <w:bookmarkStart w:id="5" w:name="bkmlogoimg_2"/>
          <w:bookmarkEnd w:id="5"/>
          <w:r w:rsidRPr="00D00A6F">
            <w:rPr>
              <w:noProof/>
              <w:lang w:val="en-US"/>
            </w:rPr>
            <w:drawing>
              <wp:inline distT="0" distB="0" distL="0" distR="0" wp14:anchorId="036A34BD" wp14:editId="1C75F108">
                <wp:extent cx="860407" cy="601981"/>
                <wp:effectExtent l="0" t="0" r="0" b="762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p>
      </w:tc>
      <w:tc>
        <w:tcPr>
          <w:tcW w:w="5812" w:type="dxa"/>
        </w:tcPr>
        <w:p w14:paraId="7FF676F7" w14:textId="77777777" w:rsidR="00F25823" w:rsidRPr="006B1AAF" w:rsidRDefault="00F25823" w:rsidP="00396885">
          <w:pPr>
            <w:pStyle w:val="Sidhuvud"/>
          </w:pPr>
        </w:p>
      </w:tc>
      <w:tc>
        <w:tcPr>
          <w:tcW w:w="1417" w:type="dxa"/>
        </w:tcPr>
        <w:p w14:paraId="2D3EF112" w14:textId="77777777" w:rsidR="00F25823" w:rsidRPr="00F43914" w:rsidRDefault="00F25823" w:rsidP="00396885">
          <w:pPr>
            <w:pStyle w:val="Sidhuvud"/>
            <w:jc w:val="right"/>
            <w:rPr>
              <w:rStyle w:val="Sidnummer"/>
            </w:rPr>
          </w:pPr>
          <w:bookmarkStart w:id="6" w:name="bmSidnrSecond"/>
          <w:bookmarkEnd w:id="6"/>
        </w:p>
      </w:tc>
    </w:tr>
  </w:tbl>
  <w:p w14:paraId="08E4D251" w14:textId="77777777" w:rsidR="00AB03E5" w:rsidRDefault="00AB03E5" w:rsidP="00AB03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775"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7932"/>
    </w:tblGrid>
    <w:tr w:rsidR="00512DAF" w14:paraId="72AC83D1" w14:textId="77777777" w:rsidTr="000546AD">
      <w:tc>
        <w:tcPr>
          <w:tcW w:w="1843" w:type="dxa"/>
        </w:tcPr>
        <w:p w14:paraId="6A7A2AB1" w14:textId="77777777" w:rsidR="00512DAF" w:rsidRPr="00BA5D8C" w:rsidRDefault="00512DAF" w:rsidP="008642BC">
          <w:pPr>
            <w:pStyle w:val="Sidhuvud"/>
            <w:jc w:val="center"/>
          </w:pPr>
          <w:bookmarkStart w:id="7" w:name="bkmlogoimg_col_1"/>
          <w:bookmarkStart w:id="8" w:name="bmLogga2"/>
          <w:bookmarkEnd w:id="7"/>
          <w:r w:rsidRPr="00D00A6F">
            <w:rPr>
              <w:noProof/>
              <w:lang w:val="en-US"/>
            </w:rPr>
            <w:drawing>
              <wp:inline distT="0" distB="0" distL="0" distR="0" wp14:anchorId="73AC867C" wp14:editId="3CB0474C">
                <wp:extent cx="860407" cy="601981"/>
                <wp:effectExtent l="0" t="0" r="0" b="762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0407" cy="601981"/>
                        </a:xfrm>
                        <a:prstGeom prst="rect">
                          <a:avLst/>
                        </a:prstGeom>
                      </pic:spPr>
                    </pic:pic>
                  </a:graphicData>
                </a:graphic>
              </wp:inline>
            </w:drawing>
          </w:r>
          <w:bookmarkEnd w:id="8"/>
        </w:p>
      </w:tc>
      <w:tc>
        <w:tcPr>
          <w:tcW w:w="7932" w:type="dxa"/>
        </w:tcPr>
        <w:p w14:paraId="6BC4A9A1" w14:textId="22B82329" w:rsidR="00512DAF" w:rsidRPr="00C20748" w:rsidRDefault="00C20748" w:rsidP="00C20748">
          <w:pPr>
            <w:pStyle w:val="Brdtext"/>
            <w:jc w:val="right"/>
            <w:rPr>
              <w:rFonts w:ascii="Arial" w:hAnsi="Arial" w:cs="Arial"/>
              <w:b/>
            </w:rPr>
          </w:pPr>
          <w:r w:rsidRPr="00C20748">
            <w:rPr>
              <w:rFonts w:ascii="Arial" w:hAnsi="Arial" w:cs="Arial"/>
              <w:b/>
              <w:color w:val="003366" w:themeColor="text1"/>
              <w:sz w:val="24"/>
            </w:rPr>
            <w:t xml:space="preserve">HSB </w:t>
          </w:r>
          <w:r w:rsidR="00221F2F">
            <w:rPr>
              <w:rFonts w:ascii="Arial" w:hAnsi="Arial" w:cs="Arial"/>
              <w:b/>
              <w:color w:val="003366" w:themeColor="text1"/>
              <w:sz w:val="24"/>
            </w:rPr>
            <w:t>RIKSFÖRBUND</w:t>
          </w:r>
          <w:r w:rsidRPr="00C20748">
            <w:rPr>
              <w:rFonts w:ascii="Arial" w:hAnsi="Arial" w:cs="Arial"/>
              <w:b/>
              <w:color w:val="003366" w:themeColor="text1"/>
              <w:sz w:val="24"/>
            </w:rPr>
            <w:t xml:space="preserve">  </w:t>
          </w:r>
        </w:p>
      </w:tc>
      <w:bookmarkStart w:id="9" w:name="bmSidnrFirst"/>
      <w:bookmarkEnd w:id="9"/>
    </w:tr>
    <w:tr w:rsidR="00C20748" w14:paraId="62FCFEA3" w14:textId="77777777" w:rsidTr="000546AD">
      <w:tc>
        <w:tcPr>
          <w:tcW w:w="1843" w:type="dxa"/>
        </w:tcPr>
        <w:p w14:paraId="5F49CC5B" w14:textId="77777777" w:rsidR="00C20748" w:rsidRPr="00D00A6F" w:rsidRDefault="00C20748" w:rsidP="008642BC">
          <w:pPr>
            <w:pStyle w:val="Sidhuvud"/>
            <w:jc w:val="center"/>
            <w:rPr>
              <w:noProof/>
              <w:lang w:val="en-US"/>
            </w:rPr>
          </w:pPr>
        </w:p>
      </w:tc>
      <w:tc>
        <w:tcPr>
          <w:tcW w:w="7932" w:type="dxa"/>
        </w:tcPr>
        <w:p w14:paraId="2D319A66" w14:textId="77777777" w:rsidR="00C20748" w:rsidRDefault="00C20748" w:rsidP="00BC0562">
          <w:pPr>
            <w:tabs>
              <w:tab w:val="left" w:pos="4536"/>
            </w:tabs>
            <w:jc w:val="right"/>
          </w:pPr>
        </w:p>
      </w:tc>
    </w:tr>
  </w:tbl>
  <w:p w14:paraId="1EC1AD46" w14:textId="77777777" w:rsidR="00F25823" w:rsidRPr="00F25823" w:rsidRDefault="00F25823" w:rsidP="00F25823">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274E2"/>
    <w:multiLevelType w:val="hybridMultilevel"/>
    <w:tmpl w:val="CF3E24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AB42B83"/>
    <w:multiLevelType w:val="hybridMultilevel"/>
    <w:tmpl w:val="21867B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AF01918"/>
    <w:multiLevelType w:val="hybridMultilevel"/>
    <w:tmpl w:val="D758F55E"/>
    <w:lvl w:ilvl="0" w:tplc="A6B29074">
      <w:numFmt w:val="bullet"/>
      <w:lvlText w:val="•"/>
      <w:lvlJc w:val="left"/>
      <w:pPr>
        <w:ind w:left="1648" w:hanging="361"/>
      </w:pPr>
      <w:rPr>
        <w:rFonts w:ascii="Times New Roman" w:eastAsia="Times New Roman" w:hAnsi="Times New Roman" w:cs="Times New Roman" w:hint="default"/>
        <w:w w:val="100"/>
        <w:sz w:val="22"/>
        <w:szCs w:val="22"/>
        <w:lang w:val="sv-SE" w:eastAsia="sv-SE" w:bidi="sv-SE"/>
      </w:rPr>
    </w:lvl>
    <w:lvl w:ilvl="1" w:tplc="380A4D30">
      <w:numFmt w:val="bullet"/>
      <w:lvlText w:val="•"/>
      <w:lvlJc w:val="left"/>
      <w:pPr>
        <w:ind w:left="1944" w:hanging="161"/>
      </w:pPr>
      <w:rPr>
        <w:rFonts w:ascii="Times New Roman" w:eastAsia="Times New Roman" w:hAnsi="Times New Roman" w:cs="Times New Roman" w:hint="default"/>
        <w:w w:val="100"/>
        <w:sz w:val="22"/>
        <w:szCs w:val="22"/>
        <w:lang w:val="sv-SE" w:eastAsia="sv-SE" w:bidi="sv-SE"/>
      </w:rPr>
    </w:lvl>
    <w:lvl w:ilvl="2" w:tplc="8674911C">
      <w:numFmt w:val="bullet"/>
      <w:lvlText w:val="•"/>
      <w:lvlJc w:val="left"/>
      <w:pPr>
        <w:ind w:left="2925" w:hanging="161"/>
      </w:pPr>
      <w:rPr>
        <w:rFonts w:hint="default"/>
        <w:lang w:val="sv-SE" w:eastAsia="sv-SE" w:bidi="sv-SE"/>
      </w:rPr>
    </w:lvl>
    <w:lvl w:ilvl="3" w:tplc="65B2E76C">
      <w:numFmt w:val="bullet"/>
      <w:lvlText w:val="•"/>
      <w:lvlJc w:val="left"/>
      <w:pPr>
        <w:ind w:left="3911" w:hanging="161"/>
      </w:pPr>
      <w:rPr>
        <w:rFonts w:hint="default"/>
        <w:lang w:val="sv-SE" w:eastAsia="sv-SE" w:bidi="sv-SE"/>
      </w:rPr>
    </w:lvl>
    <w:lvl w:ilvl="4" w:tplc="C0589056">
      <w:numFmt w:val="bullet"/>
      <w:lvlText w:val="•"/>
      <w:lvlJc w:val="left"/>
      <w:pPr>
        <w:ind w:left="4897" w:hanging="161"/>
      </w:pPr>
      <w:rPr>
        <w:rFonts w:hint="default"/>
        <w:lang w:val="sv-SE" w:eastAsia="sv-SE" w:bidi="sv-SE"/>
      </w:rPr>
    </w:lvl>
    <w:lvl w:ilvl="5" w:tplc="DC9A8532">
      <w:numFmt w:val="bullet"/>
      <w:lvlText w:val="•"/>
      <w:lvlJc w:val="left"/>
      <w:pPr>
        <w:ind w:left="5882" w:hanging="161"/>
      </w:pPr>
      <w:rPr>
        <w:rFonts w:hint="default"/>
        <w:lang w:val="sv-SE" w:eastAsia="sv-SE" w:bidi="sv-SE"/>
      </w:rPr>
    </w:lvl>
    <w:lvl w:ilvl="6" w:tplc="465A6144">
      <w:numFmt w:val="bullet"/>
      <w:lvlText w:val="•"/>
      <w:lvlJc w:val="left"/>
      <w:pPr>
        <w:ind w:left="6868" w:hanging="161"/>
      </w:pPr>
      <w:rPr>
        <w:rFonts w:hint="default"/>
        <w:lang w:val="sv-SE" w:eastAsia="sv-SE" w:bidi="sv-SE"/>
      </w:rPr>
    </w:lvl>
    <w:lvl w:ilvl="7" w:tplc="FBAEF2DE">
      <w:numFmt w:val="bullet"/>
      <w:lvlText w:val="•"/>
      <w:lvlJc w:val="left"/>
      <w:pPr>
        <w:ind w:left="7854" w:hanging="161"/>
      </w:pPr>
      <w:rPr>
        <w:rFonts w:hint="default"/>
        <w:lang w:val="sv-SE" w:eastAsia="sv-SE" w:bidi="sv-SE"/>
      </w:rPr>
    </w:lvl>
    <w:lvl w:ilvl="8" w:tplc="F37A2C28">
      <w:numFmt w:val="bullet"/>
      <w:lvlText w:val="•"/>
      <w:lvlJc w:val="left"/>
      <w:pPr>
        <w:ind w:left="8839" w:hanging="161"/>
      </w:pPr>
      <w:rPr>
        <w:rFonts w:hint="default"/>
        <w:lang w:val="sv-SE" w:eastAsia="sv-SE" w:bidi="sv-SE"/>
      </w:rPr>
    </w:lvl>
  </w:abstractNum>
  <w:abstractNum w:abstractNumId="3" w15:restartNumberingAfterBreak="0">
    <w:nsid w:val="1B88591D"/>
    <w:multiLevelType w:val="hybridMultilevel"/>
    <w:tmpl w:val="E76A74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DB55158"/>
    <w:multiLevelType w:val="hybridMultilevel"/>
    <w:tmpl w:val="BA6C614C"/>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EC52A0B"/>
    <w:multiLevelType w:val="hybridMultilevel"/>
    <w:tmpl w:val="7F16E538"/>
    <w:lvl w:ilvl="0" w:tplc="5DBA03F4">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EDF056E"/>
    <w:multiLevelType w:val="hybridMultilevel"/>
    <w:tmpl w:val="E182CCC0"/>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7" w15:restartNumberingAfterBreak="0">
    <w:nsid w:val="28D946FE"/>
    <w:multiLevelType w:val="hybridMultilevel"/>
    <w:tmpl w:val="6886785C"/>
    <w:lvl w:ilvl="0" w:tplc="5DBA03F4">
      <w:start w:val="1"/>
      <w:numFmt w:val="bullet"/>
      <w:lvlText w:val=""/>
      <w:lvlJc w:val="left"/>
      <w:pPr>
        <w:ind w:left="720" w:hanging="360"/>
      </w:pPr>
      <w:rPr>
        <w:rFonts w:ascii="Symbol" w:hAnsi="Symbol" w:hint="default"/>
        <w:color w:val="FFC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0F432AC"/>
    <w:multiLevelType w:val="hybridMultilevel"/>
    <w:tmpl w:val="72F475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38E048B"/>
    <w:multiLevelType w:val="hybridMultilevel"/>
    <w:tmpl w:val="0C3CB382"/>
    <w:lvl w:ilvl="0" w:tplc="041D0001">
      <w:start w:val="1"/>
      <w:numFmt w:val="bullet"/>
      <w:lvlText w:val=""/>
      <w:lvlJc w:val="left"/>
      <w:pPr>
        <w:ind w:left="1571" w:hanging="360"/>
      </w:pPr>
      <w:rPr>
        <w:rFonts w:ascii="Symbol" w:hAnsi="Symbol" w:hint="default"/>
      </w:rPr>
    </w:lvl>
    <w:lvl w:ilvl="1" w:tplc="041D0003" w:tentative="1">
      <w:start w:val="1"/>
      <w:numFmt w:val="bullet"/>
      <w:lvlText w:val="o"/>
      <w:lvlJc w:val="left"/>
      <w:pPr>
        <w:ind w:left="2291" w:hanging="360"/>
      </w:pPr>
      <w:rPr>
        <w:rFonts w:ascii="Courier New" w:hAnsi="Courier New" w:cs="Courier New" w:hint="default"/>
      </w:rPr>
    </w:lvl>
    <w:lvl w:ilvl="2" w:tplc="041D0005" w:tentative="1">
      <w:start w:val="1"/>
      <w:numFmt w:val="bullet"/>
      <w:lvlText w:val=""/>
      <w:lvlJc w:val="left"/>
      <w:pPr>
        <w:ind w:left="3011" w:hanging="360"/>
      </w:pPr>
      <w:rPr>
        <w:rFonts w:ascii="Wingdings" w:hAnsi="Wingdings" w:hint="default"/>
      </w:rPr>
    </w:lvl>
    <w:lvl w:ilvl="3" w:tplc="041D0001" w:tentative="1">
      <w:start w:val="1"/>
      <w:numFmt w:val="bullet"/>
      <w:lvlText w:val=""/>
      <w:lvlJc w:val="left"/>
      <w:pPr>
        <w:ind w:left="3731" w:hanging="360"/>
      </w:pPr>
      <w:rPr>
        <w:rFonts w:ascii="Symbol" w:hAnsi="Symbol" w:hint="default"/>
      </w:rPr>
    </w:lvl>
    <w:lvl w:ilvl="4" w:tplc="041D0003" w:tentative="1">
      <w:start w:val="1"/>
      <w:numFmt w:val="bullet"/>
      <w:lvlText w:val="o"/>
      <w:lvlJc w:val="left"/>
      <w:pPr>
        <w:ind w:left="4451" w:hanging="360"/>
      </w:pPr>
      <w:rPr>
        <w:rFonts w:ascii="Courier New" w:hAnsi="Courier New" w:cs="Courier New" w:hint="default"/>
      </w:rPr>
    </w:lvl>
    <w:lvl w:ilvl="5" w:tplc="041D0005" w:tentative="1">
      <w:start w:val="1"/>
      <w:numFmt w:val="bullet"/>
      <w:lvlText w:val=""/>
      <w:lvlJc w:val="left"/>
      <w:pPr>
        <w:ind w:left="5171" w:hanging="360"/>
      </w:pPr>
      <w:rPr>
        <w:rFonts w:ascii="Wingdings" w:hAnsi="Wingdings" w:hint="default"/>
      </w:rPr>
    </w:lvl>
    <w:lvl w:ilvl="6" w:tplc="041D0001" w:tentative="1">
      <w:start w:val="1"/>
      <w:numFmt w:val="bullet"/>
      <w:lvlText w:val=""/>
      <w:lvlJc w:val="left"/>
      <w:pPr>
        <w:ind w:left="5891" w:hanging="360"/>
      </w:pPr>
      <w:rPr>
        <w:rFonts w:ascii="Symbol" w:hAnsi="Symbol" w:hint="default"/>
      </w:rPr>
    </w:lvl>
    <w:lvl w:ilvl="7" w:tplc="041D0003" w:tentative="1">
      <w:start w:val="1"/>
      <w:numFmt w:val="bullet"/>
      <w:lvlText w:val="o"/>
      <w:lvlJc w:val="left"/>
      <w:pPr>
        <w:ind w:left="6611" w:hanging="360"/>
      </w:pPr>
      <w:rPr>
        <w:rFonts w:ascii="Courier New" w:hAnsi="Courier New" w:cs="Courier New" w:hint="default"/>
      </w:rPr>
    </w:lvl>
    <w:lvl w:ilvl="8" w:tplc="041D0005" w:tentative="1">
      <w:start w:val="1"/>
      <w:numFmt w:val="bullet"/>
      <w:lvlText w:val=""/>
      <w:lvlJc w:val="left"/>
      <w:pPr>
        <w:ind w:left="7331" w:hanging="360"/>
      </w:pPr>
      <w:rPr>
        <w:rFonts w:ascii="Wingdings" w:hAnsi="Wingdings" w:hint="default"/>
      </w:rPr>
    </w:lvl>
  </w:abstractNum>
  <w:abstractNum w:abstractNumId="10" w15:restartNumberingAfterBreak="0">
    <w:nsid w:val="35594514"/>
    <w:multiLevelType w:val="hybridMultilevel"/>
    <w:tmpl w:val="5608FF52"/>
    <w:lvl w:ilvl="0" w:tplc="66E24346">
      <w:start w:val="1"/>
      <w:numFmt w:val="decimal"/>
      <w:lvlText w:val="%1."/>
      <w:lvlJc w:val="left"/>
      <w:pPr>
        <w:ind w:left="1494" w:hanging="360"/>
      </w:pPr>
    </w:lvl>
    <w:lvl w:ilvl="1" w:tplc="041D0019">
      <w:start w:val="1"/>
      <w:numFmt w:val="decimal"/>
      <w:lvlText w:val="%2."/>
      <w:lvlJc w:val="left"/>
      <w:pPr>
        <w:tabs>
          <w:tab w:val="num" w:pos="1440"/>
        </w:tabs>
        <w:ind w:left="1440" w:hanging="360"/>
      </w:pPr>
    </w:lvl>
    <w:lvl w:ilvl="2" w:tplc="041D001B">
      <w:start w:val="1"/>
      <w:numFmt w:val="decimal"/>
      <w:lvlText w:val="%3."/>
      <w:lvlJc w:val="left"/>
      <w:pPr>
        <w:tabs>
          <w:tab w:val="num" w:pos="2160"/>
        </w:tabs>
        <w:ind w:left="2160" w:hanging="360"/>
      </w:pPr>
    </w:lvl>
    <w:lvl w:ilvl="3" w:tplc="041D000F">
      <w:start w:val="1"/>
      <w:numFmt w:val="decimal"/>
      <w:lvlText w:val="%4."/>
      <w:lvlJc w:val="left"/>
      <w:pPr>
        <w:tabs>
          <w:tab w:val="num" w:pos="2880"/>
        </w:tabs>
        <w:ind w:left="2880" w:hanging="360"/>
      </w:pPr>
    </w:lvl>
    <w:lvl w:ilvl="4" w:tplc="041D0019">
      <w:start w:val="1"/>
      <w:numFmt w:val="decimal"/>
      <w:lvlText w:val="%5."/>
      <w:lvlJc w:val="left"/>
      <w:pPr>
        <w:tabs>
          <w:tab w:val="num" w:pos="3600"/>
        </w:tabs>
        <w:ind w:left="3600" w:hanging="360"/>
      </w:pPr>
    </w:lvl>
    <w:lvl w:ilvl="5" w:tplc="041D001B">
      <w:start w:val="1"/>
      <w:numFmt w:val="decimal"/>
      <w:lvlText w:val="%6."/>
      <w:lvlJc w:val="left"/>
      <w:pPr>
        <w:tabs>
          <w:tab w:val="num" w:pos="4320"/>
        </w:tabs>
        <w:ind w:left="4320" w:hanging="360"/>
      </w:pPr>
    </w:lvl>
    <w:lvl w:ilvl="6" w:tplc="041D000F">
      <w:start w:val="1"/>
      <w:numFmt w:val="decimal"/>
      <w:lvlText w:val="%7."/>
      <w:lvlJc w:val="left"/>
      <w:pPr>
        <w:tabs>
          <w:tab w:val="num" w:pos="5040"/>
        </w:tabs>
        <w:ind w:left="5040" w:hanging="360"/>
      </w:pPr>
    </w:lvl>
    <w:lvl w:ilvl="7" w:tplc="041D0019">
      <w:start w:val="1"/>
      <w:numFmt w:val="decimal"/>
      <w:lvlText w:val="%8."/>
      <w:lvlJc w:val="left"/>
      <w:pPr>
        <w:tabs>
          <w:tab w:val="num" w:pos="5760"/>
        </w:tabs>
        <w:ind w:left="5760" w:hanging="360"/>
      </w:pPr>
    </w:lvl>
    <w:lvl w:ilvl="8" w:tplc="041D001B">
      <w:start w:val="1"/>
      <w:numFmt w:val="decimal"/>
      <w:lvlText w:val="%9."/>
      <w:lvlJc w:val="left"/>
      <w:pPr>
        <w:tabs>
          <w:tab w:val="num" w:pos="6480"/>
        </w:tabs>
        <w:ind w:left="6480" w:hanging="360"/>
      </w:pPr>
    </w:lvl>
  </w:abstractNum>
  <w:abstractNum w:abstractNumId="11" w15:restartNumberingAfterBreak="0">
    <w:nsid w:val="36213D7D"/>
    <w:multiLevelType w:val="hybridMultilevel"/>
    <w:tmpl w:val="4120CE7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4E84A43"/>
    <w:multiLevelType w:val="hybridMultilevel"/>
    <w:tmpl w:val="3FAE4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4924331D"/>
    <w:multiLevelType w:val="hybridMultilevel"/>
    <w:tmpl w:val="4DAE65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49D12445"/>
    <w:multiLevelType w:val="hybridMultilevel"/>
    <w:tmpl w:val="EF842ABA"/>
    <w:lvl w:ilvl="0" w:tplc="041D0019">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4C0F339A"/>
    <w:multiLevelType w:val="hybridMultilevel"/>
    <w:tmpl w:val="C5E0DA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CCB4347"/>
    <w:multiLevelType w:val="multilevel"/>
    <w:tmpl w:val="F598765C"/>
    <w:lvl w:ilvl="0">
      <w:start w:val="1"/>
      <w:numFmt w:val="decimal"/>
      <w:pStyle w:val="Numreradlista"/>
      <w:lvlText w:val="%1."/>
      <w:lvlJc w:val="left"/>
      <w:pPr>
        <w:ind w:left="454" w:hanging="454"/>
      </w:pPr>
      <w:rPr>
        <w:rFonts w:hint="default"/>
      </w:rPr>
    </w:lvl>
    <w:lvl w:ilvl="1">
      <w:start w:val="1"/>
      <w:numFmt w:val="decimal"/>
      <w:pStyle w:val="Numreradlista2"/>
      <w:lvlText w:val="%1.%2."/>
      <w:lvlJc w:val="left"/>
      <w:pPr>
        <w:ind w:left="1021" w:hanging="567"/>
      </w:pPr>
      <w:rPr>
        <w:rFonts w:hint="default"/>
      </w:rPr>
    </w:lvl>
    <w:lvl w:ilvl="2">
      <w:start w:val="1"/>
      <w:numFmt w:val="decimal"/>
      <w:pStyle w:val="Numreradlista3"/>
      <w:lvlText w:val="%1.%2.%3."/>
      <w:lvlJc w:val="left"/>
      <w:pPr>
        <w:ind w:left="1814" w:hanging="793"/>
      </w:pPr>
      <w:rPr>
        <w:rFonts w:hint="default"/>
      </w:rPr>
    </w:lvl>
    <w:lvl w:ilvl="3">
      <w:start w:val="1"/>
      <w:numFmt w:val="decimal"/>
      <w:pStyle w:val="Numreradlista4"/>
      <w:lvlText w:val="%1.%2.%3.%4."/>
      <w:lvlJc w:val="left"/>
      <w:pPr>
        <w:ind w:left="2381" w:hanging="1020"/>
      </w:pPr>
      <w:rPr>
        <w:rFonts w:hint="default"/>
      </w:rPr>
    </w:lvl>
    <w:lvl w:ilvl="4">
      <w:start w:val="1"/>
      <w:numFmt w:val="decimal"/>
      <w:pStyle w:val="Numreradlista5"/>
      <w:lvlText w:val="%1.%2.%3.%4.%5."/>
      <w:lvlJc w:val="left"/>
      <w:pPr>
        <w:ind w:left="3062" w:hanging="136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1586C31"/>
    <w:multiLevelType w:val="multilevel"/>
    <w:tmpl w:val="498E27A8"/>
    <w:lvl w:ilvl="0">
      <w:start w:val="1"/>
      <w:numFmt w:val="bullet"/>
      <w:pStyle w:val="Punktlista"/>
      <w:lvlText w:val=""/>
      <w:lvlJc w:val="left"/>
      <w:pPr>
        <w:ind w:left="284" w:hanging="284"/>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418" w:hanging="284"/>
      </w:pPr>
      <w:rPr>
        <w:rFonts w:ascii="Wingdings" w:hAnsi="Wingdings" w:hint="default"/>
      </w:rPr>
    </w:lvl>
    <w:lvl w:ilvl="3">
      <w:start w:val="1"/>
      <w:numFmt w:val="bullet"/>
      <w:pStyle w:val="Punktlista4"/>
      <w:lvlText w:val=""/>
      <w:lvlJc w:val="left"/>
      <w:pPr>
        <w:ind w:left="1985" w:hanging="284"/>
      </w:pPr>
      <w:rPr>
        <w:rFonts w:ascii="Symbol" w:hAnsi="Symbol" w:hint="default"/>
      </w:rPr>
    </w:lvl>
    <w:lvl w:ilvl="4">
      <w:start w:val="1"/>
      <w:numFmt w:val="bullet"/>
      <w:pStyle w:val="Punktlista5"/>
      <w:lvlText w:val="o"/>
      <w:lvlJc w:val="left"/>
      <w:pPr>
        <w:ind w:left="2552" w:hanging="284"/>
      </w:pPr>
      <w:rPr>
        <w:rFonts w:ascii="Courier New" w:hAnsi="Courier New" w:hint="default"/>
      </w:rPr>
    </w:lvl>
    <w:lvl w:ilvl="5">
      <w:start w:val="1"/>
      <w:numFmt w:val="bullet"/>
      <w:lvlText w:val=""/>
      <w:lvlJc w:val="left"/>
      <w:pPr>
        <w:ind w:left="3119" w:hanging="284"/>
      </w:pPr>
      <w:rPr>
        <w:rFonts w:ascii="Wingdings" w:hAnsi="Wingdings" w:hint="default"/>
      </w:rPr>
    </w:lvl>
    <w:lvl w:ilvl="6">
      <w:start w:val="1"/>
      <w:numFmt w:val="bullet"/>
      <w:lvlText w:val=""/>
      <w:lvlJc w:val="left"/>
      <w:pPr>
        <w:ind w:left="3686" w:hanging="284"/>
      </w:pPr>
      <w:rPr>
        <w:rFonts w:ascii="Symbol" w:hAnsi="Symbol" w:hint="default"/>
      </w:rPr>
    </w:lvl>
    <w:lvl w:ilvl="7">
      <w:start w:val="1"/>
      <w:numFmt w:val="bullet"/>
      <w:lvlText w:val="o"/>
      <w:lvlJc w:val="left"/>
      <w:pPr>
        <w:ind w:left="4253" w:hanging="284"/>
      </w:pPr>
      <w:rPr>
        <w:rFonts w:ascii="Courier New" w:hAnsi="Courier New" w:cs="Courier New" w:hint="default"/>
      </w:rPr>
    </w:lvl>
    <w:lvl w:ilvl="8">
      <w:start w:val="1"/>
      <w:numFmt w:val="bullet"/>
      <w:lvlText w:val=""/>
      <w:lvlJc w:val="left"/>
      <w:pPr>
        <w:ind w:left="4820" w:hanging="284"/>
      </w:pPr>
      <w:rPr>
        <w:rFonts w:ascii="Wingdings" w:hAnsi="Wingdings" w:hint="default"/>
      </w:rPr>
    </w:lvl>
  </w:abstractNum>
  <w:abstractNum w:abstractNumId="18" w15:restartNumberingAfterBreak="0">
    <w:nsid w:val="521A6E49"/>
    <w:multiLevelType w:val="hybridMultilevel"/>
    <w:tmpl w:val="6DD02C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55340060"/>
    <w:multiLevelType w:val="hybridMultilevel"/>
    <w:tmpl w:val="99107FE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C9E5E78"/>
    <w:multiLevelType w:val="multilevel"/>
    <w:tmpl w:val="E7845F90"/>
    <w:lvl w:ilvl="0">
      <w:start w:val="1"/>
      <w:numFmt w:val="decimal"/>
      <w:pStyle w:val="nRubrik1"/>
      <w:lvlText w:val="%1"/>
      <w:lvlJc w:val="left"/>
      <w:pPr>
        <w:ind w:left="432" w:hanging="432"/>
      </w:pPr>
      <w:rPr>
        <w:rFonts w:hint="default"/>
      </w:rPr>
    </w:lvl>
    <w:lvl w:ilvl="1">
      <w:start w:val="1"/>
      <w:numFmt w:val="decimal"/>
      <w:pStyle w:val="nRubrik2"/>
      <w:lvlText w:val="%1.%2"/>
      <w:lvlJc w:val="left"/>
      <w:pPr>
        <w:ind w:left="576" w:hanging="576"/>
      </w:pPr>
      <w:rPr>
        <w:rFonts w:hint="default"/>
      </w:rPr>
    </w:lvl>
    <w:lvl w:ilvl="2">
      <w:start w:val="1"/>
      <w:numFmt w:val="decimal"/>
      <w:pStyle w:val="nRubrik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FC01E4E"/>
    <w:multiLevelType w:val="hybridMultilevel"/>
    <w:tmpl w:val="90404BFE"/>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61FE167C"/>
    <w:multiLevelType w:val="hybridMultilevel"/>
    <w:tmpl w:val="90F803BC"/>
    <w:lvl w:ilvl="0" w:tplc="041D0001">
      <w:start w:val="1"/>
      <w:numFmt w:val="bullet"/>
      <w:lvlText w:val=""/>
      <w:lvlJc w:val="left"/>
      <w:pPr>
        <w:ind w:left="720" w:hanging="360"/>
      </w:pPr>
      <w:rPr>
        <w:rFonts w:ascii="Symbol" w:hAnsi="Symbol" w:hint="default"/>
        <w:color w:val="FFC000"/>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A046B2F"/>
    <w:multiLevelType w:val="hybridMultilevel"/>
    <w:tmpl w:val="8AEE4B1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00F3434"/>
    <w:multiLevelType w:val="hybridMultilevel"/>
    <w:tmpl w:val="D324B27E"/>
    <w:lvl w:ilvl="0" w:tplc="041D0001">
      <w:start w:val="1"/>
      <w:numFmt w:val="bullet"/>
      <w:lvlText w:val=""/>
      <w:lvlJc w:val="left"/>
      <w:pPr>
        <w:ind w:left="777" w:hanging="360"/>
      </w:pPr>
      <w:rPr>
        <w:rFonts w:ascii="Symbol" w:hAnsi="Symbol" w:hint="default"/>
      </w:rPr>
    </w:lvl>
    <w:lvl w:ilvl="1" w:tplc="041D0003" w:tentative="1">
      <w:start w:val="1"/>
      <w:numFmt w:val="bullet"/>
      <w:lvlText w:val="o"/>
      <w:lvlJc w:val="left"/>
      <w:pPr>
        <w:ind w:left="1497" w:hanging="360"/>
      </w:pPr>
      <w:rPr>
        <w:rFonts w:ascii="Courier New" w:hAnsi="Courier New" w:cs="Courier New" w:hint="default"/>
      </w:rPr>
    </w:lvl>
    <w:lvl w:ilvl="2" w:tplc="041D0005" w:tentative="1">
      <w:start w:val="1"/>
      <w:numFmt w:val="bullet"/>
      <w:lvlText w:val=""/>
      <w:lvlJc w:val="left"/>
      <w:pPr>
        <w:ind w:left="2217" w:hanging="360"/>
      </w:pPr>
      <w:rPr>
        <w:rFonts w:ascii="Wingdings" w:hAnsi="Wingdings" w:hint="default"/>
      </w:rPr>
    </w:lvl>
    <w:lvl w:ilvl="3" w:tplc="041D0001" w:tentative="1">
      <w:start w:val="1"/>
      <w:numFmt w:val="bullet"/>
      <w:lvlText w:val=""/>
      <w:lvlJc w:val="left"/>
      <w:pPr>
        <w:ind w:left="2937" w:hanging="360"/>
      </w:pPr>
      <w:rPr>
        <w:rFonts w:ascii="Symbol" w:hAnsi="Symbol" w:hint="default"/>
      </w:rPr>
    </w:lvl>
    <w:lvl w:ilvl="4" w:tplc="041D0003" w:tentative="1">
      <w:start w:val="1"/>
      <w:numFmt w:val="bullet"/>
      <w:lvlText w:val="o"/>
      <w:lvlJc w:val="left"/>
      <w:pPr>
        <w:ind w:left="3657" w:hanging="360"/>
      </w:pPr>
      <w:rPr>
        <w:rFonts w:ascii="Courier New" w:hAnsi="Courier New" w:cs="Courier New" w:hint="default"/>
      </w:rPr>
    </w:lvl>
    <w:lvl w:ilvl="5" w:tplc="041D0005" w:tentative="1">
      <w:start w:val="1"/>
      <w:numFmt w:val="bullet"/>
      <w:lvlText w:val=""/>
      <w:lvlJc w:val="left"/>
      <w:pPr>
        <w:ind w:left="4377" w:hanging="360"/>
      </w:pPr>
      <w:rPr>
        <w:rFonts w:ascii="Wingdings" w:hAnsi="Wingdings" w:hint="default"/>
      </w:rPr>
    </w:lvl>
    <w:lvl w:ilvl="6" w:tplc="041D0001" w:tentative="1">
      <w:start w:val="1"/>
      <w:numFmt w:val="bullet"/>
      <w:lvlText w:val=""/>
      <w:lvlJc w:val="left"/>
      <w:pPr>
        <w:ind w:left="5097" w:hanging="360"/>
      </w:pPr>
      <w:rPr>
        <w:rFonts w:ascii="Symbol" w:hAnsi="Symbol" w:hint="default"/>
      </w:rPr>
    </w:lvl>
    <w:lvl w:ilvl="7" w:tplc="041D0003" w:tentative="1">
      <w:start w:val="1"/>
      <w:numFmt w:val="bullet"/>
      <w:lvlText w:val="o"/>
      <w:lvlJc w:val="left"/>
      <w:pPr>
        <w:ind w:left="5817" w:hanging="360"/>
      </w:pPr>
      <w:rPr>
        <w:rFonts w:ascii="Courier New" w:hAnsi="Courier New" w:cs="Courier New" w:hint="default"/>
      </w:rPr>
    </w:lvl>
    <w:lvl w:ilvl="8" w:tplc="041D0005" w:tentative="1">
      <w:start w:val="1"/>
      <w:numFmt w:val="bullet"/>
      <w:lvlText w:val=""/>
      <w:lvlJc w:val="left"/>
      <w:pPr>
        <w:ind w:left="6537" w:hanging="360"/>
      </w:pPr>
      <w:rPr>
        <w:rFonts w:ascii="Wingdings" w:hAnsi="Wingdings" w:hint="default"/>
      </w:rPr>
    </w:lvl>
  </w:abstractNum>
  <w:num w:numId="1" w16cid:durableId="994651104">
    <w:abstractNumId w:val="20"/>
  </w:num>
  <w:num w:numId="2" w16cid:durableId="92020930">
    <w:abstractNumId w:val="16"/>
  </w:num>
  <w:num w:numId="3" w16cid:durableId="1475953174">
    <w:abstractNumId w:val="17"/>
  </w:num>
  <w:num w:numId="4" w16cid:durableId="5980274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56354633">
    <w:abstractNumId w:val="10"/>
  </w:num>
  <w:num w:numId="6" w16cid:durableId="1445805316">
    <w:abstractNumId w:val="5"/>
  </w:num>
  <w:num w:numId="7" w16cid:durableId="1378894668">
    <w:abstractNumId w:val="14"/>
  </w:num>
  <w:num w:numId="8" w16cid:durableId="1841920457">
    <w:abstractNumId w:val="7"/>
  </w:num>
  <w:num w:numId="9" w16cid:durableId="1013149392">
    <w:abstractNumId w:val="22"/>
  </w:num>
  <w:num w:numId="10" w16cid:durableId="181624854">
    <w:abstractNumId w:val="21"/>
  </w:num>
  <w:num w:numId="11" w16cid:durableId="1558085252">
    <w:abstractNumId w:val="8"/>
  </w:num>
  <w:num w:numId="12" w16cid:durableId="1650786307">
    <w:abstractNumId w:val="11"/>
  </w:num>
  <w:num w:numId="13" w16cid:durableId="2008971127">
    <w:abstractNumId w:val="3"/>
  </w:num>
  <w:num w:numId="14" w16cid:durableId="368143597">
    <w:abstractNumId w:val="19"/>
  </w:num>
  <w:num w:numId="15" w16cid:durableId="1712027629">
    <w:abstractNumId w:val="13"/>
  </w:num>
  <w:num w:numId="16" w16cid:durableId="755249014">
    <w:abstractNumId w:val="23"/>
  </w:num>
  <w:num w:numId="17" w16cid:durableId="736052713">
    <w:abstractNumId w:val="6"/>
  </w:num>
  <w:num w:numId="18" w16cid:durableId="2004694545">
    <w:abstractNumId w:val="15"/>
  </w:num>
  <w:num w:numId="19" w16cid:durableId="153376928">
    <w:abstractNumId w:val="12"/>
  </w:num>
  <w:num w:numId="20" w16cid:durableId="1220477307">
    <w:abstractNumId w:val="24"/>
  </w:num>
  <w:num w:numId="21" w16cid:durableId="289283912">
    <w:abstractNumId w:val="1"/>
  </w:num>
  <w:num w:numId="22" w16cid:durableId="1047683113">
    <w:abstractNumId w:val="4"/>
  </w:num>
  <w:num w:numId="23" w16cid:durableId="1170024435">
    <w:abstractNumId w:val="18"/>
  </w:num>
  <w:num w:numId="24" w16cid:durableId="1001153233">
    <w:abstractNumId w:val="9"/>
  </w:num>
  <w:num w:numId="25" w16cid:durableId="1177110583">
    <w:abstractNumId w:val="2"/>
  </w:num>
  <w:num w:numId="26" w16cid:durableId="12268452">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3A"/>
    <w:rsid w:val="00005A36"/>
    <w:rsid w:val="0001401F"/>
    <w:rsid w:val="000200C8"/>
    <w:rsid w:val="00023126"/>
    <w:rsid w:val="00023BD1"/>
    <w:rsid w:val="00033BA1"/>
    <w:rsid w:val="00040157"/>
    <w:rsid w:val="00051FBD"/>
    <w:rsid w:val="000522F2"/>
    <w:rsid w:val="000527D9"/>
    <w:rsid w:val="00052E24"/>
    <w:rsid w:val="000546AD"/>
    <w:rsid w:val="00054A04"/>
    <w:rsid w:val="00054A33"/>
    <w:rsid w:val="0005680A"/>
    <w:rsid w:val="00056A53"/>
    <w:rsid w:val="00060CF7"/>
    <w:rsid w:val="00061842"/>
    <w:rsid w:val="00073F93"/>
    <w:rsid w:val="000807E7"/>
    <w:rsid w:val="00080921"/>
    <w:rsid w:val="000818FB"/>
    <w:rsid w:val="00090E65"/>
    <w:rsid w:val="0009332A"/>
    <w:rsid w:val="000933D5"/>
    <w:rsid w:val="000953D8"/>
    <w:rsid w:val="00097E2A"/>
    <w:rsid w:val="000A0596"/>
    <w:rsid w:val="000A790D"/>
    <w:rsid w:val="000C3636"/>
    <w:rsid w:val="000C41BA"/>
    <w:rsid w:val="000C6DCD"/>
    <w:rsid w:val="000C7031"/>
    <w:rsid w:val="000D7BB6"/>
    <w:rsid w:val="000E18E8"/>
    <w:rsid w:val="000E1C6D"/>
    <w:rsid w:val="000F07E2"/>
    <w:rsid w:val="000F11D5"/>
    <w:rsid w:val="000F345F"/>
    <w:rsid w:val="000F62EC"/>
    <w:rsid w:val="00110E5E"/>
    <w:rsid w:val="00111096"/>
    <w:rsid w:val="00112C21"/>
    <w:rsid w:val="00124F8E"/>
    <w:rsid w:val="001255E5"/>
    <w:rsid w:val="00132183"/>
    <w:rsid w:val="001321CC"/>
    <w:rsid w:val="001323F5"/>
    <w:rsid w:val="0014082F"/>
    <w:rsid w:val="00143362"/>
    <w:rsid w:val="00143DCE"/>
    <w:rsid w:val="00150C3D"/>
    <w:rsid w:val="0015563E"/>
    <w:rsid w:val="001640D9"/>
    <w:rsid w:val="00164B95"/>
    <w:rsid w:val="001717BA"/>
    <w:rsid w:val="001722D0"/>
    <w:rsid w:val="00176544"/>
    <w:rsid w:val="001836FA"/>
    <w:rsid w:val="00186DBF"/>
    <w:rsid w:val="00193262"/>
    <w:rsid w:val="001966D0"/>
    <w:rsid w:val="001A2507"/>
    <w:rsid w:val="001A4887"/>
    <w:rsid w:val="001A5A32"/>
    <w:rsid w:val="001A5C69"/>
    <w:rsid w:val="001B239A"/>
    <w:rsid w:val="001B3A34"/>
    <w:rsid w:val="001B61B6"/>
    <w:rsid w:val="001B7966"/>
    <w:rsid w:val="001B7CA6"/>
    <w:rsid w:val="001C516D"/>
    <w:rsid w:val="001D5E85"/>
    <w:rsid w:val="001E01B3"/>
    <w:rsid w:val="001E09F7"/>
    <w:rsid w:val="001E3011"/>
    <w:rsid w:val="001E72C6"/>
    <w:rsid w:val="001F102B"/>
    <w:rsid w:val="001F2387"/>
    <w:rsid w:val="001F3D44"/>
    <w:rsid w:val="002027B0"/>
    <w:rsid w:val="00202B67"/>
    <w:rsid w:val="002032CA"/>
    <w:rsid w:val="002036C6"/>
    <w:rsid w:val="00203AE0"/>
    <w:rsid w:val="00207570"/>
    <w:rsid w:val="002129F0"/>
    <w:rsid w:val="00216B9D"/>
    <w:rsid w:val="00221F2F"/>
    <w:rsid w:val="00224C4F"/>
    <w:rsid w:val="00225517"/>
    <w:rsid w:val="00225B75"/>
    <w:rsid w:val="00231223"/>
    <w:rsid w:val="00231A85"/>
    <w:rsid w:val="00237810"/>
    <w:rsid w:val="00245C72"/>
    <w:rsid w:val="0025232F"/>
    <w:rsid w:val="00252901"/>
    <w:rsid w:val="00256F0B"/>
    <w:rsid w:val="002573EB"/>
    <w:rsid w:val="0026519C"/>
    <w:rsid w:val="00266AD2"/>
    <w:rsid w:val="00267F9F"/>
    <w:rsid w:val="002701E9"/>
    <w:rsid w:val="0027651D"/>
    <w:rsid w:val="00276838"/>
    <w:rsid w:val="002854B8"/>
    <w:rsid w:val="00287214"/>
    <w:rsid w:val="002911A1"/>
    <w:rsid w:val="00295B97"/>
    <w:rsid w:val="002A54B5"/>
    <w:rsid w:val="002B08CA"/>
    <w:rsid w:val="002B2358"/>
    <w:rsid w:val="002B2DD8"/>
    <w:rsid w:val="002B48BF"/>
    <w:rsid w:val="002B54ED"/>
    <w:rsid w:val="002B5744"/>
    <w:rsid w:val="002B74C4"/>
    <w:rsid w:val="002C1E42"/>
    <w:rsid w:val="002C65F9"/>
    <w:rsid w:val="002C7230"/>
    <w:rsid w:val="002D2E87"/>
    <w:rsid w:val="002D5FBB"/>
    <w:rsid w:val="002D7C36"/>
    <w:rsid w:val="002E573E"/>
    <w:rsid w:val="002E6139"/>
    <w:rsid w:val="002E7F97"/>
    <w:rsid w:val="002F6D25"/>
    <w:rsid w:val="002F70FD"/>
    <w:rsid w:val="002F7263"/>
    <w:rsid w:val="003019A1"/>
    <w:rsid w:val="003050F8"/>
    <w:rsid w:val="00307E31"/>
    <w:rsid w:val="00312D8F"/>
    <w:rsid w:val="0031338A"/>
    <w:rsid w:val="00315341"/>
    <w:rsid w:val="003230F7"/>
    <w:rsid w:val="0032508D"/>
    <w:rsid w:val="0032691C"/>
    <w:rsid w:val="003270B8"/>
    <w:rsid w:val="003305F3"/>
    <w:rsid w:val="003307B6"/>
    <w:rsid w:val="0033177C"/>
    <w:rsid w:val="003363E5"/>
    <w:rsid w:val="00337418"/>
    <w:rsid w:val="00342C01"/>
    <w:rsid w:val="003473B6"/>
    <w:rsid w:val="00347ACA"/>
    <w:rsid w:val="003515DE"/>
    <w:rsid w:val="00352CDD"/>
    <w:rsid w:val="00355ECC"/>
    <w:rsid w:val="00361D3A"/>
    <w:rsid w:val="00363429"/>
    <w:rsid w:val="003637D5"/>
    <w:rsid w:val="00364549"/>
    <w:rsid w:val="00366D6C"/>
    <w:rsid w:val="00367B32"/>
    <w:rsid w:val="00371319"/>
    <w:rsid w:val="00373F72"/>
    <w:rsid w:val="00377EDF"/>
    <w:rsid w:val="00380120"/>
    <w:rsid w:val="00381FD0"/>
    <w:rsid w:val="00384192"/>
    <w:rsid w:val="00387B41"/>
    <w:rsid w:val="00393088"/>
    <w:rsid w:val="00393760"/>
    <w:rsid w:val="0039690E"/>
    <w:rsid w:val="003A1292"/>
    <w:rsid w:val="003B72BF"/>
    <w:rsid w:val="003C1D28"/>
    <w:rsid w:val="003D0760"/>
    <w:rsid w:val="003D1B03"/>
    <w:rsid w:val="003D2274"/>
    <w:rsid w:val="003D5CEC"/>
    <w:rsid w:val="003D5F3B"/>
    <w:rsid w:val="003D7F87"/>
    <w:rsid w:val="003E087A"/>
    <w:rsid w:val="003E3D9B"/>
    <w:rsid w:val="003E3F18"/>
    <w:rsid w:val="003F0033"/>
    <w:rsid w:val="003F2C4E"/>
    <w:rsid w:val="003F4B93"/>
    <w:rsid w:val="0040012C"/>
    <w:rsid w:val="004010AB"/>
    <w:rsid w:val="004044FE"/>
    <w:rsid w:val="004064E0"/>
    <w:rsid w:val="00407291"/>
    <w:rsid w:val="00412DCE"/>
    <w:rsid w:val="004218A7"/>
    <w:rsid w:val="0042328A"/>
    <w:rsid w:val="004279D5"/>
    <w:rsid w:val="004319E0"/>
    <w:rsid w:val="00435107"/>
    <w:rsid w:val="00435C5C"/>
    <w:rsid w:val="00436489"/>
    <w:rsid w:val="00437AAA"/>
    <w:rsid w:val="004413AB"/>
    <w:rsid w:val="00442E84"/>
    <w:rsid w:val="004452DA"/>
    <w:rsid w:val="004525D1"/>
    <w:rsid w:val="00453E39"/>
    <w:rsid w:val="00454064"/>
    <w:rsid w:val="00462F72"/>
    <w:rsid w:val="004631BA"/>
    <w:rsid w:val="00463DC9"/>
    <w:rsid w:val="004766B7"/>
    <w:rsid w:val="00480A17"/>
    <w:rsid w:val="00480AE7"/>
    <w:rsid w:val="00496D88"/>
    <w:rsid w:val="00497CEF"/>
    <w:rsid w:val="004A1AF2"/>
    <w:rsid w:val="004A2582"/>
    <w:rsid w:val="004A2D9A"/>
    <w:rsid w:val="004A3F5C"/>
    <w:rsid w:val="004A493E"/>
    <w:rsid w:val="004A496A"/>
    <w:rsid w:val="004A633F"/>
    <w:rsid w:val="004B4198"/>
    <w:rsid w:val="004C1D5A"/>
    <w:rsid w:val="004C1EAA"/>
    <w:rsid w:val="004C41EC"/>
    <w:rsid w:val="004C543F"/>
    <w:rsid w:val="004D2B1A"/>
    <w:rsid w:val="004E06B8"/>
    <w:rsid w:val="004E2A51"/>
    <w:rsid w:val="004E30EC"/>
    <w:rsid w:val="004E4524"/>
    <w:rsid w:val="004E5A42"/>
    <w:rsid w:val="004F064F"/>
    <w:rsid w:val="004F10D4"/>
    <w:rsid w:val="004F1196"/>
    <w:rsid w:val="004F2446"/>
    <w:rsid w:val="004F2AB2"/>
    <w:rsid w:val="005024B3"/>
    <w:rsid w:val="005047B9"/>
    <w:rsid w:val="00507F12"/>
    <w:rsid w:val="005128BD"/>
    <w:rsid w:val="00512DAF"/>
    <w:rsid w:val="00513E3D"/>
    <w:rsid w:val="005171E0"/>
    <w:rsid w:val="00523CC3"/>
    <w:rsid w:val="00525F46"/>
    <w:rsid w:val="0052760A"/>
    <w:rsid w:val="00533638"/>
    <w:rsid w:val="005349B6"/>
    <w:rsid w:val="00535D11"/>
    <w:rsid w:val="00546582"/>
    <w:rsid w:val="005501F6"/>
    <w:rsid w:val="00554105"/>
    <w:rsid w:val="00562131"/>
    <w:rsid w:val="005648D0"/>
    <w:rsid w:val="00565C5C"/>
    <w:rsid w:val="00566188"/>
    <w:rsid w:val="00570940"/>
    <w:rsid w:val="00575B04"/>
    <w:rsid w:val="00576972"/>
    <w:rsid w:val="00577002"/>
    <w:rsid w:val="00577889"/>
    <w:rsid w:val="0058450C"/>
    <w:rsid w:val="005911A1"/>
    <w:rsid w:val="005942EA"/>
    <w:rsid w:val="0059542D"/>
    <w:rsid w:val="00595E51"/>
    <w:rsid w:val="005A73B9"/>
    <w:rsid w:val="005B18EC"/>
    <w:rsid w:val="005B1EFF"/>
    <w:rsid w:val="005B4CEB"/>
    <w:rsid w:val="005C1D34"/>
    <w:rsid w:val="005C3F08"/>
    <w:rsid w:val="005C65EB"/>
    <w:rsid w:val="005D31EB"/>
    <w:rsid w:val="005D36BE"/>
    <w:rsid w:val="005D42B5"/>
    <w:rsid w:val="005D6E37"/>
    <w:rsid w:val="005E0A48"/>
    <w:rsid w:val="005E188A"/>
    <w:rsid w:val="005E460F"/>
    <w:rsid w:val="005E4CA8"/>
    <w:rsid w:val="005E660F"/>
    <w:rsid w:val="005F02D5"/>
    <w:rsid w:val="005F1FC9"/>
    <w:rsid w:val="005F3957"/>
    <w:rsid w:val="005F6530"/>
    <w:rsid w:val="005F7ECD"/>
    <w:rsid w:val="00600823"/>
    <w:rsid w:val="00603995"/>
    <w:rsid w:val="006044DD"/>
    <w:rsid w:val="0061246B"/>
    <w:rsid w:val="00613D92"/>
    <w:rsid w:val="00615718"/>
    <w:rsid w:val="00617E58"/>
    <w:rsid w:val="00627ED6"/>
    <w:rsid w:val="00634A31"/>
    <w:rsid w:val="00636818"/>
    <w:rsid w:val="00637DDE"/>
    <w:rsid w:val="00637F41"/>
    <w:rsid w:val="0064218D"/>
    <w:rsid w:val="00644750"/>
    <w:rsid w:val="006474FD"/>
    <w:rsid w:val="00653066"/>
    <w:rsid w:val="00653783"/>
    <w:rsid w:val="00655D0F"/>
    <w:rsid w:val="0066385C"/>
    <w:rsid w:val="00664012"/>
    <w:rsid w:val="00666019"/>
    <w:rsid w:val="00667179"/>
    <w:rsid w:val="00670695"/>
    <w:rsid w:val="00674805"/>
    <w:rsid w:val="00675157"/>
    <w:rsid w:val="006831F8"/>
    <w:rsid w:val="006853AD"/>
    <w:rsid w:val="00687807"/>
    <w:rsid w:val="00694E4E"/>
    <w:rsid w:val="00696159"/>
    <w:rsid w:val="0069646C"/>
    <w:rsid w:val="006B1215"/>
    <w:rsid w:val="006B123E"/>
    <w:rsid w:val="006B1AAF"/>
    <w:rsid w:val="006B5329"/>
    <w:rsid w:val="006B59BD"/>
    <w:rsid w:val="006C00E5"/>
    <w:rsid w:val="006D1F9B"/>
    <w:rsid w:val="006D2555"/>
    <w:rsid w:val="006D27A6"/>
    <w:rsid w:val="006D338C"/>
    <w:rsid w:val="006D4F71"/>
    <w:rsid w:val="006D50B7"/>
    <w:rsid w:val="006D5B4E"/>
    <w:rsid w:val="006D60D3"/>
    <w:rsid w:val="006E005F"/>
    <w:rsid w:val="006E791B"/>
    <w:rsid w:val="006F3D53"/>
    <w:rsid w:val="006F5407"/>
    <w:rsid w:val="006F6A23"/>
    <w:rsid w:val="0070024F"/>
    <w:rsid w:val="00706EB2"/>
    <w:rsid w:val="00712C97"/>
    <w:rsid w:val="00735806"/>
    <w:rsid w:val="00735EA0"/>
    <w:rsid w:val="00736D7B"/>
    <w:rsid w:val="00743050"/>
    <w:rsid w:val="007458F3"/>
    <w:rsid w:val="00751D34"/>
    <w:rsid w:val="0075435F"/>
    <w:rsid w:val="0075507C"/>
    <w:rsid w:val="00755F50"/>
    <w:rsid w:val="00762394"/>
    <w:rsid w:val="0076436A"/>
    <w:rsid w:val="007669D2"/>
    <w:rsid w:val="0076703A"/>
    <w:rsid w:val="0076761A"/>
    <w:rsid w:val="00776F11"/>
    <w:rsid w:val="00783A14"/>
    <w:rsid w:val="00791AAF"/>
    <w:rsid w:val="00793EE6"/>
    <w:rsid w:val="007A265B"/>
    <w:rsid w:val="007A5BF2"/>
    <w:rsid w:val="007A7C22"/>
    <w:rsid w:val="007B6419"/>
    <w:rsid w:val="007B799C"/>
    <w:rsid w:val="007D20A9"/>
    <w:rsid w:val="007D28C6"/>
    <w:rsid w:val="007D34F3"/>
    <w:rsid w:val="007D54EF"/>
    <w:rsid w:val="007E120F"/>
    <w:rsid w:val="007E2DF8"/>
    <w:rsid w:val="007E4592"/>
    <w:rsid w:val="007E4F40"/>
    <w:rsid w:val="007F15F4"/>
    <w:rsid w:val="007F26A5"/>
    <w:rsid w:val="007F362F"/>
    <w:rsid w:val="007F5CA6"/>
    <w:rsid w:val="00800020"/>
    <w:rsid w:val="0080040F"/>
    <w:rsid w:val="008074CC"/>
    <w:rsid w:val="00810D91"/>
    <w:rsid w:val="00811CEA"/>
    <w:rsid w:val="00813D3A"/>
    <w:rsid w:val="00817EA8"/>
    <w:rsid w:val="0082166C"/>
    <w:rsid w:val="0082246C"/>
    <w:rsid w:val="00823BB2"/>
    <w:rsid w:val="00825566"/>
    <w:rsid w:val="00836C7E"/>
    <w:rsid w:val="00837C28"/>
    <w:rsid w:val="008408FC"/>
    <w:rsid w:val="00846D54"/>
    <w:rsid w:val="00847B0E"/>
    <w:rsid w:val="008509A5"/>
    <w:rsid w:val="00851B7A"/>
    <w:rsid w:val="008524D6"/>
    <w:rsid w:val="00855301"/>
    <w:rsid w:val="008568CD"/>
    <w:rsid w:val="00860444"/>
    <w:rsid w:val="008625AF"/>
    <w:rsid w:val="00862AD0"/>
    <w:rsid w:val="00864ADD"/>
    <w:rsid w:val="00865CD3"/>
    <w:rsid w:val="00866472"/>
    <w:rsid w:val="00872ACC"/>
    <w:rsid w:val="008739EF"/>
    <w:rsid w:val="00875FEE"/>
    <w:rsid w:val="00882274"/>
    <w:rsid w:val="00884994"/>
    <w:rsid w:val="008860F0"/>
    <w:rsid w:val="0089190F"/>
    <w:rsid w:val="00892E93"/>
    <w:rsid w:val="00895077"/>
    <w:rsid w:val="00895BB0"/>
    <w:rsid w:val="0089623C"/>
    <w:rsid w:val="008A0592"/>
    <w:rsid w:val="008B08A2"/>
    <w:rsid w:val="008B2C07"/>
    <w:rsid w:val="008B56B4"/>
    <w:rsid w:val="008B5722"/>
    <w:rsid w:val="008C06ED"/>
    <w:rsid w:val="008C129E"/>
    <w:rsid w:val="008C37AC"/>
    <w:rsid w:val="008C5065"/>
    <w:rsid w:val="008C5E9B"/>
    <w:rsid w:val="008C5EA7"/>
    <w:rsid w:val="008C6950"/>
    <w:rsid w:val="008D0267"/>
    <w:rsid w:val="008D1B39"/>
    <w:rsid w:val="008D2B78"/>
    <w:rsid w:val="008D4A11"/>
    <w:rsid w:val="008E1B21"/>
    <w:rsid w:val="008E2628"/>
    <w:rsid w:val="008E4450"/>
    <w:rsid w:val="008E5EA5"/>
    <w:rsid w:val="008E6F78"/>
    <w:rsid w:val="008E73CE"/>
    <w:rsid w:val="008F0D31"/>
    <w:rsid w:val="008F0D91"/>
    <w:rsid w:val="008F1BE3"/>
    <w:rsid w:val="008F3729"/>
    <w:rsid w:val="008F7D57"/>
    <w:rsid w:val="00901B2C"/>
    <w:rsid w:val="00905A57"/>
    <w:rsid w:val="00906D16"/>
    <w:rsid w:val="00907285"/>
    <w:rsid w:val="00913BDD"/>
    <w:rsid w:val="009156CA"/>
    <w:rsid w:val="00921BD5"/>
    <w:rsid w:val="009232EC"/>
    <w:rsid w:val="00925281"/>
    <w:rsid w:val="00926614"/>
    <w:rsid w:val="0092769D"/>
    <w:rsid w:val="009311EE"/>
    <w:rsid w:val="00931D37"/>
    <w:rsid w:val="00933518"/>
    <w:rsid w:val="00935CF2"/>
    <w:rsid w:val="00940670"/>
    <w:rsid w:val="009537E0"/>
    <w:rsid w:val="00954A69"/>
    <w:rsid w:val="00955B22"/>
    <w:rsid w:val="00956CAE"/>
    <w:rsid w:val="0096453C"/>
    <w:rsid w:val="00964925"/>
    <w:rsid w:val="009674F4"/>
    <w:rsid w:val="009740F2"/>
    <w:rsid w:val="009775A2"/>
    <w:rsid w:val="00981375"/>
    <w:rsid w:val="009817AB"/>
    <w:rsid w:val="00982E3F"/>
    <w:rsid w:val="009836D3"/>
    <w:rsid w:val="009949CA"/>
    <w:rsid w:val="009A0906"/>
    <w:rsid w:val="009A2363"/>
    <w:rsid w:val="009A268E"/>
    <w:rsid w:val="009B0190"/>
    <w:rsid w:val="009B1123"/>
    <w:rsid w:val="009B1895"/>
    <w:rsid w:val="009B4CCC"/>
    <w:rsid w:val="009B581B"/>
    <w:rsid w:val="009C2652"/>
    <w:rsid w:val="009C4948"/>
    <w:rsid w:val="009C6E29"/>
    <w:rsid w:val="009D0802"/>
    <w:rsid w:val="009D13D3"/>
    <w:rsid w:val="009D304A"/>
    <w:rsid w:val="009D3911"/>
    <w:rsid w:val="009D6271"/>
    <w:rsid w:val="009D702D"/>
    <w:rsid w:val="009E12D0"/>
    <w:rsid w:val="009E1B19"/>
    <w:rsid w:val="009E304F"/>
    <w:rsid w:val="009E39CD"/>
    <w:rsid w:val="009F581B"/>
    <w:rsid w:val="00A0070A"/>
    <w:rsid w:val="00A0099A"/>
    <w:rsid w:val="00A03ADF"/>
    <w:rsid w:val="00A04773"/>
    <w:rsid w:val="00A05E4C"/>
    <w:rsid w:val="00A145F9"/>
    <w:rsid w:val="00A160AC"/>
    <w:rsid w:val="00A22F25"/>
    <w:rsid w:val="00A23FC6"/>
    <w:rsid w:val="00A370F2"/>
    <w:rsid w:val="00A46372"/>
    <w:rsid w:val="00A471D5"/>
    <w:rsid w:val="00A517D8"/>
    <w:rsid w:val="00A53B7F"/>
    <w:rsid w:val="00A54791"/>
    <w:rsid w:val="00A56A2E"/>
    <w:rsid w:val="00A56A4A"/>
    <w:rsid w:val="00A61B9A"/>
    <w:rsid w:val="00A61C93"/>
    <w:rsid w:val="00A672C3"/>
    <w:rsid w:val="00A729B4"/>
    <w:rsid w:val="00A73D9F"/>
    <w:rsid w:val="00A77985"/>
    <w:rsid w:val="00A81627"/>
    <w:rsid w:val="00A8165A"/>
    <w:rsid w:val="00A8315E"/>
    <w:rsid w:val="00A83E19"/>
    <w:rsid w:val="00A864E3"/>
    <w:rsid w:val="00A9110E"/>
    <w:rsid w:val="00A947B0"/>
    <w:rsid w:val="00AA05D9"/>
    <w:rsid w:val="00AA5263"/>
    <w:rsid w:val="00AB03E5"/>
    <w:rsid w:val="00AB2172"/>
    <w:rsid w:val="00AB7A1C"/>
    <w:rsid w:val="00AC0608"/>
    <w:rsid w:val="00AE51CA"/>
    <w:rsid w:val="00B11C49"/>
    <w:rsid w:val="00B14C92"/>
    <w:rsid w:val="00B17D1C"/>
    <w:rsid w:val="00B212C3"/>
    <w:rsid w:val="00B23672"/>
    <w:rsid w:val="00B244C7"/>
    <w:rsid w:val="00B25F9A"/>
    <w:rsid w:val="00B26287"/>
    <w:rsid w:val="00B26A8B"/>
    <w:rsid w:val="00B3602F"/>
    <w:rsid w:val="00B36DD6"/>
    <w:rsid w:val="00B37CCA"/>
    <w:rsid w:val="00B4414F"/>
    <w:rsid w:val="00B4659D"/>
    <w:rsid w:val="00B51E52"/>
    <w:rsid w:val="00B550BC"/>
    <w:rsid w:val="00B5601C"/>
    <w:rsid w:val="00B56D73"/>
    <w:rsid w:val="00B61EBA"/>
    <w:rsid w:val="00B62968"/>
    <w:rsid w:val="00B64626"/>
    <w:rsid w:val="00B6466E"/>
    <w:rsid w:val="00B7270B"/>
    <w:rsid w:val="00B75D27"/>
    <w:rsid w:val="00B75E08"/>
    <w:rsid w:val="00B83A24"/>
    <w:rsid w:val="00B84AAE"/>
    <w:rsid w:val="00B96F11"/>
    <w:rsid w:val="00B97646"/>
    <w:rsid w:val="00BA170A"/>
    <w:rsid w:val="00BA23FA"/>
    <w:rsid w:val="00BA4909"/>
    <w:rsid w:val="00BA5D8C"/>
    <w:rsid w:val="00BA7BA7"/>
    <w:rsid w:val="00BB322C"/>
    <w:rsid w:val="00BC0562"/>
    <w:rsid w:val="00BC1221"/>
    <w:rsid w:val="00BC42DB"/>
    <w:rsid w:val="00BD2A64"/>
    <w:rsid w:val="00BD2DCB"/>
    <w:rsid w:val="00BD4002"/>
    <w:rsid w:val="00BE20D5"/>
    <w:rsid w:val="00BE6CCA"/>
    <w:rsid w:val="00BF0BF1"/>
    <w:rsid w:val="00BF2263"/>
    <w:rsid w:val="00BF3CFB"/>
    <w:rsid w:val="00BF6BA9"/>
    <w:rsid w:val="00BF7D7A"/>
    <w:rsid w:val="00C03E55"/>
    <w:rsid w:val="00C04055"/>
    <w:rsid w:val="00C06349"/>
    <w:rsid w:val="00C07447"/>
    <w:rsid w:val="00C13583"/>
    <w:rsid w:val="00C16BF4"/>
    <w:rsid w:val="00C20748"/>
    <w:rsid w:val="00C216B1"/>
    <w:rsid w:val="00C21744"/>
    <w:rsid w:val="00C24435"/>
    <w:rsid w:val="00C25C19"/>
    <w:rsid w:val="00C26EF7"/>
    <w:rsid w:val="00C32315"/>
    <w:rsid w:val="00C36DF2"/>
    <w:rsid w:val="00C403E0"/>
    <w:rsid w:val="00C40BFA"/>
    <w:rsid w:val="00C45113"/>
    <w:rsid w:val="00C45648"/>
    <w:rsid w:val="00C4736A"/>
    <w:rsid w:val="00C52B03"/>
    <w:rsid w:val="00C52D3F"/>
    <w:rsid w:val="00C52D60"/>
    <w:rsid w:val="00C551F8"/>
    <w:rsid w:val="00C5531D"/>
    <w:rsid w:val="00C5640D"/>
    <w:rsid w:val="00C62A20"/>
    <w:rsid w:val="00C655D2"/>
    <w:rsid w:val="00C80B88"/>
    <w:rsid w:val="00C84B1F"/>
    <w:rsid w:val="00C8716C"/>
    <w:rsid w:val="00C87E1A"/>
    <w:rsid w:val="00C91CB8"/>
    <w:rsid w:val="00C91F0B"/>
    <w:rsid w:val="00C96EBA"/>
    <w:rsid w:val="00C977CD"/>
    <w:rsid w:val="00CA3F3D"/>
    <w:rsid w:val="00CA411A"/>
    <w:rsid w:val="00CA6064"/>
    <w:rsid w:val="00CB26B6"/>
    <w:rsid w:val="00CB79C7"/>
    <w:rsid w:val="00CD0F46"/>
    <w:rsid w:val="00CD45F6"/>
    <w:rsid w:val="00CD57C0"/>
    <w:rsid w:val="00CD5DD5"/>
    <w:rsid w:val="00CE0E98"/>
    <w:rsid w:val="00CE4863"/>
    <w:rsid w:val="00CE4915"/>
    <w:rsid w:val="00CE743C"/>
    <w:rsid w:val="00CF40F9"/>
    <w:rsid w:val="00CF75E2"/>
    <w:rsid w:val="00D01269"/>
    <w:rsid w:val="00D028F5"/>
    <w:rsid w:val="00D0376E"/>
    <w:rsid w:val="00D16C7B"/>
    <w:rsid w:val="00D23035"/>
    <w:rsid w:val="00D25F99"/>
    <w:rsid w:val="00D309A0"/>
    <w:rsid w:val="00D33334"/>
    <w:rsid w:val="00D35F70"/>
    <w:rsid w:val="00D36EAF"/>
    <w:rsid w:val="00D407B1"/>
    <w:rsid w:val="00D40884"/>
    <w:rsid w:val="00D422D0"/>
    <w:rsid w:val="00D43117"/>
    <w:rsid w:val="00D43F3A"/>
    <w:rsid w:val="00D441CC"/>
    <w:rsid w:val="00D4534A"/>
    <w:rsid w:val="00D46648"/>
    <w:rsid w:val="00D5219B"/>
    <w:rsid w:val="00D55573"/>
    <w:rsid w:val="00D60B01"/>
    <w:rsid w:val="00D636A2"/>
    <w:rsid w:val="00D67A5A"/>
    <w:rsid w:val="00D67F99"/>
    <w:rsid w:val="00D75C2A"/>
    <w:rsid w:val="00D76638"/>
    <w:rsid w:val="00D77400"/>
    <w:rsid w:val="00D816E4"/>
    <w:rsid w:val="00D835C9"/>
    <w:rsid w:val="00D83668"/>
    <w:rsid w:val="00D91F2B"/>
    <w:rsid w:val="00D93189"/>
    <w:rsid w:val="00D9574B"/>
    <w:rsid w:val="00DA055D"/>
    <w:rsid w:val="00DA2F17"/>
    <w:rsid w:val="00DA30ED"/>
    <w:rsid w:val="00DB2AC8"/>
    <w:rsid w:val="00DB2BB5"/>
    <w:rsid w:val="00DB7484"/>
    <w:rsid w:val="00DC497F"/>
    <w:rsid w:val="00DC50EF"/>
    <w:rsid w:val="00DD07C6"/>
    <w:rsid w:val="00DD09EC"/>
    <w:rsid w:val="00DD17DA"/>
    <w:rsid w:val="00DD2969"/>
    <w:rsid w:val="00DD39E7"/>
    <w:rsid w:val="00DE600A"/>
    <w:rsid w:val="00DE67DE"/>
    <w:rsid w:val="00DE7F50"/>
    <w:rsid w:val="00DF13B6"/>
    <w:rsid w:val="00DF2872"/>
    <w:rsid w:val="00DF34EB"/>
    <w:rsid w:val="00E04AAD"/>
    <w:rsid w:val="00E051A2"/>
    <w:rsid w:val="00E0590F"/>
    <w:rsid w:val="00E16639"/>
    <w:rsid w:val="00E2123B"/>
    <w:rsid w:val="00E22249"/>
    <w:rsid w:val="00E240C5"/>
    <w:rsid w:val="00E24663"/>
    <w:rsid w:val="00E2534B"/>
    <w:rsid w:val="00E33B82"/>
    <w:rsid w:val="00E40308"/>
    <w:rsid w:val="00E447B0"/>
    <w:rsid w:val="00E45524"/>
    <w:rsid w:val="00E467E5"/>
    <w:rsid w:val="00E50B03"/>
    <w:rsid w:val="00E51473"/>
    <w:rsid w:val="00E51D92"/>
    <w:rsid w:val="00E530FC"/>
    <w:rsid w:val="00E55459"/>
    <w:rsid w:val="00E56564"/>
    <w:rsid w:val="00E56BBB"/>
    <w:rsid w:val="00E5766C"/>
    <w:rsid w:val="00E605EB"/>
    <w:rsid w:val="00E71A55"/>
    <w:rsid w:val="00E74442"/>
    <w:rsid w:val="00E7561D"/>
    <w:rsid w:val="00E77E58"/>
    <w:rsid w:val="00E81A47"/>
    <w:rsid w:val="00E90BDA"/>
    <w:rsid w:val="00E917EC"/>
    <w:rsid w:val="00E9189A"/>
    <w:rsid w:val="00E97495"/>
    <w:rsid w:val="00EA3F03"/>
    <w:rsid w:val="00EB5BF6"/>
    <w:rsid w:val="00EB73AE"/>
    <w:rsid w:val="00EB7B83"/>
    <w:rsid w:val="00EB7FA4"/>
    <w:rsid w:val="00EC4B0B"/>
    <w:rsid w:val="00EC7CDA"/>
    <w:rsid w:val="00ED0B58"/>
    <w:rsid w:val="00ED1C4D"/>
    <w:rsid w:val="00ED59A4"/>
    <w:rsid w:val="00ED5A31"/>
    <w:rsid w:val="00ED743F"/>
    <w:rsid w:val="00EF7F68"/>
    <w:rsid w:val="00F000BE"/>
    <w:rsid w:val="00F02AFC"/>
    <w:rsid w:val="00F13060"/>
    <w:rsid w:val="00F17B55"/>
    <w:rsid w:val="00F25823"/>
    <w:rsid w:val="00F2602C"/>
    <w:rsid w:val="00F2676D"/>
    <w:rsid w:val="00F26D4F"/>
    <w:rsid w:val="00F27335"/>
    <w:rsid w:val="00F31817"/>
    <w:rsid w:val="00F32235"/>
    <w:rsid w:val="00F34D30"/>
    <w:rsid w:val="00F35A37"/>
    <w:rsid w:val="00F35BA5"/>
    <w:rsid w:val="00F3648A"/>
    <w:rsid w:val="00F3657B"/>
    <w:rsid w:val="00F43914"/>
    <w:rsid w:val="00F46F98"/>
    <w:rsid w:val="00F56C3A"/>
    <w:rsid w:val="00F57A09"/>
    <w:rsid w:val="00F60F89"/>
    <w:rsid w:val="00F62A90"/>
    <w:rsid w:val="00F630CA"/>
    <w:rsid w:val="00F63E0C"/>
    <w:rsid w:val="00F717B8"/>
    <w:rsid w:val="00F75F7A"/>
    <w:rsid w:val="00F81307"/>
    <w:rsid w:val="00F81767"/>
    <w:rsid w:val="00F8343B"/>
    <w:rsid w:val="00F83AE9"/>
    <w:rsid w:val="00F84A0A"/>
    <w:rsid w:val="00F84B04"/>
    <w:rsid w:val="00F84B1A"/>
    <w:rsid w:val="00F87FE5"/>
    <w:rsid w:val="00F91812"/>
    <w:rsid w:val="00F91DAD"/>
    <w:rsid w:val="00F9543B"/>
    <w:rsid w:val="00F96A54"/>
    <w:rsid w:val="00FB4ED5"/>
    <w:rsid w:val="00FC4970"/>
    <w:rsid w:val="00FC499A"/>
    <w:rsid w:val="00FC5BAC"/>
    <w:rsid w:val="00FC5EF7"/>
    <w:rsid w:val="00FC7D68"/>
    <w:rsid w:val="00FD24C8"/>
    <w:rsid w:val="00FD6FAA"/>
    <w:rsid w:val="00FE4845"/>
    <w:rsid w:val="00FE6982"/>
    <w:rsid w:val="00FF04E6"/>
    <w:rsid w:val="00FF76FC"/>
    <w:rsid w:val="25A7841B"/>
    <w:rsid w:val="356F25A0"/>
    <w:rsid w:val="4A180544"/>
    <w:rsid w:val="4A79386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CD017"/>
  <w15:docId w15:val="{F7262B2B-58A2-4BDA-9BEF-15D29C543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1" w:unhideWhenUsed="1" w:qFormat="1"/>
    <w:lsdException w:name="heading 3" w:semiHidden="1" w:uiPriority="2" w:unhideWhenUsed="1" w:qFormat="1"/>
    <w:lsdException w:name="heading 4" w:uiPriority="3"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7"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7"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0BFA"/>
    <w:pPr>
      <w:spacing w:after="0" w:line="240" w:lineRule="auto"/>
    </w:pPr>
    <w:rPr>
      <w:rFonts w:ascii="Times New Roman" w:hAnsi="Times New Roman"/>
    </w:rPr>
  </w:style>
  <w:style w:type="paragraph" w:styleId="Rubrik1">
    <w:name w:val="heading 1"/>
    <w:next w:val="Brdtext"/>
    <w:link w:val="Rubrik1Char"/>
    <w:qFormat/>
    <w:rsid w:val="001A5A32"/>
    <w:pPr>
      <w:keepNext/>
      <w:keepLines/>
      <w:spacing w:after="240" w:line="380" w:lineRule="atLeast"/>
      <w:outlineLvl w:val="0"/>
    </w:pPr>
    <w:rPr>
      <w:rFonts w:ascii="Arial" w:eastAsiaTheme="majorEastAsia" w:hAnsi="Arial" w:cstheme="majorBidi"/>
      <w:b/>
      <w:bCs/>
      <w:caps/>
      <w:color w:val="003366" w:themeColor="text2"/>
      <w:sz w:val="34"/>
      <w:szCs w:val="28"/>
    </w:rPr>
  </w:style>
  <w:style w:type="paragraph" w:styleId="Rubrik2">
    <w:name w:val="heading 2"/>
    <w:next w:val="Brdtext"/>
    <w:link w:val="Rubrik2Char"/>
    <w:uiPriority w:val="1"/>
    <w:qFormat/>
    <w:rsid w:val="001A5A32"/>
    <w:pPr>
      <w:keepNext/>
      <w:keepLines/>
      <w:spacing w:before="360" w:after="80" w:line="340" w:lineRule="atLeast"/>
      <w:outlineLvl w:val="1"/>
    </w:pPr>
    <w:rPr>
      <w:rFonts w:ascii="Arial" w:eastAsiaTheme="majorEastAsia" w:hAnsi="Arial" w:cstheme="majorBidi"/>
      <w:b/>
      <w:bCs/>
      <w:caps/>
      <w:color w:val="003366" w:themeColor="text2"/>
      <w:sz w:val="28"/>
      <w:szCs w:val="26"/>
    </w:rPr>
  </w:style>
  <w:style w:type="paragraph" w:styleId="Rubrik3">
    <w:name w:val="heading 3"/>
    <w:basedOn w:val="Rubrik2"/>
    <w:next w:val="Brdtext"/>
    <w:link w:val="Rubrik3Char"/>
    <w:uiPriority w:val="2"/>
    <w:qFormat/>
    <w:rsid w:val="00872ACC"/>
    <w:pPr>
      <w:outlineLvl w:val="2"/>
    </w:pPr>
    <w:rPr>
      <w:caps w:val="0"/>
      <w:sz w:val="26"/>
    </w:rPr>
  </w:style>
  <w:style w:type="paragraph" w:styleId="Rubrik4">
    <w:name w:val="heading 4"/>
    <w:basedOn w:val="Rubrik3"/>
    <w:next w:val="Brdtext"/>
    <w:link w:val="Rubrik4Char"/>
    <w:uiPriority w:val="3"/>
    <w:qFormat/>
    <w:rsid w:val="00872ACC"/>
    <w:pPr>
      <w:spacing w:before="240" w:line="300" w:lineRule="atLeast"/>
      <w:outlineLvl w:val="3"/>
    </w:pPr>
  </w:style>
  <w:style w:type="paragraph" w:styleId="Rubrik5">
    <w:name w:val="heading 5"/>
    <w:basedOn w:val="Rubrik4"/>
    <w:next w:val="Normal"/>
    <w:link w:val="Rubrik5Char"/>
    <w:uiPriority w:val="9"/>
    <w:qFormat/>
    <w:rsid w:val="00872ACC"/>
    <w:pPr>
      <w:spacing w:before="200" w:after="40"/>
      <w:outlineLvl w:val="4"/>
    </w:pPr>
    <w:rPr>
      <w:sz w:val="22"/>
    </w:rPr>
  </w:style>
  <w:style w:type="paragraph" w:styleId="Rubrik6">
    <w:name w:val="heading 6"/>
    <w:basedOn w:val="Normal"/>
    <w:next w:val="Normal"/>
    <w:link w:val="Rubrik6Char"/>
    <w:uiPriority w:val="9"/>
    <w:qFormat/>
    <w:rsid w:val="001A5A32"/>
    <w:pPr>
      <w:keepNext/>
      <w:keepLines/>
      <w:spacing w:before="200" w:line="280" w:lineRule="exact"/>
      <w:outlineLvl w:val="5"/>
    </w:pPr>
    <w:rPr>
      <w:rFonts w:eastAsiaTheme="majorEastAsia" w:cstheme="majorBidi"/>
      <w:b/>
      <w:iCs/>
      <w:color w:val="003366" w:themeColor="text2"/>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rsid w:val="004A2D9A"/>
    <w:pPr>
      <w:spacing w:line="240" w:lineRule="auto"/>
    </w:pPr>
    <w:rPr>
      <w:rFonts w:ascii="Arial" w:hAnsi="Arial"/>
      <w:sz w:val="16"/>
    </w:rPr>
  </w:style>
  <w:style w:type="character" w:customStyle="1" w:styleId="SidhuvudChar">
    <w:name w:val="Sidhuvud Char"/>
    <w:basedOn w:val="Standardstycketeckensnitt"/>
    <w:link w:val="Sidhuvud"/>
    <w:rsid w:val="004A2D9A"/>
    <w:rPr>
      <w:rFonts w:ascii="Arial" w:hAnsi="Arial"/>
      <w:sz w:val="16"/>
    </w:rPr>
  </w:style>
  <w:style w:type="paragraph" w:styleId="Sidfot">
    <w:name w:val="footer"/>
    <w:link w:val="SidfotChar"/>
    <w:uiPriority w:val="7"/>
    <w:rsid w:val="004A2D9A"/>
    <w:pPr>
      <w:tabs>
        <w:tab w:val="center" w:pos="4536"/>
        <w:tab w:val="right" w:pos="9072"/>
      </w:tabs>
      <w:spacing w:after="0" w:line="200" w:lineRule="exact"/>
    </w:pPr>
    <w:rPr>
      <w:rFonts w:ascii="Arial" w:hAnsi="Arial"/>
      <w:sz w:val="15"/>
    </w:rPr>
  </w:style>
  <w:style w:type="character" w:customStyle="1" w:styleId="SidfotChar">
    <w:name w:val="Sidfot Char"/>
    <w:basedOn w:val="Standardstycketeckensnitt"/>
    <w:link w:val="Sidfot"/>
    <w:uiPriority w:val="7"/>
    <w:rsid w:val="004A2D9A"/>
    <w:rPr>
      <w:rFonts w:ascii="Arial" w:hAnsi="Arial"/>
      <w:sz w:val="15"/>
    </w:rPr>
  </w:style>
  <w:style w:type="table" w:styleId="Tabellrutnt">
    <w:name w:val="Table Grid"/>
    <w:basedOn w:val="Normaltabell"/>
    <w:rsid w:val="004A2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4A2D9A"/>
    <w:rPr>
      <w:rFonts w:ascii="Tahoma" w:hAnsi="Tahoma" w:cs="Tahoma"/>
      <w:sz w:val="16"/>
      <w:szCs w:val="16"/>
    </w:rPr>
  </w:style>
  <w:style w:type="character" w:customStyle="1" w:styleId="BallongtextChar">
    <w:name w:val="Ballongtext Char"/>
    <w:basedOn w:val="Standardstycketeckensnitt"/>
    <w:link w:val="Ballongtext"/>
    <w:uiPriority w:val="99"/>
    <w:semiHidden/>
    <w:rsid w:val="004A2D9A"/>
    <w:rPr>
      <w:rFonts w:ascii="Tahoma" w:hAnsi="Tahoma" w:cs="Tahoma"/>
      <w:sz w:val="16"/>
      <w:szCs w:val="16"/>
    </w:rPr>
  </w:style>
  <w:style w:type="character" w:customStyle="1" w:styleId="Rubrik1Char">
    <w:name w:val="Rubrik 1 Char"/>
    <w:basedOn w:val="Standardstycketeckensnitt"/>
    <w:link w:val="Rubrik1"/>
    <w:rsid w:val="001A5A32"/>
    <w:rPr>
      <w:rFonts w:ascii="Arial" w:eastAsiaTheme="majorEastAsia" w:hAnsi="Arial" w:cstheme="majorBidi"/>
      <w:b/>
      <w:bCs/>
      <w:caps/>
      <w:color w:val="003366" w:themeColor="text2"/>
      <w:sz w:val="34"/>
      <w:szCs w:val="28"/>
    </w:rPr>
  </w:style>
  <w:style w:type="paragraph" w:styleId="Brdtext">
    <w:name w:val="Body Text"/>
    <w:link w:val="BrdtextChar"/>
    <w:qFormat/>
    <w:rsid w:val="00C40BFA"/>
    <w:pPr>
      <w:spacing w:line="260" w:lineRule="atLeast"/>
    </w:pPr>
    <w:rPr>
      <w:rFonts w:ascii="Times New Roman" w:hAnsi="Times New Roman"/>
    </w:rPr>
  </w:style>
  <w:style w:type="character" w:customStyle="1" w:styleId="BrdtextChar">
    <w:name w:val="Brödtext Char"/>
    <w:basedOn w:val="Standardstycketeckensnitt"/>
    <w:link w:val="Brdtext"/>
    <w:rsid w:val="00C40BFA"/>
    <w:rPr>
      <w:rFonts w:ascii="Times New Roman" w:hAnsi="Times New Roman"/>
    </w:rPr>
  </w:style>
  <w:style w:type="character" w:customStyle="1" w:styleId="Rubrik2Char">
    <w:name w:val="Rubrik 2 Char"/>
    <w:basedOn w:val="Standardstycketeckensnitt"/>
    <w:link w:val="Rubrik2"/>
    <w:uiPriority w:val="1"/>
    <w:rsid w:val="001A5A32"/>
    <w:rPr>
      <w:rFonts w:ascii="Arial" w:eastAsiaTheme="majorEastAsia" w:hAnsi="Arial" w:cstheme="majorBidi"/>
      <w:b/>
      <w:bCs/>
      <w:caps/>
      <w:color w:val="003366" w:themeColor="text2"/>
      <w:sz w:val="28"/>
      <w:szCs w:val="26"/>
    </w:rPr>
  </w:style>
  <w:style w:type="character" w:customStyle="1" w:styleId="Rubrik3Char">
    <w:name w:val="Rubrik 3 Char"/>
    <w:basedOn w:val="Standardstycketeckensnitt"/>
    <w:link w:val="Rubrik3"/>
    <w:uiPriority w:val="2"/>
    <w:rsid w:val="00872ACC"/>
    <w:rPr>
      <w:rFonts w:ascii="Arial" w:eastAsiaTheme="majorEastAsia" w:hAnsi="Arial" w:cstheme="majorBidi"/>
      <w:b/>
      <w:bCs/>
      <w:color w:val="00257A"/>
      <w:sz w:val="26"/>
      <w:szCs w:val="26"/>
    </w:rPr>
  </w:style>
  <w:style w:type="paragraph" w:styleId="Punktlista">
    <w:name w:val="List Bullet"/>
    <w:basedOn w:val="Normal"/>
    <w:uiPriority w:val="10"/>
    <w:qFormat/>
    <w:rsid w:val="00C40BFA"/>
    <w:pPr>
      <w:numPr>
        <w:numId w:val="3"/>
      </w:numPr>
      <w:tabs>
        <w:tab w:val="num" w:pos="360"/>
      </w:tabs>
      <w:spacing w:before="120" w:after="120" w:line="260" w:lineRule="exact"/>
      <w:ind w:left="0" w:firstLine="0"/>
    </w:pPr>
  </w:style>
  <w:style w:type="paragraph" w:styleId="Numreradlista">
    <w:name w:val="List Number"/>
    <w:basedOn w:val="Normal"/>
    <w:uiPriority w:val="11"/>
    <w:qFormat/>
    <w:rsid w:val="00C40BFA"/>
    <w:pPr>
      <w:numPr>
        <w:numId w:val="2"/>
      </w:numPr>
      <w:spacing w:before="120" w:after="120" w:line="260" w:lineRule="exact"/>
    </w:pPr>
  </w:style>
  <w:style w:type="character" w:customStyle="1" w:styleId="Rubrik4Char">
    <w:name w:val="Rubrik 4 Char"/>
    <w:basedOn w:val="Standardstycketeckensnitt"/>
    <w:link w:val="Rubrik4"/>
    <w:uiPriority w:val="3"/>
    <w:rsid w:val="00872ACC"/>
    <w:rPr>
      <w:rFonts w:ascii="Arial" w:eastAsiaTheme="majorEastAsia" w:hAnsi="Arial" w:cstheme="majorBidi"/>
      <w:b/>
      <w:bCs/>
      <w:color w:val="00257A"/>
      <w:sz w:val="26"/>
      <w:szCs w:val="26"/>
    </w:rPr>
  </w:style>
  <w:style w:type="paragraph" w:customStyle="1" w:styleId="Mottagare">
    <w:name w:val="Mottagare"/>
    <w:uiPriority w:val="8"/>
    <w:rsid w:val="004A2D9A"/>
    <w:pPr>
      <w:spacing w:after="0" w:line="240" w:lineRule="auto"/>
    </w:pPr>
    <w:rPr>
      <w:rFonts w:ascii="Times New Roman" w:hAnsi="Times New Roman"/>
    </w:rPr>
  </w:style>
  <w:style w:type="character" w:styleId="Sidnummer">
    <w:name w:val="page number"/>
    <w:basedOn w:val="Standardstycketeckensnitt"/>
    <w:uiPriority w:val="7"/>
    <w:rsid w:val="004A2D9A"/>
    <w:rPr>
      <w:rFonts w:ascii="Arial" w:hAnsi="Arial"/>
      <w:color w:val="auto"/>
      <w:sz w:val="16"/>
    </w:rPr>
  </w:style>
  <w:style w:type="paragraph" w:customStyle="1" w:styleId="SidfotFtg">
    <w:name w:val="SidfotFtg"/>
    <w:uiPriority w:val="7"/>
    <w:rsid w:val="004A2D9A"/>
    <w:pPr>
      <w:tabs>
        <w:tab w:val="center" w:pos="4536"/>
        <w:tab w:val="right" w:pos="9072"/>
      </w:tabs>
      <w:spacing w:after="40" w:line="220" w:lineRule="exact"/>
    </w:pPr>
    <w:rPr>
      <w:rFonts w:ascii="Arial" w:hAnsi="Arial"/>
      <w:b/>
      <w:caps/>
      <w:color w:val="00257A"/>
      <w:sz w:val="16"/>
    </w:rPr>
  </w:style>
  <w:style w:type="paragraph" w:customStyle="1" w:styleId="DokNamn">
    <w:name w:val="DokNamn"/>
    <w:uiPriority w:val="9"/>
    <w:rsid w:val="004A2D9A"/>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customStyle="1" w:styleId="LedRub">
    <w:name w:val="LedRub"/>
    <w:uiPriority w:val="7"/>
    <w:rsid w:val="00D60B01"/>
    <w:pPr>
      <w:spacing w:before="20" w:after="80" w:line="240" w:lineRule="auto"/>
    </w:pPr>
    <w:rPr>
      <w:rFonts w:ascii="Arial" w:eastAsiaTheme="majorEastAsia" w:hAnsi="Arial" w:cstheme="majorBidi"/>
      <w:b/>
      <w:bCs/>
    </w:rPr>
  </w:style>
  <w:style w:type="paragraph" w:customStyle="1" w:styleId="LedText">
    <w:name w:val="LedText"/>
    <w:basedOn w:val="LedRub"/>
    <w:uiPriority w:val="7"/>
    <w:rsid w:val="008F0D31"/>
    <w:pPr>
      <w:spacing w:after="0"/>
    </w:pPr>
    <w:rPr>
      <w:b w:val="0"/>
    </w:rPr>
  </w:style>
  <w:style w:type="paragraph" w:styleId="Rubrik">
    <w:name w:val="Title"/>
    <w:next w:val="Brdtext"/>
    <w:link w:val="RubrikChar"/>
    <w:rsid w:val="00F25823"/>
    <w:pPr>
      <w:spacing w:line="380" w:lineRule="exact"/>
      <w:ind w:left="284"/>
    </w:pPr>
    <w:rPr>
      <w:rFonts w:ascii="Arial" w:eastAsiaTheme="majorEastAsia" w:hAnsi="Arial" w:cstheme="majorBidi"/>
      <w:b/>
      <w:caps/>
      <w:spacing w:val="5"/>
      <w:kern w:val="28"/>
      <w:sz w:val="40"/>
      <w:szCs w:val="52"/>
    </w:rPr>
  </w:style>
  <w:style w:type="character" w:customStyle="1" w:styleId="RubrikChar">
    <w:name w:val="Rubrik Char"/>
    <w:basedOn w:val="Standardstycketeckensnitt"/>
    <w:link w:val="Rubrik"/>
    <w:rsid w:val="00F25823"/>
    <w:rPr>
      <w:rFonts w:ascii="Arial" w:eastAsiaTheme="majorEastAsia" w:hAnsi="Arial" w:cstheme="majorBidi"/>
      <w:b/>
      <w:caps/>
      <w:spacing w:val="5"/>
      <w:kern w:val="28"/>
      <w:sz w:val="40"/>
      <w:szCs w:val="52"/>
    </w:rPr>
  </w:style>
  <w:style w:type="paragraph" w:styleId="Numreradlista2">
    <w:name w:val="List Number 2"/>
    <w:basedOn w:val="Numreradlista"/>
    <w:uiPriority w:val="99"/>
    <w:rsid w:val="00C40BFA"/>
    <w:pPr>
      <w:numPr>
        <w:ilvl w:val="1"/>
      </w:numPr>
    </w:pPr>
  </w:style>
  <w:style w:type="paragraph" w:styleId="Numreradlista3">
    <w:name w:val="List Number 3"/>
    <w:basedOn w:val="Numreradlista"/>
    <w:uiPriority w:val="99"/>
    <w:rsid w:val="00C40BFA"/>
    <w:pPr>
      <w:numPr>
        <w:ilvl w:val="2"/>
      </w:numPr>
    </w:pPr>
  </w:style>
  <w:style w:type="paragraph" w:styleId="Numreradlista4">
    <w:name w:val="List Number 4"/>
    <w:basedOn w:val="Numreradlista"/>
    <w:uiPriority w:val="99"/>
    <w:rsid w:val="00C40BFA"/>
    <w:pPr>
      <w:numPr>
        <w:ilvl w:val="3"/>
      </w:numPr>
    </w:pPr>
  </w:style>
  <w:style w:type="paragraph" w:styleId="Numreradlista5">
    <w:name w:val="List Number 5"/>
    <w:basedOn w:val="Numreradlista"/>
    <w:uiPriority w:val="99"/>
    <w:rsid w:val="00C40BFA"/>
    <w:pPr>
      <w:numPr>
        <w:ilvl w:val="4"/>
      </w:numPr>
    </w:pPr>
  </w:style>
  <w:style w:type="paragraph" w:styleId="Punktlista2">
    <w:name w:val="List Bullet 2"/>
    <w:basedOn w:val="Normal"/>
    <w:uiPriority w:val="99"/>
    <w:rsid w:val="00C40BFA"/>
    <w:pPr>
      <w:numPr>
        <w:ilvl w:val="1"/>
        <w:numId w:val="3"/>
      </w:numPr>
      <w:spacing w:before="120" w:after="120"/>
    </w:pPr>
  </w:style>
  <w:style w:type="paragraph" w:styleId="Punktlista3">
    <w:name w:val="List Bullet 3"/>
    <w:basedOn w:val="Normal"/>
    <w:uiPriority w:val="99"/>
    <w:rsid w:val="00C40BFA"/>
    <w:pPr>
      <w:numPr>
        <w:ilvl w:val="2"/>
        <w:numId w:val="3"/>
      </w:numPr>
      <w:spacing w:before="120" w:after="120"/>
    </w:pPr>
  </w:style>
  <w:style w:type="paragraph" w:styleId="Punktlista4">
    <w:name w:val="List Bullet 4"/>
    <w:basedOn w:val="Normal"/>
    <w:uiPriority w:val="99"/>
    <w:rsid w:val="00C40BFA"/>
    <w:pPr>
      <w:numPr>
        <w:ilvl w:val="3"/>
        <w:numId w:val="3"/>
      </w:numPr>
      <w:spacing w:before="120" w:after="120"/>
    </w:pPr>
  </w:style>
  <w:style w:type="paragraph" w:styleId="Punktlista5">
    <w:name w:val="List Bullet 5"/>
    <w:basedOn w:val="Normal"/>
    <w:uiPriority w:val="99"/>
    <w:rsid w:val="00C40BFA"/>
    <w:pPr>
      <w:numPr>
        <w:ilvl w:val="4"/>
        <w:numId w:val="3"/>
      </w:numPr>
      <w:spacing w:before="120" w:after="120"/>
    </w:pPr>
  </w:style>
  <w:style w:type="character" w:customStyle="1" w:styleId="Rubrik5Char">
    <w:name w:val="Rubrik 5 Char"/>
    <w:basedOn w:val="Standardstycketeckensnitt"/>
    <w:link w:val="Rubrik5"/>
    <w:uiPriority w:val="9"/>
    <w:rsid w:val="00872ACC"/>
    <w:rPr>
      <w:rFonts w:ascii="Arial" w:eastAsiaTheme="majorEastAsia" w:hAnsi="Arial" w:cstheme="majorBidi"/>
      <w:b/>
      <w:bCs/>
      <w:color w:val="00257A"/>
      <w:szCs w:val="26"/>
    </w:rPr>
  </w:style>
  <w:style w:type="character" w:customStyle="1" w:styleId="Rubrik6Char">
    <w:name w:val="Rubrik 6 Char"/>
    <w:basedOn w:val="Standardstycketeckensnitt"/>
    <w:link w:val="Rubrik6"/>
    <w:uiPriority w:val="9"/>
    <w:rsid w:val="001A5A32"/>
    <w:rPr>
      <w:rFonts w:ascii="Times New Roman" w:eastAsiaTheme="majorEastAsia" w:hAnsi="Times New Roman" w:cstheme="majorBidi"/>
      <w:b/>
      <w:iCs/>
      <w:color w:val="003366" w:themeColor="text2"/>
      <w:lang w:eastAsia="sv-SE"/>
    </w:rPr>
  </w:style>
  <w:style w:type="paragraph" w:customStyle="1" w:styleId="Rubrik0">
    <w:name w:val="Rubrik0"/>
    <w:basedOn w:val="Rubrik"/>
    <w:link w:val="Rubrik0Char"/>
    <w:rsid w:val="00111096"/>
    <w:pPr>
      <w:spacing w:after="0"/>
    </w:pPr>
  </w:style>
  <w:style w:type="paragraph" w:customStyle="1" w:styleId="SidhuvudRubrik">
    <w:name w:val="SidhuvudRubrik"/>
    <w:basedOn w:val="Rubrik0"/>
    <w:rsid w:val="00CB26B6"/>
    <w:rPr>
      <w:color w:val="00257A"/>
    </w:rPr>
  </w:style>
  <w:style w:type="character" w:customStyle="1" w:styleId="Rubrik0Char">
    <w:name w:val="Rubrik0 Char"/>
    <w:basedOn w:val="RubrikChar"/>
    <w:link w:val="Rubrik0"/>
    <w:rsid w:val="00111096"/>
    <w:rPr>
      <w:rFonts w:ascii="Arial" w:eastAsiaTheme="majorEastAsia" w:hAnsi="Arial" w:cstheme="majorBidi"/>
      <w:b/>
      <w:caps/>
      <w:spacing w:val="5"/>
      <w:kern w:val="28"/>
      <w:sz w:val="40"/>
      <w:szCs w:val="52"/>
    </w:rPr>
  </w:style>
  <w:style w:type="paragraph" w:customStyle="1" w:styleId="nRubrik1">
    <w:name w:val="nRubrik 1"/>
    <w:basedOn w:val="Rubrik1"/>
    <w:next w:val="Brdtext"/>
    <w:uiPriority w:val="1"/>
    <w:rsid w:val="00C40BFA"/>
    <w:pPr>
      <w:numPr>
        <w:numId w:val="1"/>
      </w:numPr>
    </w:pPr>
  </w:style>
  <w:style w:type="paragraph" w:customStyle="1" w:styleId="nRubrik2">
    <w:name w:val="nRubrik 2"/>
    <w:basedOn w:val="Rubrik2"/>
    <w:next w:val="Brdtext"/>
    <w:uiPriority w:val="1"/>
    <w:rsid w:val="00C40BFA"/>
    <w:pPr>
      <w:numPr>
        <w:ilvl w:val="1"/>
        <w:numId w:val="1"/>
      </w:numPr>
    </w:pPr>
  </w:style>
  <w:style w:type="paragraph" w:customStyle="1" w:styleId="nRubrik3">
    <w:name w:val="nRubrik 3"/>
    <w:basedOn w:val="Rubrik3"/>
    <w:next w:val="Brdtext"/>
    <w:uiPriority w:val="1"/>
    <w:rsid w:val="00C40BFA"/>
    <w:pPr>
      <w:numPr>
        <w:ilvl w:val="2"/>
        <w:numId w:val="1"/>
      </w:numPr>
    </w:pPr>
  </w:style>
  <w:style w:type="character" w:styleId="Hyperlnk">
    <w:name w:val="Hyperlink"/>
    <w:basedOn w:val="Standardstycketeckensnitt"/>
    <w:uiPriority w:val="99"/>
    <w:unhideWhenUsed/>
    <w:rsid w:val="00A160AC"/>
    <w:rPr>
      <w:color w:val="0000FF" w:themeColor="hyperlink"/>
      <w:u w:val="single"/>
    </w:rPr>
  </w:style>
  <w:style w:type="character" w:styleId="Olstomnmnande">
    <w:name w:val="Unresolved Mention"/>
    <w:basedOn w:val="Standardstycketeckensnitt"/>
    <w:uiPriority w:val="99"/>
    <w:semiHidden/>
    <w:unhideWhenUsed/>
    <w:rsid w:val="00A160AC"/>
    <w:rPr>
      <w:color w:val="605E5C"/>
      <w:shd w:val="clear" w:color="auto" w:fill="E1DFDD"/>
    </w:rPr>
  </w:style>
  <w:style w:type="paragraph" w:customStyle="1" w:styleId="HSBRub1">
    <w:name w:val="HSB Rub1"/>
    <w:basedOn w:val="Rubrik3"/>
    <w:link w:val="HSBRub1Char"/>
    <w:qFormat/>
    <w:rsid w:val="009D13D3"/>
    <w:pPr>
      <w:keepLines w:val="0"/>
      <w:spacing w:before="240" w:after="60" w:line="240" w:lineRule="auto"/>
      <w:ind w:left="1134"/>
    </w:pPr>
    <w:rPr>
      <w:rFonts w:ascii="News Gothic" w:hAnsi="News Gothic"/>
      <w:bCs w:val="0"/>
      <w:caps/>
      <w:color w:val="1C146B"/>
      <w:spacing w:val="-10"/>
      <w:sz w:val="32"/>
      <w:szCs w:val="40"/>
      <w:lang w:eastAsia="sv-SE"/>
    </w:rPr>
  </w:style>
  <w:style w:type="paragraph" w:customStyle="1" w:styleId="HSBBrdtext">
    <w:name w:val="HSB Brödtext"/>
    <w:basedOn w:val="Normal"/>
    <w:link w:val="HSBBrdtextChar"/>
    <w:qFormat/>
    <w:rsid w:val="009D13D3"/>
    <w:pPr>
      <w:ind w:left="1134"/>
    </w:pPr>
    <w:rPr>
      <w:rFonts w:eastAsia="Times New Roman" w:cs="Times New Roman"/>
      <w:lang w:eastAsia="sv-SE"/>
    </w:rPr>
  </w:style>
  <w:style w:type="paragraph" w:customStyle="1" w:styleId="HSBRub3">
    <w:name w:val="HSB Rub3"/>
    <w:basedOn w:val="Normal"/>
    <w:link w:val="HSBRub3Char"/>
    <w:qFormat/>
    <w:rsid w:val="009D13D3"/>
    <w:pPr>
      <w:keepNext/>
      <w:spacing w:before="240" w:after="60"/>
      <w:ind w:left="1134"/>
      <w:outlineLvl w:val="2"/>
    </w:pPr>
    <w:rPr>
      <w:rFonts w:ascii="News Gothic" w:eastAsia="Times New Roman" w:hAnsi="News Gothic" w:cs="Times New Roman"/>
      <w:b/>
      <w:caps/>
      <w:color w:val="1C146B"/>
      <w:szCs w:val="24"/>
      <w:lang w:eastAsia="sv-SE"/>
    </w:rPr>
  </w:style>
  <w:style w:type="character" w:customStyle="1" w:styleId="HSBBrdtextChar">
    <w:name w:val="HSB Brödtext Char"/>
    <w:basedOn w:val="Standardstycketeckensnitt"/>
    <w:link w:val="HSBBrdtext"/>
    <w:rsid w:val="009D13D3"/>
    <w:rPr>
      <w:rFonts w:ascii="Times New Roman" w:eastAsia="Times New Roman" w:hAnsi="Times New Roman" w:cs="Times New Roman"/>
      <w:lang w:eastAsia="sv-SE"/>
    </w:rPr>
  </w:style>
  <w:style w:type="paragraph" w:customStyle="1" w:styleId="HSBRub2">
    <w:name w:val="HSB Rub2"/>
    <w:basedOn w:val="HSBRub1"/>
    <w:link w:val="HSBRub2Char"/>
    <w:qFormat/>
    <w:rsid w:val="009D13D3"/>
    <w:rPr>
      <w:caps w:val="0"/>
      <w:color w:val="00257A"/>
      <w:sz w:val="28"/>
      <w:szCs w:val="36"/>
    </w:rPr>
  </w:style>
  <w:style w:type="character" w:customStyle="1" w:styleId="HSBRub3Char">
    <w:name w:val="HSB Rub3 Char"/>
    <w:basedOn w:val="Standardstycketeckensnitt"/>
    <w:link w:val="HSBRub3"/>
    <w:rsid w:val="009D13D3"/>
    <w:rPr>
      <w:rFonts w:ascii="News Gothic" w:eastAsia="Times New Roman" w:hAnsi="News Gothic" w:cs="Times New Roman"/>
      <w:b/>
      <w:caps/>
      <w:color w:val="1C146B"/>
      <w:szCs w:val="24"/>
      <w:lang w:eastAsia="sv-SE"/>
    </w:rPr>
  </w:style>
  <w:style w:type="character" w:customStyle="1" w:styleId="HSBRub1Char">
    <w:name w:val="HSB Rub1 Char"/>
    <w:basedOn w:val="Rubrik3Char"/>
    <w:link w:val="HSBRub1"/>
    <w:rsid w:val="009D13D3"/>
    <w:rPr>
      <w:rFonts w:ascii="News Gothic" w:eastAsiaTheme="majorEastAsia" w:hAnsi="News Gothic" w:cstheme="majorBidi"/>
      <w:b/>
      <w:bCs w:val="0"/>
      <w:caps/>
      <w:color w:val="1C146B"/>
      <w:spacing w:val="-10"/>
      <w:sz w:val="32"/>
      <w:szCs w:val="40"/>
      <w:lang w:eastAsia="sv-SE"/>
    </w:rPr>
  </w:style>
  <w:style w:type="character" w:customStyle="1" w:styleId="HSBRub2Char">
    <w:name w:val="HSB Rub2 Char"/>
    <w:basedOn w:val="HSBRub1Char"/>
    <w:link w:val="HSBRub2"/>
    <w:rsid w:val="009D13D3"/>
    <w:rPr>
      <w:rFonts w:ascii="News Gothic" w:eastAsiaTheme="majorEastAsia" w:hAnsi="News Gothic" w:cstheme="majorBidi"/>
      <w:b/>
      <w:bCs w:val="0"/>
      <w:caps w:val="0"/>
      <w:color w:val="00257A"/>
      <w:spacing w:val="-10"/>
      <w:sz w:val="28"/>
      <w:szCs w:val="36"/>
      <w:lang w:eastAsia="sv-SE"/>
    </w:rPr>
  </w:style>
  <w:style w:type="paragraph" w:customStyle="1" w:styleId="HSBRub5">
    <w:name w:val="HSB Rub5"/>
    <w:basedOn w:val="HSBBrdtext"/>
    <w:link w:val="HSBRub5Char"/>
    <w:qFormat/>
    <w:rsid w:val="009D13D3"/>
    <w:rPr>
      <w:b/>
    </w:rPr>
  </w:style>
  <w:style w:type="character" w:customStyle="1" w:styleId="HSBRub5Char">
    <w:name w:val="HSB Rub5 Char"/>
    <w:basedOn w:val="HSBBrdtextChar"/>
    <w:link w:val="HSBRub5"/>
    <w:rsid w:val="009D13D3"/>
    <w:rPr>
      <w:rFonts w:ascii="Times New Roman" w:eastAsia="Times New Roman" w:hAnsi="Times New Roman" w:cs="Times New Roman"/>
      <w:b/>
      <w:lang w:eastAsia="sv-SE"/>
    </w:rPr>
  </w:style>
  <w:style w:type="paragraph" w:customStyle="1" w:styleId="HSBPunktlista">
    <w:name w:val="HSB Punktlista"/>
    <w:basedOn w:val="Normal"/>
    <w:qFormat/>
    <w:rsid w:val="00BD2DCB"/>
    <w:pPr>
      <w:spacing w:before="120" w:after="120"/>
      <w:contextualSpacing/>
    </w:pPr>
    <w:rPr>
      <w:rFonts w:eastAsia="Times New Roman" w:cs="Times New Roman"/>
      <w:szCs w:val="24"/>
      <w:lang w:eastAsia="sv-SE"/>
    </w:rPr>
  </w:style>
  <w:style w:type="character" w:styleId="Kommentarsreferens">
    <w:name w:val="annotation reference"/>
    <w:basedOn w:val="Standardstycketeckensnitt"/>
    <w:uiPriority w:val="99"/>
    <w:semiHidden/>
    <w:unhideWhenUsed/>
    <w:rsid w:val="00BD2DCB"/>
    <w:rPr>
      <w:sz w:val="16"/>
      <w:szCs w:val="16"/>
    </w:rPr>
  </w:style>
  <w:style w:type="paragraph" w:styleId="Kommentarer">
    <w:name w:val="annotation text"/>
    <w:basedOn w:val="Normal"/>
    <w:link w:val="KommentarerChar"/>
    <w:uiPriority w:val="99"/>
    <w:unhideWhenUsed/>
    <w:rsid w:val="00BD2DCB"/>
    <w:rPr>
      <w:sz w:val="20"/>
      <w:szCs w:val="20"/>
    </w:rPr>
  </w:style>
  <w:style w:type="character" w:customStyle="1" w:styleId="KommentarerChar">
    <w:name w:val="Kommentarer Char"/>
    <w:basedOn w:val="Standardstycketeckensnitt"/>
    <w:link w:val="Kommentarer"/>
    <w:uiPriority w:val="99"/>
    <w:rsid w:val="00BD2DCB"/>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BD2DCB"/>
    <w:rPr>
      <w:b/>
      <w:bCs/>
    </w:rPr>
  </w:style>
  <w:style w:type="character" w:customStyle="1" w:styleId="KommentarsmneChar">
    <w:name w:val="Kommentarsämne Char"/>
    <w:basedOn w:val="KommentarerChar"/>
    <w:link w:val="Kommentarsmne"/>
    <w:uiPriority w:val="99"/>
    <w:semiHidden/>
    <w:rsid w:val="00BD2DCB"/>
    <w:rPr>
      <w:rFonts w:ascii="Times New Roman" w:hAnsi="Times New Roman"/>
      <w:b/>
      <w:bCs/>
      <w:sz w:val="20"/>
      <w:szCs w:val="20"/>
    </w:rPr>
  </w:style>
  <w:style w:type="paragraph" w:styleId="Liststycke">
    <w:name w:val="List Paragraph"/>
    <w:basedOn w:val="Normal"/>
    <w:uiPriority w:val="34"/>
    <w:rsid w:val="008C06ED"/>
    <w:pPr>
      <w:ind w:left="720"/>
      <w:contextualSpacing/>
    </w:pPr>
  </w:style>
  <w:style w:type="paragraph" w:styleId="Fotnotstext">
    <w:name w:val="footnote text"/>
    <w:basedOn w:val="Normal"/>
    <w:link w:val="FotnotstextChar"/>
    <w:uiPriority w:val="99"/>
    <w:semiHidden/>
    <w:unhideWhenUsed/>
    <w:rsid w:val="003E3D9B"/>
    <w:rPr>
      <w:sz w:val="20"/>
      <w:szCs w:val="20"/>
    </w:rPr>
  </w:style>
  <w:style w:type="character" w:customStyle="1" w:styleId="FotnotstextChar">
    <w:name w:val="Fotnotstext Char"/>
    <w:basedOn w:val="Standardstycketeckensnitt"/>
    <w:link w:val="Fotnotstext"/>
    <w:uiPriority w:val="99"/>
    <w:semiHidden/>
    <w:rsid w:val="003E3D9B"/>
    <w:rPr>
      <w:rFonts w:ascii="Times New Roman" w:hAnsi="Times New Roman"/>
      <w:sz w:val="20"/>
      <w:szCs w:val="20"/>
    </w:rPr>
  </w:style>
  <w:style w:type="character" w:styleId="Fotnotsreferens">
    <w:name w:val="footnote reference"/>
    <w:basedOn w:val="Standardstycketeckensnitt"/>
    <w:uiPriority w:val="99"/>
    <w:semiHidden/>
    <w:unhideWhenUsed/>
    <w:rsid w:val="003E3D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712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HSB - Färger">
      <a:dk1>
        <a:srgbClr val="003366"/>
      </a:dk1>
      <a:lt1>
        <a:srgbClr val="FFFFFF"/>
      </a:lt1>
      <a:dk2>
        <a:srgbClr val="003366"/>
      </a:dk2>
      <a:lt2>
        <a:srgbClr val="FFFFFF"/>
      </a:lt2>
      <a:accent1>
        <a:srgbClr val="003366"/>
      </a:accent1>
      <a:accent2>
        <a:srgbClr val="BE880B"/>
      </a:accent2>
      <a:accent3>
        <a:srgbClr val="FF0066"/>
      </a:accent3>
      <a:accent4>
        <a:srgbClr val="6FA5A2"/>
      </a:accent4>
      <a:accent5>
        <a:srgbClr val="858585"/>
      </a:accent5>
      <a:accent6>
        <a:srgbClr val="9966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9BE909B3D72E24AADF7184A089D3101" ma:contentTypeVersion="18" ma:contentTypeDescription="Skapa ett nytt dokument." ma:contentTypeScope="" ma:versionID="29cc36719a842fb4888103d86ee79a41">
  <xsd:schema xmlns:xsd="http://www.w3.org/2001/XMLSchema" xmlns:xs="http://www.w3.org/2001/XMLSchema" xmlns:p="http://schemas.microsoft.com/office/2006/metadata/properties" xmlns:ns2="b08f560e-6233-4682-bbe5-1250ed832178" xmlns:ns3="f52fbd1e-e600-44af-bcb2-28220f8816cf" targetNamespace="http://schemas.microsoft.com/office/2006/metadata/properties" ma:root="true" ma:fieldsID="f9800efee12c4f20e30fae70ee948455" ns2:_="" ns3:_="">
    <xsd:import namespace="b08f560e-6233-4682-bbe5-1250ed832178"/>
    <xsd:import namespace="f52fbd1e-e600-44af-bcb2-28220f8816c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Status" minOccurs="0"/>
                <xsd:element ref="ns2:Kommenta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8f560e-6233-4682-bbe5-1250ed8321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447f9ee0-58b2-4874-8c2c-25657494a28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tatus" ma:index="23" nillable="true" ma:displayName="Status" ma:format="Dropdown" ma:internalName="Status">
      <xsd:simpleType>
        <xsd:restriction base="dms:Choice">
          <xsd:enumeration value="KLAR"/>
          <xsd:enumeration value="Klar från jurist"/>
        </xsd:restriction>
      </xsd:simpleType>
    </xsd:element>
    <xsd:element name="Kommentar" ma:index="24" nillable="true" ma:displayName="Kommentar" ma:format="Dropdown" ma:internalName="Kommentar">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2fbd1e-e600-44af-bcb2-28220f8816c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a5778f-7abe-4bef-9de6-5bb94c0c85e0}" ma:internalName="TaxCatchAll" ma:showField="CatchAllData" ma:web="f52fbd1e-e600-44af-bcb2-28220f8816c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8f560e-6233-4682-bbe5-1250ed832178">
      <Terms xmlns="http://schemas.microsoft.com/office/infopath/2007/PartnerControls"/>
    </lcf76f155ced4ddcb4097134ff3c332f>
    <TaxCatchAll xmlns="f52fbd1e-e600-44af-bcb2-28220f8816cf" xsi:nil="true"/>
    <Status xmlns="b08f560e-6233-4682-bbe5-1250ed832178" xsi:nil="true"/>
    <Kommentar xmlns="b08f560e-6233-4682-bbe5-1250ed8321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2FD10-2734-48A1-B49E-734890143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8f560e-6233-4682-bbe5-1250ed832178"/>
    <ds:schemaRef ds:uri="f52fbd1e-e600-44af-bcb2-28220f8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0571E-3A89-48E8-8658-93B1F6547CFE}">
  <ds:schemaRefs>
    <ds:schemaRef ds:uri="http://schemas.microsoft.com/sharepoint/v3/contenttype/forms"/>
  </ds:schemaRefs>
</ds:datastoreItem>
</file>

<file path=customXml/itemProps3.xml><?xml version="1.0" encoding="utf-8"?>
<ds:datastoreItem xmlns:ds="http://schemas.openxmlformats.org/officeDocument/2006/customXml" ds:itemID="{2E9CF0D6-FE73-4A07-BF3A-36B104AE7DCC}">
  <ds:schemaRefs>
    <ds:schemaRef ds:uri="http://schemas.microsoft.com/office/2006/metadata/properties"/>
    <ds:schemaRef ds:uri="http://schemas.microsoft.com/office/infopath/2007/PartnerControls"/>
    <ds:schemaRef ds:uri="b08f560e-6233-4682-bbe5-1250ed832178"/>
    <ds:schemaRef ds:uri="f52fbd1e-e600-44af-bcb2-28220f8816cf"/>
  </ds:schemaRefs>
</ds:datastoreItem>
</file>

<file path=customXml/itemProps4.xml><?xml version="1.0" encoding="utf-8"?>
<ds:datastoreItem xmlns:ds="http://schemas.openxmlformats.org/officeDocument/2006/customXml" ds:itemID="{32CBB62D-ECAF-449E-AE21-24A5B379193D}">
  <ds:schemaRefs>
    <ds:schemaRef ds:uri="http://schemas.openxmlformats.org/officeDocument/2006/bibliography"/>
  </ds:schemaRefs>
</ds:datastoreItem>
</file>

<file path=docMetadata/LabelInfo.xml><?xml version="1.0" encoding="utf-8"?>
<clbl:labelList xmlns:clbl="http://schemas.microsoft.com/office/2020/mipLabelMetadata">
  <clbl:label id="{8876461b-3d64-48b4-88a8-e7d81cbc3d1d}" enabled="0" method="" siteId="{8876461b-3d64-48b4-88a8-e7d81cbc3d1d}" removed="1"/>
</clbl:labelList>
</file>

<file path=docProps/app.xml><?xml version="1.0" encoding="utf-8"?>
<Properties xmlns="http://schemas.openxmlformats.org/officeDocument/2006/extended-properties" xmlns:vt="http://schemas.openxmlformats.org/officeDocument/2006/docPropsVTypes">
  <Template>Normal</Template>
  <TotalTime>69</TotalTime>
  <Pages>7</Pages>
  <Words>1705</Words>
  <Characters>11650</Characters>
  <Application>Microsoft Office Word</Application>
  <DocSecurity>0</DocSecurity>
  <Lines>253</Lines>
  <Paragraphs>120</Paragraphs>
  <ScaleCrop>false</ScaleCrop>
  <Company/>
  <LinksUpToDate>false</LinksUpToDate>
  <CharactersWithSpaces>13235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 Fastställande av valberedningsinstruktion</dc:title>
  <dc:subject/>
  <dc:creator>Cecilia Bengtsson</dc:creator>
  <cp:keywords>Grundmall - HSB</cp:keywords>
  <dc:description/>
  <cp:lastModifiedBy>Charlotte Carlsson</cp:lastModifiedBy>
  <cp:revision>24</cp:revision>
  <cp:lastPrinted>2026-04-28T12:18:00Z</cp:lastPrinted>
  <dcterms:created xsi:type="dcterms:W3CDTF">2026-02-04T09:15:00Z</dcterms:created>
  <dcterms:modified xsi:type="dcterms:W3CDTF">2026-09-18T14:57:00Z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SBMall">
    <vt:bool>true</vt:bool>
  </property>
  <property fmtid="{D5CDD505-2E9C-101B-9397-08002B2CF9AE}" pid="3" name="Datum">
    <vt:lpwstr>2020-01-28</vt:lpwstr>
  </property>
  <property fmtid="{D5CDD505-2E9C-101B-9397-08002B2CF9AE}" pid="4" name="Rubrik">
    <vt:lpwstr>ölakdjfkj</vt:lpwstr>
  </property>
  <property fmtid="{D5CDD505-2E9C-101B-9397-08002B2CF9AE}" pid="5" name="ContentTypeId">
    <vt:lpwstr>0x01010039BE909B3D72E24AADF7184A089D3101</vt:lpwstr>
  </property>
  <property fmtid="{D5CDD505-2E9C-101B-9397-08002B2CF9AE}" pid="6" name="MediaServiceImageTags">
    <vt:lpwstr/>
  </property>
  <property fmtid="{D5CDD505-2E9C-101B-9397-08002B2CF9AE}" pid="7" name="docLang">
    <vt:lpwstr>sv</vt:lpwstr>
  </property>
</Properties>
</file>