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2EC25" w14:textId="77777777" w:rsidR="0016307B" w:rsidRDefault="00CD59A8">
      <w:pPr>
        <w:pStyle w:val="Standard"/>
      </w:pPr>
      <w:bookmarkStart w:id="0" w:name="_Hlk66383386"/>
      <w:bookmarkEnd w:id="0"/>
      <w:r>
        <w:rPr>
          <w:noProof/>
        </w:rPr>
        <w:drawing>
          <wp:inline distT="0" distB="0" distL="0" distR="0" wp14:anchorId="6913C950" wp14:editId="371F02A4">
            <wp:extent cx="1700639" cy="1362600"/>
            <wp:effectExtent l="0" t="0" r="0" b="9000"/>
            <wp:docPr id="1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0639" cy="13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568A00FC" w14:textId="77777777" w:rsidR="0016307B" w:rsidRDefault="0016307B">
      <w:pPr>
        <w:pStyle w:val="Standard"/>
      </w:pPr>
    </w:p>
    <w:p w14:paraId="0754B093" w14:textId="3AAEBAD3" w:rsidR="005E2DB4" w:rsidRDefault="00CD59A8" w:rsidP="006055E6">
      <w:pPr>
        <w:rPr>
          <w:b/>
          <w:sz w:val="32"/>
          <w:szCs w:val="32"/>
        </w:rPr>
      </w:pPr>
      <w:r w:rsidRPr="00DF50EE">
        <w:rPr>
          <w:b/>
          <w:sz w:val="32"/>
          <w:szCs w:val="32"/>
        </w:rPr>
        <w:t>INFORMATION till</w:t>
      </w:r>
      <w:r w:rsidR="0033542D" w:rsidRPr="00DF50EE">
        <w:rPr>
          <w:b/>
          <w:sz w:val="32"/>
          <w:szCs w:val="32"/>
        </w:rPr>
        <w:t xml:space="preserve"> samtliga lägenhetsinnehavare</w:t>
      </w:r>
      <w:r w:rsidR="006055E6">
        <w:rPr>
          <w:b/>
          <w:sz w:val="32"/>
          <w:szCs w:val="32"/>
        </w:rPr>
        <w:t xml:space="preserve"> Brf Björlin</w:t>
      </w:r>
    </w:p>
    <w:p w14:paraId="329DB4F9" w14:textId="263E8ED7" w:rsidR="006055E6" w:rsidRPr="007D56A3" w:rsidRDefault="006055E6" w:rsidP="006055E6">
      <w:pPr>
        <w:rPr>
          <w:sz w:val="28"/>
          <w:szCs w:val="28"/>
          <w:lang w:val="en-GB"/>
        </w:rPr>
      </w:pPr>
      <w:r w:rsidRPr="007D56A3">
        <w:rPr>
          <w:sz w:val="28"/>
          <w:szCs w:val="28"/>
          <w:lang w:val="en-GB"/>
        </w:rPr>
        <w:t xml:space="preserve">If you want this information in English, please mail to brfbjorlin@gmail.com </w:t>
      </w:r>
    </w:p>
    <w:p w14:paraId="5706A688" w14:textId="77777777" w:rsidR="008B2EF2" w:rsidRPr="007D56A3" w:rsidRDefault="008B2EF2" w:rsidP="00DF50EE">
      <w:pPr>
        <w:rPr>
          <w:sz w:val="28"/>
          <w:szCs w:val="28"/>
          <w:lang w:val="en-GB"/>
        </w:rPr>
      </w:pPr>
    </w:p>
    <w:p w14:paraId="3E8D6129" w14:textId="4B5A1750" w:rsidR="0066579B" w:rsidRDefault="0066579B" w:rsidP="0066579B">
      <w:pPr>
        <w:rPr>
          <w:b/>
          <w:sz w:val="28"/>
          <w:szCs w:val="28"/>
        </w:rPr>
      </w:pPr>
      <w:r>
        <w:rPr>
          <w:b/>
          <w:sz w:val="28"/>
          <w:szCs w:val="28"/>
        </w:rPr>
        <w:t>För Er med bredband via ComHem idag!</w:t>
      </w:r>
    </w:p>
    <w:p w14:paraId="4D58DA3A" w14:textId="77777777" w:rsidR="00922F17" w:rsidRDefault="0066579B" w:rsidP="00DF50EE">
      <w:pPr>
        <w:rPr>
          <w:sz w:val="28"/>
          <w:szCs w:val="28"/>
        </w:rPr>
      </w:pPr>
      <w:r>
        <w:rPr>
          <w:sz w:val="28"/>
          <w:szCs w:val="28"/>
        </w:rPr>
        <w:t>Bredband via ComHem (via tv-nätet) kommer att stängas av den 11 juni</w:t>
      </w:r>
      <w:r w:rsidR="00466D5D">
        <w:rPr>
          <w:sz w:val="28"/>
          <w:szCs w:val="28"/>
        </w:rPr>
        <w:t xml:space="preserve">. Önskar Ni ha bredband efter den 11 juni, så </w:t>
      </w:r>
      <w:r w:rsidR="00466D5D">
        <w:rPr>
          <w:b/>
          <w:bCs/>
          <w:sz w:val="28"/>
          <w:szCs w:val="28"/>
        </w:rPr>
        <w:t>måste</w:t>
      </w:r>
      <w:r w:rsidR="00466D5D">
        <w:rPr>
          <w:sz w:val="28"/>
          <w:szCs w:val="28"/>
        </w:rPr>
        <w:t xml:space="preserve"> Ni </w:t>
      </w:r>
      <w:r w:rsidR="00711B6C">
        <w:rPr>
          <w:sz w:val="28"/>
          <w:szCs w:val="28"/>
        </w:rPr>
        <w:t xml:space="preserve">beställa bredband från </w:t>
      </w:r>
      <w:r w:rsidR="00466D5D">
        <w:rPr>
          <w:sz w:val="28"/>
          <w:szCs w:val="28"/>
        </w:rPr>
        <w:t>Telenor</w:t>
      </w:r>
      <w:r>
        <w:rPr>
          <w:sz w:val="28"/>
          <w:szCs w:val="28"/>
        </w:rPr>
        <w:t xml:space="preserve"> </w:t>
      </w:r>
      <w:r w:rsidR="00711B6C" w:rsidRPr="00711B6C">
        <w:rPr>
          <w:b/>
          <w:bCs/>
          <w:sz w:val="28"/>
          <w:szCs w:val="28"/>
        </w:rPr>
        <w:t>omgående</w:t>
      </w:r>
      <w:r w:rsidR="00711B6C">
        <w:rPr>
          <w:sz w:val="28"/>
          <w:szCs w:val="28"/>
        </w:rPr>
        <w:t xml:space="preserve">. </w:t>
      </w:r>
    </w:p>
    <w:p w14:paraId="39B1EE95" w14:textId="77777777" w:rsidR="00E273E1" w:rsidRDefault="00E273E1" w:rsidP="00922F17">
      <w:pPr>
        <w:rPr>
          <w:sz w:val="28"/>
          <w:szCs w:val="28"/>
        </w:rPr>
      </w:pPr>
    </w:p>
    <w:p w14:paraId="123575BE" w14:textId="77777777" w:rsidR="00E273E1" w:rsidRDefault="00922F17" w:rsidP="00E273E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273E1">
        <w:rPr>
          <w:sz w:val="28"/>
          <w:szCs w:val="28"/>
        </w:rPr>
        <w:t xml:space="preserve">Kolla </w:t>
      </w:r>
      <w:hyperlink r:id="rId9" w:history="1">
        <w:r w:rsidRPr="00E273E1">
          <w:rPr>
            <w:rStyle w:val="Hyperlink"/>
            <w:sz w:val="28"/>
            <w:szCs w:val="28"/>
          </w:rPr>
          <w:t>https://www.telenor.se/handla/bredband/hsb/</w:t>
        </w:r>
      </w:hyperlink>
      <w:r w:rsidRPr="00E273E1">
        <w:rPr>
          <w:sz w:val="28"/>
          <w:szCs w:val="28"/>
        </w:rPr>
        <w:t xml:space="preserve"> </w:t>
      </w:r>
    </w:p>
    <w:p w14:paraId="4CF0D548" w14:textId="13BB0D42" w:rsidR="00922F17" w:rsidRDefault="00E273E1" w:rsidP="00E273E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</w:t>
      </w:r>
      <w:r w:rsidR="00922F17" w:rsidRPr="00E273E1">
        <w:rPr>
          <w:sz w:val="28"/>
          <w:szCs w:val="28"/>
        </w:rPr>
        <w:t>ing 020-222 222 vardagar mellan kl 8-18.</w:t>
      </w:r>
    </w:p>
    <w:p w14:paraId="09F86BBB" w14:textId="578C39E9" w:rsidR="00E273E1" w:rsidRPr="00E273E1" w:rsidRDefault="00E273E1" w:rsidP="00E273E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Beställ och referera till HSB:s ramtavtal. Då får Ni 200 MB för ca 300 kr.</w:t>
      </w:r>
    </w:p>
    <w:p w14:paraId="3B415271" w14:textId="54049AD5" w:rsidR="00E273E1" w:rsidRDefault="00E273E1" w:rsidP="00922F17">
      <w:pPr>
        <w:rPr>
          <w:sz w:val="28"/>
          <w:szCs w:val="28"/>
        </w:rPr>
      </w:pPr>
    </w:p>
    <w:p w14:paraId="4FB4B8CA" w14:textId="5B15E082" w:rsidR="00E273E1" w:rsidRDefault="00E273E1" w:rsidP="00922F17">
      <w:pPr>
        <w:rPr>
          <w:sz w:val="28"/>
          <w:szCs w:val="28"/>
        </w:rPr>
      </w:pPr>
      <w:r>
        <w:rPr>
          <w:sz w:val="28"/>
          <w:szCs w:val="28"/>
        </w:rPr>
        <w:t xml:space="preserve">HSB ramavtal </w:t>
      </w:r>
      <w:r w:rsidRPr="00E273E1">
        <w:rPr>
          <w:sz w:val="28"/>
          <w:szCs w:val="28"/>
        </w:rPr>
        <w:t xml:space="preserve">är utan bindningstid, vilket är ett bra </w:t>
      </w:r>
      <w:r w:rsidR="00423C25" w:rsidRPr="00E273E1">
        <w:rPr>
          <w:sz w:val="28"/>
          <w:szCs w:val="28"/>
        </w:rPr>
        <w:t>medan</w:t>
      </w:r>
      <w:r w:rsidRPr="00E273E1">
        <w:rPr>
          <w:sz w:val="28"/>
          <w:szCs w:val="28"/>
        </w:rPr>
        <w:t xml:space="preserve"> vi omförhandlar ett ännu bättre bredband fr.o.m. 2022-01-01</w:t>
      </w:r>
    </w:p>
    <w:p w14:paraId="6B28F0ED" w14:textId="77777777" w:rsidR="00922F17" w:rsidRPr="00922F17" w:rsidRDefault="00922F17" w:rsidP="00922F17">
      <w:pPr>
        <w:rPr>
          <w:sz w:val="28"/>
          <w:szCs w:val="28"/>
        </w:rPr>
      </w:pPr>
    </w:p>
    <w:p w14:paraId="69C2602B" w14:textId="0FD15DA2" w:rsidR="00922F17" w:rsidRDefault="00922F17" w:rsidP="00922F17">
      <w:pPr>
        <w:rPr>
          <w:b/>
          <w:sz w:val="28"/>
          <w:szCs w:val="28"/>
        </w:rPr>
      </w:pPr>
      <w:r>
        <w:rPr>
          <w:b/>
          <w:sz w:val="28"/>
          <w:szCs w:val="28"/>
        </w:rPr>
        <w:t>För Er som behöver hjälp med tv-övergången till Sappa!</w:t>
      </w:r>
    </w:p>
    <w:p w14:paraId="10E2D652" w14:textId="096089DB" w:rsidR="000C4A7F" w:rsidRDefault="000C4A7F" w:rsidP="00922F17">
      <w:pPr>
        <w:rPr>
          <w:sz w:val="28"/>
          <w:szCs w:val="28"/>
        </w:rPr>
      </w:pPr>
      <w:r>
        <w:rPr>
          <w:sz w:val="28"/>
          <w:szCs w:val="28"/>
        </w:rPr>
        <w:t xml:space="preserve">Det kommer finnas personal från Sappa, som </w:t>
      </w:r>
      <w:r w:rsidR="0062191B">
        <w:rPr>
          <w:sz w:val="28"/>
          <w:szCs w:val="28"/>
        </w:rPr>
        <w:t xml:space="preserve">vid behov </w:t>
      </w:r>
      <w:r>
        <w:rPr>
          <w:sz w:val="28"/>
          <w:szCs w:val="28"/>
        </w:rPr>
        <w:t xml:space="preserve">kommer att hjälpa </w:t>
      </w:r>
      <w:r w:rsidR="005C7F74">
        <w:rPr>
          <w:sz w:val="28"/>
          <w:szCs w:val="28"/>
        </w:rPr>
        <w:t>Er</w:t>
      </w:r>
      <w:r>
        <w:rPr>
          <w:sz w:val="28"/>
          <w:szCs w:val="28"/>
        </w:rPr>
        <w:t xml:space="preserve"> med tv-övergången den 11 juni</w:t>
      </w:r>
      <w:r w:rsidR="0062191B">
        <w:rPr>
          <w:sz w:val="28"/>
          <w:szCs w:val="28"/>
        </w:rPr>
        <w:t>.</w:t>
      </w:r>
      <w:r w:rsidR="005C7F74">
        <w:rPr>
          <w:sz w:val="28"/>
          <w:szCs w:val="28"/>
        </w:rPr>
        <w:t xml:space="preserve"> </w:t>
      </w:r>
      <w:r w:rsidR="00922F17">
        <w:rPr>
          <w:sz w:val="28"/>
          <w:szCs w:val="28"/>
        </w:rPr>
        <w:t>Ö</w:t>
      </w:r>
      <w:r w:rsidR="00922F17" w:rsidRPr="00922F17">
        <w:rPr>
          <w:sz w:val="28"/>
          <w:szCs w:val="28"/>
        </w:rPr>
        <w:t xml:space="preserve">nskar Ni hjälp, maila styrelsen </w:t>
      </w:r>
      <w:hyperlink r:id="rId10" w:history="1">
        <w:r w:rsidR="00922F17" w:rsidRPr="00922F17">
          <w:rPr>
            <w:rStyle w:val="Hyperlink"/>
            <w:sz w:val="28"/>
            <w:szCs w:val="28"/>
          </w:rPr>
          <w:t>brfbjorlin@gmail.com</w:t>
        </w:r>
      </w:hyperlink>
      <w:r>
        <w:rPr>
          <w:rStyle w:val="Hyperlink"/>
          <w:sz w:val="28"/>
          <w:szCs w:val="28"/>
        </w:rPr>
        <w:t xml:space="preserve"> </w:t>
      </w:r>
      <w:r w:rsidRPr="000C4A7F">
        <w:rPr>
          <w:b/>
          <w:bCs/>
          <w:sz w:val="28"/>
          <w:szCs w:val="28"/>
        </w:rPr>
        <w:t>innan</w:t>
      </w:r>
      <w:r>
        <w:rPr>
          <w:sz w:val="28"/>
          <w:szCs w:val="28"/>
        </w:rPr>
        <w:t xml:space="preserve"> den 11 juni. </w:t>
      </w:r>
    </w:p>
    <w:p w14:paraId="4527233F" w14:textId="77777777" w:rsidR="000C4A7F" w:rsidRDefault="000C4A7F" w:rsidP="00922F17">
      <w:pPr>
        <w:rPr>
          <w:sz w:val="28"/>
          <w:szCs w:val="28"/>
        </w:rPr>
      </w:pPr>
    </w:p>
    <w:p w14:paraId="10BCE7DD" w14:textId="037994BB" w:rsidR="00922F17" w:rsidRDefault="000C4A7F" w:rsidP="00922F17">
      <w:pPr>
        <w:rPr>
          <w:sz w:val="28"/>
          <w:szCs w:val="28"/>
        </w:rPr>
      </w:pPr>
      <w:r>
        <w:rPr>
          <w:sz w:val="28"/>
          <w:szCs w:val="28"/>
        </w:rPr>
        <w:t xml:space="preserve">Har Ni problem </w:t>
      </w:r>
      <w:r w:rsidR="00952870" w:rsidRPr="000C4A7F">
        <w:rPr>
          <w:b/>
          <w:bCs/>
          <w:sz w:val="28"/>
          <w:szCs w:val="28"/>
        </w:rPr>
        <w:t>under</w:t>
      </w:r>
      <w:r w:rsidR="00952870">
        <w:rPr>
          <w:sz w:val="28"/>
          <w:szCs w:val="28"/>
        </w:rPr>
        <w:t xml:space="preserve"> övergången </w:t>
      </w:r>
      <w:r>
        <w:rPr>
          <w:sz w:val="28"/>
          <w:szCs w:val="28"/>
        </w:rPr>
        <w:t>den 11 juni, så kan Ni r</w:t>
      </w:r>
      <w:r w:rsidRPr="000C4A7F">
        <w:rPr>
          <w:sz w:val="28"/>
          <w:szCs w:val="28"/>
        </w:rPr>
        <w:t>ing</w:t>
      </w:r>
      <w:r>
        <w:rPr>
          <w:sz w:val="28"/>
          <w:szCs w:val="28"/>
        </w:rPr>
        <w:t>a Ronny på 0762-714011, så förmedlar han kontakt med Sappa.</w:t>
      </w:r>
    </w:p>
    <w:p w14:paraId="385E63FB" w14:textId="182E6C3A" w:rsidR="000A71D2" w:rsidRDefault="000A71D2" w:rsidP="00922F17">
      <w:pPr>
        <w:rPr>
          <w:sz w:val="28"/>
          <w:szCs w:val="28"/>
        </w:rPr>
      </w:pPr>
    </w:p>
    <w:p w14:paraId="6628351A" w14:textId="550DDC85" w:rsidR="000333B3" w:rsidRDefault="000333B3" w:rsidP="000333B3">
      <w:pPr>
        <w:rPr>
          <w:b/>
          <w:sz w:val="28"/>
          <w:szCs w:val="28"/>
        </w:rPr>
      </w:pPr>
      <w:r>
        <w:rPr>
          <w:b/>
          <w:sz w:val="28"/>
          <w:szCs w:val="28"/>
        </w:rPr>
        <w:t>Bredband 2022-01-01!</w:t>
      </w:r>
    </w:p>
    <w:p w14:paraId="3079BDC0" w14:textId="072C8C17" w:rsidR="00AA3601" w:rsidRDefault="000333B3" w:rsidP="00AA3601">
      <w:pPr>
        <w:rPr>
          <w:sz w:val="28"/>
          <w:szCs w:val="28"/>
        </w:rPr>
      </w:pPr>
      <w:r w:rsidRPr="000333B3">
        <w:rPr>
          <w:sz w:val="28"/>
          <w:szCs w:val="28"/>
        </w:rPr>
        <w:t>Beslut om vilken leverantör det blir och om det blir gruppanslutning av bredbandet eller inte tar vi under sommaren/sensommaren.</w:t>
      </w:r>
      <w:r w:rsidR="00AA3601">
        <w:rPr>
          <w:sz w:val="28"/>
          <w:szCs w:val="28"/>
        </w:rPr>
        <w:t xml:space="preserve"> För närvarande lutar det åt en gruppanslutning av</w:t>
      </w:r>
      <w:r w:rsidR="000820DC">
        <w:rPr>
          <w:sz w:val="28"/>
          <w:szCs w:val="28"/>
        </w:rPr>
        <w:t xml:space="preserve"> bredbandet</w:t>
      </w:r>
      <w:r w:rsidR="00AA3601">
        <w:rPr>
          <w:sz w:val="28"/>
          <w:szCs w:val="28"/>
        </w:rPr>
        <w:t xml:space="preserve"> för </w:t>
      </w:r>
      <w:r w:rsidR="000820DC">
        <w:rPr>
          <w:sz w:val="28"/>
          <w:szCs w:val="28"/>
        </w:rPr>
        <w:t xml:space="preserve">endast ett </w:t>
      </w:r>
      <w:r w:rsidR="00AA3601">
        <w:rPr>
          <w:sz w:val="28"/>
          <w:szCs w:val="28"/>
        </w:rPr>
        <w:t>få</w:t>
      </w:r>
      <w:r w:rsidR="000820DC">
        <w:rPr>
          <w:sz w:val="28"/>
          <w:szCs w:val="28"/>
        </w:rPr>
        <w:t>tal</w:t>
      </w:r>
      <w:r w:rsidR="00AA3601">
        <w:rPr>
          <w:sz w:val="28"/>
          <w:szCs w:val="28"/>
        </w:rPr>
        <w:t xml:space="preserve"> är emot det</w:t>
      </w:r>
      <w:r w:rsidR="000820DC">
        <w:rPr>
          <w:sz w:val="28"/>
          <w:szCs w:val="28"/>
        </w:rPr>
        <w:t xml:space="preserve"> idag.</w:t>
      </w:r>
    </w:p>
    <w:p w14:paraId="04C895A0" w14:textId="77777777" w:rsidR="000333B3" w:rsidRDefault="000333B3" w:rsidP="000A71D2">
      <w:pPr>
        <w:rPr>
          <w:b/>
          <w:sz w:val="28"/>
          <w:szCs w:val="28"/>
        </w:rPr>
      </w:pPr>
    </w:p>
    <w:p w14:paraId="3CD48CDA" w14:textId="795657BC" w:rsidR="000A71D2" w:rsidRDefault="00E273E1" w:rsidP="000A71D2">
      <w:pPr>
        <w:rPr>
          <w:b/>
          <w:sz w:val="28"/>
          <w:szCs w:val="28"/>
        </w:rPr>
      </w:pPr>
      <w:r>
        <w:rPr>
          <w:b/>
          <w:sz w:val="28"/>
          <w:szCs w:val="28"/>
        </w:rPr>
        <w:t>Avgift</w:t>
      </w:r>
      <w:r w:rsidR="000333B3">
        <w:rPr>
          <w:b/>
          <w:sz w:val="28"/>
          <w:szCs w:val="28"/>
        </w:rPr>
        <w:t xml:space="preserve"> 2021</w:t>
      </w:r>
      <w:r w:rsidR="000A71D2">
        <w:rPr>
          <w:b/>
          <w:sz w:val="28"/>
          <w:szCs w:val="28"/>
        </w:rPr>
        <w:t>!</w:t>
      </w:r>
    </w:p>
    <w:p w14:paraId="19043558" w14:textId="705986A4" w:rsidR="00423C25" w:rsidRDefault="00E273E1" w:rsidP="000A71D2">
      <w:pPr>
        <w:rPr>
          <w:sz w:val="28"/>
          <w:szCs w:val="28"/>
        </w:rPr>
      </w:pPr>
      <w:r>
        <w:rPr>
          <w:sz w:val="28"/>
          <w:szCs w:val="28"/>
        </w:rPr>
        <w:t>Avgiften är of</w:t>
      </w:r>
      <w:r w:rsidR="00423C25">
        <w:rPr>
          <w:sz w:val="28"/>
          <w:szCs w:val="28"/>
        </w:rPr>
        <w:t>örändrad året ut.</w:t>
      </w:r>
    </w:p>
    <w:p w14:paraId="3F2CCADB" w14:textId="346F1C4F" w:rsidR="00423C25" w:rsidRDefault="00423C25" w:rsidP="000A71D2">
      <w:pPr>
        <w:rPr>
          <w:sz w:val="28"/>
          <w:szCs w:val="28"/>
        </w:rPr>
      </w:pPr>
    </w:p>
    <w:p w14:paraId="2A562994" w14:textId="786BBC3A" w:rsidR="000333B3" w:rsidRDefault="000333B3" w:rsidP="000333B3">
      <w:pPr>
        <w:rPr>
          <w:b/>
          <w:sz w:val="28"/>
          <w:szCs w:val="28"/>
        </w:rPr>
      </w:pPr>
      <w:r>
        <w:rPr>
          <w:b/>
          <w:sz w:val="28"/>
          <w:szCs w:val="28"/>
        </w:rPr>
        <w:t>Avgift 2022!</w:t>
      </w:r>
    </w:p>
    <w:p w14:paraId="0035F6CE" w14:textId="77777777" w:rsidR="000333B3" w:rsidRDefault="000333B3" w:rsidP="000333B3">
      <w:pPr>
        <w:rPr>
          <w:sz w:val="28"/>
          <w:szCs w:val="28"/>
        </w:rPr>
      </w:pPr>
      <w:r w:rsidRPr="000333B3">
        <w:rPr>
          <w:sz w:val="28"/>
          <w:szCs w:val="28"/>
        </w:rPr>
        <w:t>Blir det gruppanslutning av bredbandet så tar föreningen hela kostnaden från leverantören och vi tar då ut en avgift, som kommer med hyresavin. Målet att tv/bredband ska bli billigare både för dig som medlem och föreningen. Mer info om detta senare.</w:t>
      </w:r>
    </w:p>
    <w:p w14:paraId="16B97806" w14:textId="77777777" w:rsidR="000333B3" w:rsidRDefault="000333B3" w:rsidP="000A71D2">
      <w:pPr>
        <w:rPr>
          <w:sz w:val="28"/>
          <w:szCs w:val="28"/>
        </w:rPr>
      </w:pPr>
    </w:p>
    <w:p w14:paraId="57B47C66" w14:textId="0A91A288" w:rsidR="00922F17" w:rsidRDefault="00922F17" w:rsidP="00DF50EE">
      <w:pPr>
        <w:rPr>
          <w:b/>
          <w:sz w:val="28"/>
          <w:szCs w:val="28"/>
        </w:rPr>
      </w:pPr>
    </w:p>
    <w:p w14:paraId="1014E3F2" w14:textId="21AB6C56" w:rsidR="000C4A7F" w:rsidRDefault="000C4A7F" w:rsidP="00DF50E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=== TIDIGARE GIVEN INFORMATION ===</w:t>
      </w:r>
    </w:p>
    <w:p w14:paraId="5BCA094E" w14:textId="77777777" w:rsidR="000C4A7F" w:rsidRDefault="000C4A7F" w:rsidP="00DF50EE">
      <w:pPr>
        <w:rPr>
          <w:b/>
          <w:sz w:val="28"/>
          <w:szCs w:val="28"/>
        </w:rPr>
      </w:pPr>
    </w:p>
    <w:p w14:paraId="3FB58C23" w14:textId="5555E89F" w:rsidR="00CF70CD" w:rsidRDefault="009566F5" w:rsidP="00DF50EE">
      <w:pPr>
        <w:rPr>
          <w:b/>
          <w:sz w:val="28"/>
          <w:szCs w:val="28"/>
        </w:rPr>
      </w:pPr>
      <w:r>
        <w:rPr>
          <w:b/>
          <w:sz w:val="28"/>
          <w:szCs w:val="28"/>
        </w:rPr>
        <w:t>Gemensam tv och bredband</w:t>
      </w:r>
    </w:p>
    <w:p w14:paraId="4DC39365" w14:textId="1F54E96A" w:rsidR="009566F5" w:rsidRDefault="009566F5" w:rsidP="00DF50EE">
      <w:pPr>
        <w:rPr>
          <w:sz w:val="28"/>
          <w:szCs w:val="28"/>
        </w:rPr>
      </w:pPr>
      <w:r>
        <w:rPr>
          <w:sz w:val="28"/>
          <w:szCs w:val="28"/>
        </w:rPr>
        <w:t>Som vi tidigare nämnt håller vi på att se över möjligheten att få en gemensam och kostnadseffektiv lösning för tv och bredband.</w:t>
      </w:r>
      <w:r w:rsidR="009D5F9C">
        <w:rPr>
          <w:sz w:val="28"/>
          <w:szCs w:val="28"/>
        </w:rPr>
        <w:t xml:space="preserve"> Därför har vi sagt upp avtalen med ComHem (tv och bredband via </w:t>
      </w:r>
      <w:r w:rsidR="009C36DD">
        <w:rPr>
          <w:sz w:val="28"/>
          <w:szCs w:val="28"/>
        </w:rPr>
        <w:t>tv-nätet/</w:t>
      </w:r>
      <w:r w:rsidR="009D5F9C">
        <w:rPr>
          <w:sz w:val="28"/>
          <w:szCs w:val="28"/>
        </w:rPr>
        <w:t>coax-kabel) och Telenor (bredband via data</w:t>
      </w:r>
      <w:r w:rsidR="009C36DD">
        <w:rPr>
          <w:sz w:val="28"/>
          <w:szCs w:val="28"/>
        </w:rPr>
        <w:t>nätet/ip-kabel</w:t>
      </w:r>
      <w:r w:rsidR="009D5F9C">
        <w:rPr>
          <w:sz w:val="28"/>
          <w:szCs w:val="28"/>
        </w:rPr>
        <w:t xml:space="preserve">) </w:t>
      </w:r>
      <w:r w:rsidR="00650A73">
        <w:rPr>
          <w:sz w:val="28"/>
          <w:szCs w:val="28"/>
        </w:rPr>
        <w:t>för omförhandling.</w:t>
      </w:r>
    </w:p>
    <w:p w14:paraId="30DA7BDA" w14:textId="48CE2B1E" w:rsidR="00650A73" w:rsidRDefault="00650A73" w:rsidP="00DF50EE">
      <w:pPr>
        <w:rPr>
          <w:sz w:val="28"/>
          <w:szCs w:val="28"/>
        </w:rPr>
      </w:pPr>
    </w:p>
    <w:p w14:paraId="72709900" w14:textId="5F9A1E68" w:rsidR="00732A00" w:rsidRDefault="00650A73" w:rsidP="00DF50EE">
      <w:pPr>
        <w:rPr>
          <w:sz w:val="28"/>
          <w:szCs w:val="28"/>
        </w:rPr>
      </w:pPr>
      <w:r>
        <w:rPr>
          <w:i/>
          <w:sz w:val="28"/>
          <w:szCs w:val="28"/>
          <w:u w:val="single"/>
        </w:rPr>
        <w:t>TV</w:t>
      </w:r>
      <w:r w:rsidRPr="009E3FF7">
        <w:rPr>
          <w:i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 w:rsidR="00793CDE">
        <w:rPr>
          <w:sz w:val="28"/>
          <w:szCs w:val="28"/>
        </w:rPr>
        <w:t>Fredagen</w:t>
      </w:r>
      <w:r>
        <w:rPr>
          <w:sz w:val="28"/>
          <w:szCs w:val="28"/>
        </w:rPr>
        <w:t xml:space="preserve"> den 1</w:t>
      </w:r>
      <w:r w:rsidR="00793CDE">
        <w:rPr>
          <w:sz w:val="28"/>
          <w:szCs w:val="28"/>
        </w:rPr>
        <w:t>1</w:t>
      </w:r>
      <w:r>
        <w:rPr>
          <w:sz w:val="28"/>
          <w:szCs w:val="28"/>
        </w:rPr>
        <w:t xml:space="preserve"> juni (2021-06-1</w:t>
      </w:r>
      <w:r w:rsidR="00793CDE">
        <w:rPr>
          <w:sz w:val="28"/>
          <w:szCs w:val="28"/>
        </w:rPr>
        <w:t>1</w:t>
      </w:r>
      <w:r>
        <w:rPr>
          <w:sz w:val="28"/>
          <w:szCs w:val="28"/>
        </w:rPr>
        <w:t>) träde</w:t>
      </w:r>
      <w:r w:rsidR="00732A00">
        <w:rPr>
          <w:sz w:val="28"/>
          <w:szCs w:val="28"/>
        </w:rPr>
        <w:t>r</w:t>
      </w:r>
      <w:r>
        <w:rPr>
          <w:sz w:val="28"/>
          <w:szCs w:val="28"/>
        </w:rPr>
        <w:t xml:space="preserve"> ett nytt avtal för tv ikraft. </w:t>
      </w:r>
      <w:r w:rsidR="00732A00">
        <w:rPr>
          <w:sz w:val="28"/>
          <w:szCs w:val="28"/>
        </w:rPr>
        <w:t xml:space="preserve">Vi har valt Sappa - </w:t>
      </w:r>
      <w:hyperlink r:id="rId11" w:history="1">
        <w:r w:rsidR="00732A00" w:rsidRPr="00732A00">
          <w:rPr>
            <w:rStyle w:val="Hyperlink"/>
            <w:sz w:val="28"/>
            <w:szCs w:val="28"/>
          </w:rPr>
          <w:t>https://sappa.se/</w:t>
        </w:r>
      </w:hyperlink>
      <w:r w:rsidR="00732A00">
        <w:rPr>
          <w:sz w:val="28"/>
          <w:szCs w:val="28"/>
        </w:rPr>
        <w:t xml:space="preserve"> - som leverantör. Mer info om övergången kommer att komma både från oss, ComHem och Sappa. I korta drag:</w:t>
      </w:r>
    </w:p>
    <w:p w14:paraId="3BD0FF50" w14:textId="08C512D5" w:rsidR="00732A00" w:rsidRDefault="00885479" w:rsidP="00732A0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Ni </w:t>
      </w:r>
      <w:r w:rsidR="00732A00">
        <w:rPr>
          <w:sz w:val="28"/>
          <w:szCs w:val="28"/>
        </w:rPr>
        <w:t>- ca 10 medlemmar - som idag har extra tv-kanaler från ComHem - utöver grundutbudet</w:t>
      </w:r>
      <w:r w:rsidR="00103001">
        <w:rPr>
          <w:sz w:val="28"/>
          <w:szCs w:val="28"/>
        </w:rPr>
        <w:t>,</w:t>
      </w:r>
      <w:r w:rsidR="00732A00">
        <w:rPr>
          <w:sz w:val="28"/>
          <w:szCs w:val="28"/>
        </w:rPr>
        <w:t xml:space="preserve"> </w:t>
      </w:r>
      <w:r w:rsidR="006310A8">
        <w:rPr>
          <w:sz w:val="28"/>
          <w:szCs w:val="28"/>
        </w:rPr>
        <w:t xml:space="preserve">Er </w:t>
      </w:r>
      <w:r w:rsidR="00732A00">
        <w:rPr>
          <w:sz w:val="28"/>
          <w:szCs w:val="28"/>
        </w:rPr>
        <w:t>kommer ComHem att</w:t>
      </w:r>
      <w:r w:rsidR="00793CDE">
        <w:rPr>
          <w:sz w:val="28"/>
          <w:szCs w:val="28"/>
        </w:rPr>
        <w:t xml:space="preserve"> informera att</w:t>
      </w:r>
      <w:r w:rsidR="00732A00">
        <w:rPr>
          <w:sz w:val="28"/>
          <w:szCs w:val="28"/>
        </w:rPr>
        <w:t xml:space="preserve"> de inte längre kan leverera tjänsten</w:t>
      </w:r>
      <w:r>
        <w:rPr>
          <w:sz w:val="28"/>
          <w:szCs w:val="28"/>
        </w:rPr>
        <w:t>. Uppsägningen ska inte kosta Er något.</w:t>
      </w:r>
    </w:p>
    <w:p w14:paraId="3AACBDBF" w14:textId="13156F99" w:rsidR="00885479" w:rsidRDefault="00885479" w:rsidP="00732A0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Ni som önskar extra tv-kanaler utöver grundutbudet får köpa dessa via Sappa på egen bekostnad – som idag, fast billigare</w:t>
      </w:r>
      <w:r w:rsidR="009B04E3">
        <w:rPr>
          <w:sz w:val="28"/>
          <w:szCs w:val="28"/>
        </w:rPr>
        <w:t>.</w:t>
      </w:r>
    </w:p>
    <w:p w14:paraId="76447DB7" w14:textId="695D5C3B" w:rsidR="00885479" w:rsidRDefault="00885479" w:rsidP="00732A0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Övergången ska ske i princip ”smärtfritt”. Kanske krävs en kanalsökning på tv:n för att hitta</w:t>
      </w:r>
      <w:r w:rsidR="00FB3361">
        <w:rPr>
          <w:sz w:val="28"/>
          <w:szCs w:val="28"/>
        </w:rPr>
        <w:t xml:space="preserve"> de nya kanalerna – likt den som gjordes vid övergången till digital signal nyligen. </w:t>
      </w:r>
    </w:p>
    <w:p w14:paraId="3DA82C55" w14:textId="40FF7DAB" w:rsidR="00FB3361" w:rsidRPr="00732A00" w:rsidRDefault="00FB3361" w:rsidP="00732A0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Önskar Ni hjälp vid övergången, maila styrelsen </w:t>
      </w:r>
      <w:hyperlink r:id="rId12" w:history="1">
        <w:r>
          <w:rPr>
            <w:rStyle w:val="Hyperlink"/>
            <w:sz w:val="28"/>
            <w:szCs w:val="28"/>
          </w:rPr>
          <w:t>brfbjorlin@gmail.com</w:t>
        </w:r>
      </w:hyperlink>
    </w:p>
    <w:p w14:paraId="7D33B431" w14:textId="16E0F1EE" w:rsidR="00732A00" w:rsidRDefault="00732A00" w:rsidP="00DF50EE">
      <w:pPr>
        <w:rPr>
          <w:sz w:val="28"/>
          <w:szCs w:val="28"/>
        </w:rPr>
      </w:pPr>
    </w:p>
    <w:p w14:paraId="04456665" w14:textId="6168CC30" w:rsidR="009B04E3" w:rsidRDefault="00793CDE" w:rsidP="009B04E3">
      <w:pPr>
        <w:rPr>
          <w:sz w:val="28"/>
          <w:szCs w:val="28"/>
        </w:rPr>
      </w:pPr>
      <w:r>
        <w:rPr>
          <w:i/>
          <w:sz w:val="28"/>
          <w:szCs w:val="28"/>
          <w:u w:val="single"/>
        </w:rPr>
        <w:t>Bredband</w:t>
      </w:r>
      <w:r w:rsidR="001972F7">
        <w:rPr>
          <w:i/>
          <w:sz w:val="28"/>
          <w:szCs w:val="28"/>
          <w:u w:val="single"/>
        </w:rPr>
        <w:t xml:space="preserve"> via ComHem</w:t>
      </w:r>
      <w:r w:rsidR="009B04E3" w:rsidRPr="009E3FF7">
        <w:rPr>
          <w:i/>
          <w:sz w:val="28"/>
          <w:szCs w:val="28"/>
          <w:u w:val="single"/>
        </w:rPr>
        <w:t>:</w:t>
      </w:r>
      <w:r w:rsidR="009B04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Fredagen </w:t>
      </w:r>
      <w:r w:rsidR="009B04E3">
        <w:rPr>
          <w:sz w:val="28"/>
          <w:szCs w:val="28"/>
        </w:rPr>
        <w:t>den 1</w:t>
      </w:r>
      <w:r>
        <w:rPr>
          <w:sz w:val="28"/>
          <w:szCs w:val="28"/>
        </w:rPr>
        <w:t>1</w:t>
      </w:r>
      <w:r w:rsidR="009B04E3">
        <w:rPr>
          <w:sz w:val="28"/>
          <w:szCs w:val="28"/>
        </w:rPr>
        <w:t xml:space="preserve"> juni (2021-06-1</w:t>
      </w:r>
      <w:r>
        <w:rPr>
          <w:sz w:val="28"/>
          <w:szCs w:val="28"/>
        </w:rPr>
        <w:t>1</w:t>
      </w:r>
      <w:r w:rsidR="009B04E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avslutas ComHems avtal för tv </w:t>
      </w:r>
      <w:r w:rsidRPr="00705371">
        <w:rPr>
          <w:b/>
          <w:bCs/>
          <w:sz w:val="28"/>
          <w:szCs w:val="28"/>
        </w:rPr>
        <w:t>och bredband</w:t>
      </w:r>
      <w:r>
        <w:rPr>
          <w:sz w:val="28"/>
          <w:szCs w:val="28"/>
        </w:rPr>
        <w:t xml:space="preserve"> via </w:t>
      </w:r>
      <w:r w:rsidR="009C36DD">
        <w:rPr>
          <w:sz w:val="28"/>
          <w:szCs w:val="28"/>
        </w:rPr>
        <w:t>tv-nätet</w:t>
      </w:r>
      <w:r>
        <w:rPr>
          <w:sz w:val="28"/>
          <w:szCs w:val="28"/>
        </w:rPr>
        <w:t xml:space="preserve">. </w:t>
      </w:r>
      <w:r w:rsidR="009B04E3">
        <w:rPr>
          <w:sz w:val="28"/>
          <w:szCs w:val="28"/>
        </w:rPr>
        <w:t xml:space="preserve">Mer info om </w:t>
      </w:r>
      <w:r w:rsidR="009C36DD">
        <w:rPr>
          <w:sz w:val="28"/>
          <w:szCs w:val="28"/>
        </w:rPr>
        <w:t xml:space="preserve">avslutningen </w:t>
      </w:r>
      <w:r w:rsidR="009B04E3">
        <w:rPr>
          <w:sz w:val="28"/>
          <w:szCs w:val="28"/>
        </w:rPr>
        <w:t>kommer att komma både från oss</w:t>
      </w:r>
      <w:r w:rsidR="009C36DD">
        <w:rPr>
          <w:sz w:val="28"/>
          <w:szCs w:val="28"/>
        </w:rPr>
        <w:t xml:space="preserve"> och </w:t>
      </w:r>
      <w:r w:rsidR="009B04E3">
        <w:rPr>
          <w:sz w:val="28"/>
          <w:szCs w:val="28"/>
        </w:rPr>
        <w:t>ComHem. I korta drag:</w:t>
      </w:r>
    </w:p>
    <w:p w14:paraId="7575D87A" w14:textId="75945A5D" w:rsidR="009B04E3" w:rsidRDefault="009B04E3" w:rsidP="00793C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Ni som idag har </w:t>
      </w:r>
      <w:r w:rsidR="00793CDE">
        <w:rPr>
          <w:sz w:val="28"/>
          <w:szCs w:val="28"/>
        </w:rPr>
        <w:t xml:space="preserve">bredband </w:t>
      </w:r>
      <w:r>
        <w:rPr>
          <w:sz w:val="28"/>
          <w:szCs w:val="28"/>
        </w:rPr>
        <w:t>från ComHem</w:t>
      </w:r>
      <w:r w:rsidR="00660328">
        <w:rPr>
          <w:sz w:val="28"/>
          <w:szCs w:val="28"/>
        </w:rPr>
        <w:t>, Er</w:t>
      </w:r>
      <w:r>
        <w:rPr>
          <w:sz w:val="28"/>
          <w:szCs w:val="28"/>
        </w:rPr>
        <w:t xml:space="preserve"> </w:t>
      </w:r>
      <w:r w:rsidR="00793CDE">
        <w:rPr>
          <w:sz w:val="28"/>
          <w:szCs w:val="28"/>
        </w:rPr>
        <w:t xml:space="preserve">kommer ComHem att informera att de inte längre kan leverera tjänsten. </w:t>
      </w:r>
      <w:r>
        <w:rPr>
          <w:sz w:val="28"/>
          <w:szCs w:val="28"/>
        </w:rPr>
        <w:t>Uppsägningen ska inte kosta Er något.</w:t>
      </w:r>
    </w:p>
    <w:p w14:paraId="44FEAB78" w14:textId="27E16E13" w:rsidR="009B04E3" w:rsidRDefault="009B04E3" w:rsidP="009B04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Ni som </w:t>
      </w:r>
      <w:r w:rsidR="009C36DD">
        <w:rPr>
          <w:sz w:val="28"/>
          <w:szCs w:val="28"/>
        </w:rPr>
        <w:t xml:space="preserve">fortsatt </w:t>
      </w:r>
      <w:r>
        <w:rPr>
          <w:sz w:val="28"/>
          <w:szCs w:val="28"/>
        </w:rPr>
        <w:t xml:space="preserve">önskar </w:t>
      </w:r>
      <w:r w:rsidR="00793CDE">
        <w:rPr>
          <w:sz w:val="28"/>
          <w:szCs w:val="28"/>
        </w:rPr>
        <w:t xml:space="preserve">bredband </w:t>
      </w:r>
      <w:r>
        <w:rPr>
          <w:sz w:val="28"/>
          <w:szCs w:val="28"/>
        </w:rPr>
        <w:t>får köpa de</w:t>
      </w:r>
      <w:r w:rsidR="00793CDE">
        <w:rPr>
          <w:sz w:val="28"/>
          <w:szCs w:val="28"/>
        </w:rPr>
        <w:t>tta</w:t>
      </w:r>
      <w:r>
        <w:rPr>
          <w:sz w:val="28"/>
          <w:szCs w:val="28"/>
        </w:rPr>
        <w:t xml:space="preserve"> via </w:t>
      </w:r>
      <w:r w:rsidR="00793CDE">
        <w:rPr>
          <w:sz w:val="28"/>
          <w:szCs w:val="28"/>
        </w:rPr>
        <w:t>Tele</w:t>
      </w:r>
      <w:r w:rsidR="009C36DD">
        <w:rPr>
          <w:sz w:val="28"/>
          <w:szCs w:val="28"/>
        </w:rPr>
        <w:t>n</w:t>
      </w:r>
      <w:r w:rsidR="00793CDE">
        <w:rPr>
          <w:sz w:val="28"/>
          <w:szCs w:val="28"/>
        </w:rPr>
        <w:t xml:space="preserve">or </w:t>
      </w:r>
      <w:r>
        <w:rPr>
          <w:sz w:val="28"/>
          <w:szCs w:val="28"/>
        </w:rPr>
        <w:t>på egen bekostnad – som idag, fast billigare</w:t>
      </w:r>
      <w:r w:rsidR="00793CDE">
        <w:rPr>
          <w:sz w:val="28"/>
          <w:szCs w:val="28"/>
        </w:rPr>
        <w:t xml:space="preserve"> och bättre. </w:t>
      </w:r>
      <w:r w:rsidR="009C36DD">
        <w:rPr>
          <w:sz w:val="28"/>
          <w:szCs w:val="28"/>
        </w:rPr>
        <w:t>Föreslår att Ni använder HSB:s ramavtal, som ger 200/200 Mb/s för cirka 300 kr.</w:t>
      </w:r>
    </w:p>
    <w:p w14:paraId="7904EAD7" w14:textId="2C499CF4" w:rsidR="009B04E3" w:rsidRDefault="009B04E3" w:rsidP="009B04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Övergången </w:t>
      </w:r>
      <w:r w:rsidR="009C36DD">
        <w:rPr>
          <w:sz w:val="28"/>
          <w:szCs w:val="28"/>
        </w:rPr>
        <w:t>kräver en ny router</w:t>
      </w:r>
      <w:r w:rsidR="00705371">
        <w:rPr>
          <w:sz w:val="28"/>
          <w:szCs w:val="28"/>
        </w:rPr>
        <w:t xml:space="preserve">, som Telenor tillhandhåller. Routern </w:t>
      </w:r>
      <w:r w:rsidR="009C36DD">
        <w:rPr>
          <w:sz w:val="28"/>
          <w:szCs w:val="28"/>
        </w:rPr>
        <w:t>ska kopplas till datanätet</w:t>
      </w:r>
      <w:r w:rsidR="00705371">
        <w:rPr>
          <w:sz w:val="28"/>
          <w:szCs w:val="28"/>
        </w:rPr>
        <w:t>. Era enheter – dator, tv-box, mm – ska sedan koppla upp sig mot den nya router</w:t>
      </w:r>
      <w:r w:rsidR="00200B0D">
        <w:rPr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="00705371">
        <w:rPr>
          <w:sz w:val="28"/>
          <w:szCs w:val="28"/>
        </w:rPr>
        <w:t>via WiFi eller liknande.</w:t>
      </w:r>
    </w:p>
    <w:p w14:paraId="4CB2288D" w14:textId="77777777" w:rsidR="009B04E3" w:rsidRPr="00732A00" w:rsidRDefault="009B04E3" w:rsidP="009B04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Önskar Ni hjälp vid övergången, maila styrelsen </w:t>
      </w:r>
      <w:hyperlink r:id="rId13" w:history="1">
        <w:r>
          <w:rPr>
            <w:rStyle w:val="Hyperlink"/>
            <w:sz w:val="28"/>
            <w:szCs w:val="28"/>
          </w:rPr>
          <w:t>brfbjorlin@gmail.com</w:t>
        </w:r>
      </w:hyperlink>
    </w:p>
    <w:p w14:paraId="6CA2EB1F" w14:textId="77777777" w:rsidR="00AA301D" w:rsidRDefault="00AA301D" w:rsidP="001972F7">
      <w:pPr>
        <w:rPr>
          <w:i/>
          <w:sz w:val="28"/>
          <w:szCs w:val="28"/>
          <w:u w:val="single"/>
        </w:rPr>
      </w:pPr>
    </w:p>
    <w:p w14:paraId="4631A6FD" w14:textId="77777777" w:rsidR="000C4A7F" w:rsidRDefault="001972F7" w:rsidP="001972F7">
      <w:pPr>
        <w:rPr>
          <w:sz w:val="28"/>
          <w:szCs w:val="28"/>
        </w:rPr>
      </w:pPr>
      <w:r>
        <w:rPr>
          <w:i/>
          <w:sz w:val="28"/>
          <w:szCs w:val="28"/>
          <w:u w:val="single"/>
        </w:rPr>
        <w:t>Bredband</w:t>
      </w:r>
      <w:r w:rsidRPr="009E3FF7">
        <w:rPr>
          <w:i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Runt lördagen den 1</w:t>
      </w:r>
      <w:r w:rsidR="00257C82">
        <w:rPr>
          <w:sz w:val="28"/>
          <w:szCs w:val="28"/>
        </w:rPr>
        <w:t xml:space="preserve"> </w:t>
      </w:r>
      <w:r>
        <w:rPr>
          <w:sz w:val="28"/>
          <w:szCs w:val="28"/>
        </w:rPr>
        <w:t>januari 2022 (2022-01-01) träder ett nytt avtal för bred</w:t>
      </w:r>
      <w:r w:rsidR="00AA301D">
        <w:rPr>
          <w:sz w:val="28"/>
          <w:szCs w:val="28"/>
        </w:rPr>
        <w:t>b</w:t>
      </w:r>
      <w:r>
        <w:rPr>
          <w:sz w:val="28"/>
          <w:szCs w:val="28"/>
        </w:rPr>
        <w:t xml:space="preserve">and ikraft. </w:t>
      </w:r>
    </w:p>
    <w:p w14:paraId="216F62F2" w14:textId="77777777" w:rsidR="000C4A7F" w:rsidRDefault="000C4A7F" w:rsidP="001972F7">
      <w:pPr>
        <w:rPr>
          <w:sz w:val="28"/>
          <w:szCs w:val="28"/>
        </w:rPr>
      </w:pPr>
    </w:p>
    <w:p w14:paraId="455BD857" w14:textId="4987CB7F" w:rsidR="000A71D2" w:rsidRDefault="000C4A7F" w:rsidP="001972F7">
      <w:pPr>
        <w:rPr>
          <w:sz w:val="28"/>
          <w:szCs w:val="28"/>
        </w:rPr>
      </w:pPr>
      <w:r>
        <w:rPr>
          <w:sz w:val="28"/>
          <w:szCs w:val="28"/>
        </w:rPr>
        <w:t xml:space="preserve">Vi har fått in några offerter </w:t>
      </w:r>
      <w:r w:rsidR="000A71D2">
        <w:rPr>
          <w:sz w:val="28"/>
          <w:szCs w:val="28"/>
        </w:rPr>
        <w:t xml:space="preserve">med intressanta priser. </w:t>
      </w:r>
      <w:r w:rsidR="00C0424F">
        <w:rPr>
          <w:sz w:val="28"/>
          <w:szCs w:val="28"/>
        </w:rPr>
        <w:t xml:space="preserve">Mer info kommer </w:t>
      </w:r>
      <w:r w:rsidR="00C0424F" w:rsidRPr="000333B3">
        <w:rPr>
          <w:sz w:val="28"/>
          <w:szCs w:val="28"/>
        </w:rPr>
        <w:t>under sommaren/sensommaren</w:t>
      </w:r>
      <w:r w:rsidR="00C0424F">
        <w:rPr>
          <w:sz w:val="28"/>
          <w:szCs w:val="28"/>
        </w:rPr>
        <w:t>.</w:t>
      </w:r>
    </w:p>
    <w:sectPr w:rsidR="000A71D2" w:rsidSect="00304CB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0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098A3" w14:textId="77777777" w:rsidR="00B62934" w:rsidRDefault="00B62934">
      <w:r>
        <w:separator/>
      </w:r>
    </w:p>
  </w:endnote>
  <w:endnote w:type="continuationSeparator" w:id="0">
    <w:p w14:paraId="2E721B27" w14:textId="77777777" w:rsidR="00B62934" w:rsidRDefault="00B6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6BADF" w14:textId="77777777" w:rsidR="007D56A3" w:rsidRDefault="007D56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EACD9" w14:textId="1259A9B1" w:rsidR="007D56A3" w:rsidRDefault="007D56A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4CFA3D6" wp14:editId="1C49D7D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86e8447d8981ae2a7150f06f" descr="{&quot;HashCode&quot;:101019566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841960" w14:textId="5E3B1881" w:rsidR="007D56A3" w:rsidRPr="007D56A3" w:rsidRDefault="007D56A3" w:rsidP="007D56A3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D56A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Essity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CFA3D6" id="_x0000_t202" coordsize="21600,21600" o:spt="202" path="m,l,21600r21600,l21600,xe">
              <v:stroke joinstyle="miter"/>
              <v:path gradientshapeok="t" o:connecttype="rect"/>
            </v:shapetype>
            <v:shape id="MSIPCM86e8447d8981ae2a7150f06f" o:spid="_x0000_s1026" type="#_x0000_t202" alt="{&quot;HashCode&quot;:1010195664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Gw8ymewAgAARwUAAA4A&#10;AAAAAAAAAAAAAAAALgIAAGRycy9lMm9Eb2MueG1sUEsBAi0AFAAGAAgAAAAhAHx2COHfAAAACwEA&#10;AA8AAAAAAAAAAAAAAAAACgUAAGRycy9kb3ducmV2LnhtbFBLBQYAAAAABAAEAPMAAAAWBgAAAAA=&#10;" o:allowincell="f" filled="f" stroked="f" strokeweight=".5pt">
              <v:fill o:detectmouseclick="t"/>
              <v:textbox inset="20pt,0,,0">
                <w:txbxContent>
                  <w:p w14:paraId="4A841960" w14:textId="5E3B1881" w:rsidR="007D56A3" w:rsidRPr="007D56A3" w:rsidRDefault="007D56A3" w:rsidP="007D56A3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D56A3">
                      <w:rPr>
                        <w:rFonts w:ascii="Calibri" w:hAnsi="Calibri" w:cs="Calibri"/>
                        <w:color w:val="000000"/>
                        <w:sz w:val="20"/>
                      </w:rPr>
                      <w:t>Essity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280B3" w14:textId="77777777" w:rsidR="007D56A3" w:rsidRDefault="007D56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B039D" w14:textId="77777777" w:rsidR="00B62934" w:rsidRDefault="00B62934">
      <w:r>
        <w:rPr>
          <w:color w:val="000000"/>
        </w:rPr>
        <w:separator/>
      </w:r>
    </w:p>
  </w:footnote>
  <w:footnote w:type="continuationSeparator" w:id="0">
    <w:p w14:paraId="58CF04A4" w14:textId="77777777" w:rsidR="00B62934" w:rsidRDefault="00B62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A3E5F" w14:textId="77777777" w:rsidR="007D56A3" w:rsidRDefault="007D56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3B7FB" w14:textId="77777777" w:rsidR="007D56A3" w:rsidRDefault="007D56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131AD" w14:textId="77777777" w:rsidR="007D56A3" w:rsidRDefault="007D56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A5A78"/>
    <w:multiLevelType w:val="hybridMultilevel"/>
    <w:tmpl w:val="9DECEB66"/>
    <w:lvl w:ilvl="0" w:tplc="763EA33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03483"/>
    <w:multiLevelType w:val="hybridMultilevel"/>
    <w:tmpl w:val="763445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A0862"/>
    <w:multiLevelType w:val="hybridMultilevel"/>
    <w:tmpl w:val="8296271A"/>
    <w:lvl w:ilvl="0" w:tplc="92649A7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DB4"/>
    <w:rsid w:val="000279FE"/>
    <w:rsid w:val="000333B3"/>
    <w:rsid w:val="000820DC"/>
    <w:rsid w:val="000A71D2"/>
    <w:rsid w:val="000C4A7F"/>
    <w:rsid w:val="00103001"/>
    <w:rsid w:val="00112C6A"/>
    <w:rsid w:val="0016307B"/>
    <w:rsid w:val="001972F7"/>
    <w:rsid w:val="001A6139"/>
    <w:rsid w:val="001E175C"/>
    <w:rsid w:val="00200B0D"/>
    <w:rsid w:val="00257C82"/>
    <w:rsid w:val="00291B90"/>
    <w:rsid w:val="00296B97"/>
    <w:rsid w:val="00304CB9"/>
    <w:rsid w:val="00313038"/>
    <w:rsid w:val="00323D76"/>
    <w:rsid w:val="003262F1"/>
    <w:rsid w:val="0033542D"/>
    <w:rsid w:val="003658F1"/>
    <w:rsid w:val="00423C25"/>
    <w:rsid w:val="00433827"/>
    <w:rsid w:val="0044532D"/>
    <w:rsid w:val="00466D5D"/>
    <w:rsid w:val="004D2BC6"/>
    <w:rsid w:val="004E6896"/>
    <w:rsid w:val="0054215D"/>
    <w:rsid w:val="00560071"/>
    <w:rsid w:val="00565581"/>
    <w:rsid w:val="00575C6B"/>
    <w:rsid w:val="005B270D"/>
    <w:rsid w:val="005C7F74"/>
    <w:rsid w:val="005E157D"/>
    <w:rsid w:val="005E2DB4"/>
    <w:rsid w:val="006008CA"/>
    <w:rsid w:val="00604621"/>
    <w:rsid w:val="006055E6"/>
    <w:rsid w:val="0060692F"/>
    <w:rsid w:val="0062191B"/>
    <w:rsid w:val="006310A8"/>
    <w:rsid w:val="00650A73"/>
    <w:rsid w:val="00660328"/>
    <w:rsid w:val="0066579B"/>
    <w:rsid w:val="006F387B"/>
    <w:rsid w:val="00705371"/>
    <w:rsid w:val="00711B6C"/>
    <w:rsid w:val="0073183D"/>
    <w:rsid w:val="00732A00"/>
    <w:rsid w:val="007347F5"/>
    <w:rsid w:val="00793CDE"/>
    <w:rsid w:val="007D47E2"/>
    <w:rsid w:val="007D56A3"/>
    <w:rsid w:val="00807E63"/>
    <w:rsid w:val="00882BD2"/>
    <w:rsid w:val="00885479"/>
    <w:rsid w:val="008B2EF2"/>
    <w:rsid w:val="008C681C"/>
    <w:rsid w:val="00913CEC"/>
    <w:rsid w:val="009203F0"/>
    <w:rsid w:val="00922F17"/>
    <w:rsid w:val="0092592D"/>
    <w:rsid w:val="00952870"/>
    <w:rsid w:val="009566F5"/>
    <w:rsid w:val="009B04E3"/>
    <w:rsid w:val="009B7E1B"/>
    <w:rsid w:val="009C36DD"/>
    <w:rsid w:val="009C6626"/>
    <w:rsid w:val="009C7BAD"/>
    <w:rsid w:val="009D5F9C"/>
    <w:rsid w:val="009E3962"/>
    <w:rsid w:val="009E3FF7"/>
    <w:rsid w:val="00AA301D"/>
    <w:rsid w:val="00AA3601"/>
    <w:rsid w:val="00B10C29"/>
    <w:rsid w:val="00B53175"/>
    <w:rsid w:val="00B62934"/>
    <w:rsid w:val="00B73DAB"/>
    <w:rsid w:val="00B91330"/>
    <w:rsid w:val="00BA1D96"/>
    <w:rsid w:val="00C0424F"/>
    <w:rsid w:val="00C6065E"/>
    <w:rsid w:val="00CA613D"/>
    <w:rsid w:val="00CD59A8"/>
    <w:rsid w:val="00CD5C2C"/>
    <w:rsid w:val="00CF70CD"/>
    <w:rsid w:val="00D60D55"/>
    <w:rsid w:val="00D847E7"/>
    <w:rsid w:val="00DA35AD"/>
    <w:rsid w:val="00DC08B3"/>
    <w:rsid w:val="00DF50EE"/>
    <w:rsid w:val="00E124F3"/>
    <w:rsid w:val="00E273E1"/>
    <w:rsid w:val="00E37642"/>
    <w:rsid w:val="00EA4A56"/>
    <w:rsid w:val="00ED0178"/>
    <w:rsid w:val="00FB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EAB0EF"/>
  <w15:docId w15:val="{27D5F35A-A99D-4A18-BDB7-E01F4441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ahoma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itle">
    <w:name w:val="Subtitle"/>
    <w:basedOn w:val="Title"/>
    <w:next w:val="Textbody"/>
    <w:pPr>
      <w:jc w:val="center"/>
    </w:pPr>
    <w:rPr>
      <w:i/>
      <w:iCs/>
    </w:r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5AD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5AD"/>
    <w:rPr>
      <w:rFonts w:ascii="Segoe UI" w:hAnsi="Segoe UI" w:cs="Mangal"/>
      <w:sz w:val="18"/>
      <w:szCs w:val="16"/>
    </w:rPr>
  </w:style>
  <w:style w:type="character" w:styleId="Hyperlink">
    <w:name w:val="Hyperlink"/>
    <w:basedOn w:val="DefaultParagraphFont"/>
    <w:uiPriority w:val="99"/>
    <w:unhideWhenUsed/>
    <w:rsid w:val="006F38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8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2A00"/>
    <w:pPr>
      <w:ind w:left="720"/>
      <w:contextualSpacing/>
    </w:pPr>
    <w:rPr>
      <w:rFonts w:cs="Mangal"/>
      <w:szCs w:val="21"/>
    </w:rPr>
  </w:style>
  <w:style w:type="paragraph" w:styleId="Header">
    <w:name w:val="header"/>
    <w:basedOn w:val="Normal"/>
    <w:link w:val="HeaderChar"/>
    <w:uiPriority w:val="99"/>
    <w:unhideWhenUsed/>
    <w:rsid w:val="007D56A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7D56A3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7D56A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D56A3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brfbjorlin@gmail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brfbjorlin@gmail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ppa.s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brfbjorlin@gmail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telenor.se/handla/bredband/hsb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C26A1-3512-4290-A73D-A19AEE6BE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Christer Johansson</dc:creator>
  <cp:lastModifiedBy>LUNDBORG Theres</cp:lastModifiedBy>
  <cp:revision>2</cp:revision>
  <cp:lastPrinted>2018-11-21T15:31:00Z</cp:lastPrinted>
  <dcterms:created xsi:type="dcterms:W3CDTF">2021-06-16T20:29:00Z</dcterms:created>
  <dcterms:modified xsi:type="dcterms:W3CDTF">2021-06-16T20:29:00Z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a84f0-fc6c-43bc-9312-dd2f6ce42add_Enabled">
    <vt:lpwstr>true</vt:lpwstr>
  </property>
  <property fmtid="{D5CDD505-2E9C-101B-9397-08002B2CF9AE}" pid="3" name="MSIP_Label_c15a84f0-fc6c-43bc-9312-dd2f6ce42add_SetDate">
    <vt:lpwstr>2019-12-04T19:20:22Z</vt:lpwstr>
  </property>
  <property fmtid="{D5CDD505-2E9C-101B-9397-08002B2CF9AE}" pid="4" name="MSIP_Label_c15a84f0-fc6c-43bc-9312-dd2f6ce42add_Method">
    <vt:lpwstr>Privileged</vt:lpwstr>
  </property>
  <property fmtid="{D5CDD505-2E9C-101B-9397-08002B2CF9AE}" pid="5" name="MSIP_Label_c15a84f0-fc6c-43bc-9312-dd2f6ce42add_Name">
    <vt:lpwstr>Non-sensitive - Public</vt:lpwstr>
  </property>
  <property fmtid="{D5CDD505-2E9C-101B-9397-08002B2CF9AE}" pid="6" name="MSIP_Label_c15a84f0-fc6c-43bc-9312-dd2f6ce42add_SiteId">
    <vt:lpwstr>5d0501ba-8bc1-464e-b3ad-9e2c8779c55c</vt:lpwstr>
  </property>
  <property fmtid="{D5CDD505-2E9C-101B-9397-08002B2CF9AE}" pid="7" name="MSIP_Label_c15a84f0-fc6c-43bc-9312-dd2f6ce42add_ActionId">
    <vt:lpwstr>20227725-44f3-45dc-9e03-0000687fbdd6</vt:lpwstr>
  </property>
  <property fmtid="{D5CDD505-2E9C-101B-9397-08002B2CF9AE}" pid="8" name="MSIP_Label_c15a84f0-fc6c-43bc-9312-dd2f6ce42add_ContentBits">
    <vt:lpwstr>0</vt:lpwstr>
  </property>
  <property fmtid="{D5CDD505-2E9C-101B-9397-08002B2CF9AE}" pid="9" name="MSIP_Label_4c8d6ef0-491d-4f17-aead-12ed260929f1_Enabled">
    <vt:lpwstr>true</vt:lpwstr>
  </property>
  <property fmtid="{D5CDD505-2E9C-101B-9397-08002B2CF9AE}" pid="10" name="MSIP_Label_4c8d6ef0-491d-4f17-aead-12ed260929f1_SetDate">
    <vt:lpwstr>2021-06-16T20:29:06Z</vt:lpwstr>
  </property>
  <property fmtid="{D5CDD505-2E9C-101B-9397-08002B2CF9AE}" pid="11" name="MSIP_Label_4c8d6ef0-491d-4f17-aead-12ed260929f1_Method">
    <vt:lpwstr>Standard</vt:lpwstr>
  </property>
  <property fmtid="{D5CDD505-2E9C-101B-9397-08002B2CF9AE}" pid="12" name="MSIP_Label_4c8d6ef0-491d-4f17-aead-12ed260929f1_Name">
    <vt:lpwstr>Internal</vt:lpwstr>
  </property>
  <property fmtid="{D5CDD505-2E9C-101B-9397-08002B2CF9AE}" pid="13" name="MSIP_Label_4c8d6ef0-491d-4f17-aead-12ed260929f1_SiteId">
    <vt:lpwstr>f101208c-39d3-4c8a-8cc7-ad896b25954f</vt:lpwstr>
  </property>
  <property fmtid="{D5CDD505-2E9C-101B-9397-08002B2CF9AE}" pid="14" name="MSIP_Label_4c8d6ef0-491d-4f17-aead-12ed260929f1_ActionId">
    <vt:lpwstr>d9ff8150-59f4-48a0-8cf2-6e77bd6c41ea</vt:lpwstr>
  </property>
  <property fmtid="{D5CDD505-2E9C-101B-9397-08002B2CF9AE}" pid="15" name="MSIP_Label_4c8d6ef0-491d-4f17-aead-12ed260929f1_ContentBits">
    <vt:lpwstr>2</vt:lpwstr>
  </property>
</Properties>
</file>