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61E8" w14:textId="76C26C2D" w:rsidR="00CA6951" w:rsidRDefault="003A0FF0">
      <w:pPr>
        <w:pStyle w:val="Rubrik1"/>
        <w:rPr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D73A8C" wp14:editId="1FCB4545">
            <wp:simplePos x="0" y="0"/>
            <wp:positionH relativeFrom="column">
              <wp:posOffset>-988695</wp:posOffset>
            </wp:positionH>
            <wp:positionV relativeFrom="paragraph">
              <wp:posOffset>633730</wp:posOffset>
            </wp:positionV>
            <wp:extent cx="852805" cy="747395"/>
            <wp:effectExtent l="0" t="0" r="444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F66CB">
        <w:rPr>
          <w:sz w:val="44"/>
          <w:szCs w:val="44"/>
        </w:rPr>
        <w:t>Vårutskick</w:t>
      </w:r>
      <w:proofErr w:type="spellEnd"/>
      <w:r w:rsidR="00CF66CB">
        <w:rPr>
          <w:sz w:val="44"/>
          <w:szCs w:val="44"/>
        </w:rPr>
        <w:t xml:space="preserve"> 202</w:t>
      </w:r>
      <w:r w:rsidR="005E145E">
        <w:rPr>
          <w:sz w:val="44"/>
          <w:szCs w:val="44"/>
        </w:rPr>
        <w:t>2</w:t>
      </w:r>
    </w:p>
    <w:p w14:paraId="64CD93F2" w14:textId="2931CE41" w:rsidR="002859B9" w:rsidRPr="00E4321E" w:rsidRDefault="002859B9" w:rsidP="002859B9">
      <w:pPr>
        <w:rPr>
          <w:sz w:val="22"/>
          <w:szCs w:val="22"/>
        </w:rPr>
      </w:pPr>
      <w:r w:rsidRPr="00E4321E">
        <w:rPr>
          <w:b/>
          <w:sz w:val="22"/>
          <w:szCs w:val="22"/>
        </w:rPr>
        <w:t>10-årsjubileum –</w:t>
      </w:r>
      <w:r w:rsidRPr="00E4321E">
        <w:rPr>
          <w:sz w:val="22"/>
          <w:szCs w:val="22"/>
        </w:rPr>
        <w:t xml:space="preserve"> Snart har det gått hela tio år sedan</w:t>
      </w:r>
      <w:r w:rsidR="001E5F55" w:rsidRPr="00E4321E">
        <w:rPr>
          <w:sz w:val="22"/>
          <w:szCs w:val="22"/>
        </w:rPr>
        <w:t xml:space="preserve"> </w:t>
      </w:r>
      <w:r w:rsidRPr="00E4321E">
        <w:rPr>
          <w:sz w:val="22"/>
          <w:szCs w:val="22"/>
        </w:rPr>
        <w:t>föreningen köpte fastigheterna av Svenska Bostäder.</w:t>
      </w:r>
      <w:r w:rsidR="007C08EA">
        <w:rPr>
          <w:sz w:val="22"/>
          <w:szCs w:val="22"/>
        </w:rPr>
        <w:t xml:space="preserve"> Därför </w:t>
      </w:r>
      <w:r w:rsidR="00D1090F" w:rsidRPr="00E4321E">
        <w:rPr>
          <w:sz w:val="22"/>
          <w:szCs w:val="22"/>
        </w:rPr>
        <w:t>tänker vi bjuda in till kalas,</w:t>
      </w:r>
      <w:r w:rsidR="007C08EA">
        <w:rPr>
          <w:sz w:val="22"/>
          <w:szCs w:val="22"/>
        </w:rPr>
        <w:t xml:space="preserve"> </w:t>
      </w:r>
      <w:r w:rsidRPr="00E4321E">
        <w:rPr>
          <w:sz w:val="22"/>
          <w:szCs w:val="22"/>
        </w:rPr>
        <w:t xml:space="preserve">där alla boende är varmt välkomna! Mer information om detta evenemang kommer </w:t>
      </w:r>
      <w:r w:rsidR="00A42C98" w:rsidRPr="00E4321E">
        <w:rPr>
          <w:sz w:val="22"/>
          <w:szCs w:val="22"/>
        </w:rPr>
        <w:t xml:space="preserve">i </w:t>
      </w:r>
      <w:r w:rsidRPr="00E4321E">
        <w:rPr>
          <w:sz w:val="22"/>
          <w:szCs w:val="22"/>
        </w:rPr>
        <w:t>separat utskick inom snar framtid.</w:t>
      </w:r>
      <w:r w:rsidR="007C08EA">
        <w:rPr>
          <w:sz w:val="22"/>
          <w:szCs w:val="22"/>
        </w:rPr>
        <w:t xml:space="preserve"> :-)</w:t>
      </w:r>
    </w:p>
    <w:p w14:paraId="2B357F00" w14:textId="77777777" w:rsidR="001E5F55" w:rsidRPr="00E4321E" w:rsidRDefault="001E5F55" w:rsidP="005E145E">
      <w:pPr>
        <w:rPr>
          <w:b/>
          <w:sz w:val="22"/>
          <w:szCs w:val="22"/>
        </w:rPr>
      </w:pPr>
    </w:p>
    <w:p w14:paraId="4428CB61" w14:textId="4D49F709" w:rsidR="008503F1" w:rsidRPr="00E4321E" w:rsidRDefault="005E145E" w:rsidP="005E145E">
      <w:pPr>
        <w:rPr>
          <w:sz w:val="22"/>
          <w:szCs w:val="22"/>
        </w:rPr>
      </w:pPr>
      <w:r w:rsidRPr="00E4321E">
        <w:rPr>
          <w:b/>
          <w:sz w:val="22"/>
          <w:szCs w:val="22"/>
        </w:rPr>
        <w:t>Förening</w:t>
      </w:r>
      <w:r w:rsidR="00596F78" w:rsidRPr="00E4321E">
        <w:rPr>
          <w:b/>
          <w:sz w:val="22"/>
          <w:szCs w:val="22"/>
        </w:rPr>
        <w:t>en</w:t>
      </w:r>
      <w:r w:rsidRPr="00E4321E">
        <w:rPr>
          <w:b/>
          <w:sz w:val="22"/>
          <w:szCs w:val="22"/>
        </w:rPr>
        <w:t>s</w:t>
      </w:r>
      <w:r w:rsidR="004D200E" w:rsidRPr="00E4321E">
        <w:rPr>
          <w:b/>
          <w:sz w:val="22"/>
          <w:szCs w:val="22"/>
        </w:rPr>
        <w:t xml:space="preserve"> </w:t>
      </w:r>
      <w:r w:rsidRPr="00E4321E">
        <w:rPr>
          <w:b/>
          <w:sz w:val="22"/>
          <w:szCs w:val="22"/>
        </w:rPr>
        <w:t>lokaler öppnar igen</w:t>
      </w:r>
      <w:r w:rsidR="00CF66CB" w:rsidRPr="00E4321E">
        <w:rPr>
          <w:b/>
          <w:sz w:val="22"/>
          <w:szCs w:val="22"/>
        </w:rPr>
        <w:t xml:space="preserve"> </w:t>
      </w:r>
      <w:r w:rsidRPr="00E4321E">
        <w:rPr>
          <w:b/>
          <w:bCs/>
          <w:sz w:val="22"/>
          <w:szCs w:val="22"/>
        </w:rPr>
        <w:t>–</w:t>
      </w:r>
      <w:r w:rsidR="007C08EA">
        <w:rPr>
          <w:b/>
          <w:bCs/>
          <w:sz w:val="22"/>
          <w:szCs w:val="22"/>
        </w:rPr>
        <w:t xml:space="preserve"> </w:t>
      </w:r>
      <w:r w:rsidR="007C08EA" w:rsidRPr="007C08EA">
        <w:rPr>
          <w:sz w:val="22"/>
          <w:szCs w:val="22"/>
        </w:rPr>
        <w:t xml:space="preserve">Nu </w:t>
      </w:r>
      <w:r w:rsidRPr="00E4321E">
        <w:rPr>
          <w:sz w:val="22"/>
          <w:szCs w:val="22"/>
        </w:rPr>
        <w:t>har vi åter kunna</w:t>
      </w:r>
      <w:r w:rsidR="004D200E" w:rsidRPr="00E4321E">
        <w:rPr>
          <w:sz w:val="22"/>
          <w:szCs w:val="22"/>
        </w:rPr>
        <w:t>t</w:t>
      </w:r>
      <w:r w:rsidRPr="00E4321E">
        <w:rPr>
          <w:sz w:val="22"/>
          <w:szCs w:val="22"/>
        </w:rPr>
        <w:t xml:space="preserve"> öppna föreningslokal och hobbyrum för bokningar</w:t>
      </w:r>
      <w:r w:rsidR="004D200E" w:rsidRPr="00E4321E">
        <w:rPr>
          <w:sz w:val="22"/>
          <w:szCs w:val="22"/>
        </w:rPr>
        <w:t>.</w:t>
      </w:r>
      <w:r w:rsidR="008503F1" w:rsidRPr="00E4321E">
        <w:rPr>
          <w:sz w:val="22"/>
          <w:szCs w:val="22"/>
        </w:rPr>
        <w:t xml:space="preserve"> </w:t>
      </w:r>
      <w:r w:rsidR="002C5A88" w:rsidRPr="00E4321E">
        <w:rPr>
          <w:sz w:val="22"/>
          <w:szCs w:val="22"/>
        </w:rPr>
        <w:t xml:space="preserve">Mer information hittar ni på hemsidan: </w:t>
      </w:r>
      <w:hyperlink r:id="rId9" w:history="1">
        <w:r w:rsidR="002C5A88" w:rsidRPr="00E4321E">
          <w:rPr>
            <w:rStyle w:val="Hyperlnk"/>
            <w:sz w:val="22"/>
            <w:szCs w:val="22"/>
          </w:rPr>
          <w:t>www.hsb.se/stockholm/brf/engelsmannen/foreningen/foreningslokalen/</w:t>
        </w:r>
      </w:hyperlink>
    </w:p>
    <w:p w14:paraId="1B984B12" w14:textId="336A10ED" w:rsidR="008503F1" w:rsidRPr="00E4321E" w:rsidRDefault="001E5F55" w:rsidP="005E145E">
      <w:pPr>
        <w:rPr>
          <w:sz w:val="22"/>
          <w:szCs w:val="22"/>
        </w:rPr>
      </w:pPr>
      <w:r w:rsidRPr="00E4321E">
        <w:rPr>
          <w:sz w:val="22"/>
          <w:szCs w:val="22"/>
        </w:rPr>
        <w:t>Även pergolas på våra</w:t>
      </w:r>
      <w:r w:rsidR="00E4321E" w:rsidRPr="00E4321E">
        <w:rPr>
          <w:sz w:val="22"/>
          <w:szCs w:val="22"/>
        </w:rPr>
        <w:t xml:space="preserve"> </w:t>
      </w:r>
      <w:r w:rsidRPr="00E4321E">
        <w:rPr>
          <w:sz w:val="22"/>
          <w:szCs w:val="22"/>
        </w:rPr>
        <w:t>gårdar kan bokas för t.ex. kalas eller andra sammankomster. Vänligen kontakta styrelsen för bokning.</w:t>
      </w:r>
    </w:p>
    <w:p w14:paraId="725250A9" w14:textId="256C4A34" w:rsidR="001E5F55" w:rsidRPr="00E4321E" w:rsidRDefault="003A0FF0" w:rsidP="005E145E">
      <w:pPr>
        <w:rPr>
          <w:sz w:val="22"/>
          <w:szCs w:val="22"/>
        </w:rPr>
      </w:pPr>
      <w:r w:rsidRPr="00E4321E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0DA8FE" wp14:editId="0A1CF151">
            <wp:simplePos x="0" y="0"/>
            <wp:positionH relativeFrom="rightMargin">
              <wp:posOffset>-6010275</wp:posOffset>
            </wp:positionH>
            <wp:positionV relativeFrom="paragraph">
              <wp:posOffset>200025</wp:posOffset>
            </wp:positionV>
            <wp:extent cx="729615" cy="73279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DA782" w14:textId="7AF0CAB7" w:rsidR="00427B9D" w:rsidRPr="00E4321E" w:rsidRDefault="008503F1">
      <w:pPr>
        <w:rPr>
          <w:sz w:val="22"/>
          <w:szCs w:val="22"/>
        </w:rPr>
      </w:pPr>
      <w:r w:rsidRPr="00E4321E">
        <w:rPr>
          <w:b/>
          <w:sz w:val="22"/>
          <w:szCs w:val="22"/>
        </w:rPr>
        <w:t>Skyddsrum -</w:t>
      </w:r>
      <w:r w:rsidRPr="00E4321E">
        <w:rPr>
          <w:sz w:val="22"/>
          <w:szCs w:val="22"/>
        </w:rPr>
        <w:t xml:space="preserve"> </w:t>
      </w:r>
      <w:bookmarkStart w:id="0" w:name="_GoBack"/>
      <w:r w:rsidR="00E4321E">
        <w:rPr>
          <w:sz w:val="22"/>
          <w:szCs w:val="22"/>
        </w:rPr>
        <w:t>Flera</w:t>
      </w:r>
      <w:r w:rsidR="003F747C" w:rsidRPr="00E4321E">
        <w:rPr>
          <w:sz w:val="22"/>
          <w:szCs w:val="22"/>
        </w:rPr>
        <w:t xml:space="preserve"> boenden </w:t>
      </w:r>
      <w:r w:rsidR="00EB5A48">
        <w:rPr>
          <w:sz w:val="22"/>
          <w:szCs w:val="22"/>
        </w:rPr>
        <w:t xml:space="preserve">har </w:t>
      </w:r>
      <w:r w:rsidR="005E145E" w:rsidRPr="00E4321E">
        <w:rPr>
          <w:sz w:val="22"/>
          <w:szCs w:val="22"/>
        </w:rPr>
        <w:t xml:space="preserve">vänt sig till styrelsen </w:t>
      </w:r>
      <w:r w:rsidR="004D200E" w:rsidRPr="00E4321E">
        <w:rPr>
          <w:sz w:val="22"/>
          <w:szCs w:val="22"/>
        </w:rPr>
        <w:t>med</w:t>
      </w:r>
      <w:r w:rsidR="005E145E" w:rsidRPr="00E4321E">
        <w:rPr>
          <w:sz w:val="22"/>
          <w:szCs w:val="22"/>
        </w:rPr>
        <w:t xml:space="preserve"> frågor</w:t>
      </w:r>
      <w:r w:rsidR="00EB5A48">
        <w:rPr>
          <w:sz w:val="22"/>
          <w:szCs w:val="22"/>
        </w:rPr>
        <w:t xml:space="preserve"> om</w:t>
      </w:r>
      <w:r w:rsidR="005E145E" w:rsidRPr="00E4321E">
        <w:rPr>
          <w:sz w:val="22"/>
          <w:szCs w:val="22"/>
        </w:rPr>
        <w:t xml:space="preserve"> skyddsrum. Det finns ett skyddsrum </w:t>
      </w:r>
      <w:r w:rsidRPr="00E4321E">
        <w:rPr>
          <w:sz w:val="22"/>
          <w:szCs w:val="22"/>
        </w:rPr>
        <w:t>i varje huskropp. Närmaste ingång är uppmärkt med skyddsrumssymbolen.</w:t>
      </w:r>
      <w:r w:rsidR="004D200E" w:rsidRPr="00E4321E">
        <w:rPr>
          <w:sz w:val="22"/>
          <w:szCs w:val="22"/>
        </w:rPr>
        <w:t xml:space="preserve"> </w:t>
      </w:r>
      <w:r w:rsidRPr="00E4321E">
        <w:rPr>
          <w:sz w:val="22"/>
          <w:szCs w:val="22"/>
        </w:rPr>
        <w:t xml:space="preserve">Skyddsrummen </w:t>
      </w:r>
      <w:r w:rsidR="002C5A88" w:rsidRPr="00E4321E">
        <w:rPr>
          <w:sz w:val="22"/>
          <w:szCs w:val="22"/>
        </w:rPr>
        <w:t xml:space="preserve">ska </w:t>
      </w:r>
      <w:r w:rsidRPr="00E4321E">
        <w:rPr>
          <w:sz w:val="22"/>
          <w:szCs w:val="22"/>
        </w:rPr>
        <w:t xml:space="preserve">på kort tid </w:t>
      </w:r>
      <w:r w:rsidR="002C5A88" w:rsidRPr="00E4321E">
        <w:rPr>
          <w:sz w:val="22"/>
          <w:szCs w:val="22"/>
        </w:rPr>
        <w:t xml:space="preserve">kunna </w:t>
      </w:r>
      <w:r w:rsidR="003F747C" w:rsidRPr="00E4321E">
        <w:rPr>
          <w:sz w:val="22"/>
          <w:szCs w:val="22"/>
        </w:rPr>
        <w:t xml:space="preserve">iordningställas </w:t>
      </w:r>
      <w:r w:rsidRPr="00E4321E">
        <w:rPr>
          <w:sz w:val="22"/>
          <w:szCs w:val="22"/>
        </w:rPr>
        <w:t>i brukbart skick på myndigheternas inrådan.</w:t>
      </w:r>
      <w:r w:rsidR="002C5A88" w:rsidRPr="00E4321E">
        <w:rPr>
          <w:sz w:val="22"/>
          <w:szCs w:val="22"/>
        </w:rPr>
        <w:t xml:space="preserve"> Se gärna </w:t>
      </w:r>
      <w:bookmarkEnd w:id="0"/>
      <w:r w:rsidR="002C5A88" w:rsidRPr="00E4321E">
        <w:rPr>
          <w:sz w:val="22"/>
          <w:szCs w:val="22"/>
        </w:rPr>
        <w:t>över era förrådsutrymmen</w:t>
      </w:r>
      <w:r w:rsidR="003F747C" w:rsidRPr="00E4321E">
        <w:rPr>
          <w:sz w:val="22"/>
          <w:szCs w:val="22"/>
        </w:rPr>
        <w:t>,</w:t>
      </w:r>
      <w:r w:rsidR="002C5A88" w:rsidRPr="00E4321E">
        <w:rPr>
          <w:sz w:val="22"/>
          <w:szCs w:val="22"/>
        </w:rPr>
        <w:t xml:space="preserve"> </w:t>
      </w:r>
      <w:r w:rsidR="007C08EA">
        <w:rPr>
          <w:sz w:val="22"/>
          <w:szCs w:val="22"/>
        </w:rPr>
        <w:t>om dessa</w:t>
      </w:r>
      <w:r w:rsidR="002C5A88" w:rsidRPr="00E4321E">
        <w:rPr>
          <w:sz w:val="22"/>
          <w:szCs w:val="22"/>
        </w:rPr>
        <w:t xml:space="preserve"> inryms i skyddsrum</w:t>
      </w:r>
      <w:r w:rsidR="003F747C" w:rsidRPr="00E4321E">
        <w:rPr>
          <w:sz w:val="22"/>
          <w:szCs w:val="22"/>
        </w:rPr>
        <w:t>,</w:t>
      </w:r>
      <w:r w:rsidR="002C5A88" w:rsidRPr="00E4321E">
        <w:rPr>
          <w:sz w:val="22"/>
          <w:szCs w:val="22"/>
        </w:rPr>
        <w:t xml:space="preserve"> så att</w:t>
      </w:r>
      <w:r w:rsidR="00EB5A48">
        <w:rPr>
          <w:sz w:val="22"/>
          <w:szCs w:val="22"/>
        </w:rPr>
        <w:t xml:space="preserve"> sakerna</w:t>
      </w:r>
      <w:r w:rsidR="002C5A88" w:rsidRPr="00E4321E">
        <w:rPr>
          <w:sz w:val="22"/>
          <w:szCs w:val="22"/>
        </w:rPr>
        <w:t xml:space="preserve"> som ni förvarar där kan avlägsnas </w:t>
      </w:r>
      <w:r w:rsidR="003A0FF0">
        <w:rPr>
          <w:sz w:val="22"/>
          <w:szCs w:val="22"/>
        </w:rPr>
        <w:t>med</w:t>
      </w:r>
      <w:r w:rsidR="002C5A88" w:rsidRPr="00E4321E">
        <w:rPr>
          <w:sz w:val="22"/>
          <w:szCs w:val="22"/>
        </w:rPr>
        <w:t xml:space="preserve"> kort varsel</w:t>
      </w:r>
      <w:r w:rsidR="002859B9" w:rsidRPr="00E4321E">
        <w:rPr>
          <w:sz w:val="22"/>
          <w:szCs w:val="22"/>
        </w:rPr>
        <w:t>.</w:t>
      </w:r>
    </w:p>
    <w:p w14:paraId="5C809F74" w14:textId="77777777" w:rsidR="001E5F55" w:rsidRPr="00E4321E" w:rsidRDefault="001E5F55">
      <w:pPr>
        <w:rPr>
          <w:sz w:val="22"/>
          <w:szCs w:val="22"/>
        </w:rPr>
      </w:pPr>
    </w:p>
    <w:p w14:paraId="33E7EC82" w14:textId="5A079028" w:rsidR="001E5F55" w:rsidRPr="00E4321E" w:rsidRDefault="00427B9D" w:rsidP="00427B9D">
      <w:pPr>
        <w:pStyle w:val="Normalweb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0E4321E">
        <w:rPr>
          <w:rFonts w:ascii="Arial" w:eastAsia="Arial" w:hAnsi="Arial" w:cs="Arial"/>
          <w:b/>
          <w:bCs/>
          <w:sz w:val="22"/>
          <w:szCs w:val="22"/>
        </w:rPr>
        <w:t>Renovering lägenhet</w:t>
      </w:r>
      <w:r w:rsidRPr="00E4321E">
        <w:rPr>
          <w:rFonts w:ascii="Arial" w:eastAsia="Arial" w:hAnsi="Arial" w:cs="Arial"/>
          <w:sz w:val="22"/>
          <w:szCs w:val="22"/>
        </w:rPr>
        <w:t xml:space="preserve"> - Ni som tänker renovera, tänk på att inkomma med ansökan i god tid innan! Blankett finns på hemsidan</w:t>
      </w:r>
      <w:r w:rsidR="00EB5A48">
        <w:rPr>
          <w:rFonts w:ascii="Arial" w:eastAsia="Arial" w:hAnsi="Arial" w:cs="Arial"/>
          <w:sz w:val="22"/>
          <w:szCs w:val="22"/>
        </w:rPr>
        <w:t>:</w:t>
      </w:r>
    </w:p>
    <w:p w14:paraId="1FF2C387" w14:textId="2415C49A" w:rsidR="001E5F55" w:rsidRPr="00E4321E" w:rsidRDefault="000C4BC2" w:rsidP="00427B9D">
      <w:pPr>
        <w:pStyle w:val="Normalweb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hyperlink r:id="rId11" w:history="1">
        <w:r w:rsidR="001E5F55" w:rsidRPr="00E4321E">
          <w:rPr>
            <w:rStyle w:val="Hyperlnk"/>
            <w:rFonts w:ascii="Arial" w:eastAsia="Arial" w:hAnsi="Arial" w:cs="Arial"/>
            <w:sz w:val="22"/>
            <w:szCs w:val="22"/>
          </w:rPr>
          <w:t>www.hsb.se/stockholm/brf/engelsmannen/foreningen/ombyggnation--renovering/</w:t>
        </w:r>
      </w:hyperlink>
    </w:p>
    <w:p w14:paraId="656718A1" w14:textId="4B3F72BF" w:rsidR="00427B9D" w:rsidRPr="00E4321E" w:rsidRDefault="00E4321E" w:rsidP="00427B9D">
      <w:pPr>
        <w:pStyle w:val="Normalweb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0E4321E">
        <w:rPr>
          <w:rFonts w:ascii="Arial" w:eastAsia="Arial" w:hAnsi="Arial" w:cs="Arial"/>
          <w:sz w:val="22"/>
          <w:szCs w:val="22"/>
        </w:rPr>
        <w:t>För att minimera störningarna</w:t>
      </w:r>
      <w:r w:rsidR="00EB5A48">
        <w:rPr>
          <w:rFonts w:ascii="Arial" w:eastAsia="Arial" w:hAnsi="Arial" w:cs="Arial"/>
          <w:sz w:val="22"/>
          <w:szCs w:val="22"/>
        </w:rPr>
        <w:t>,</w:t>
      </w:r>
      <w:r w:rsidRPr="00E4321E">
        <w:rPr>
          <w:rFonts w:ascii="Arial" w:eastAsia="Arial" w:hAnsi="Arial" w:cs="Arial"/>
          <w:sz w:val="22"/>
          <w:szCs w:val="22"/>
        </w:rPr>
        <w:t xml:space="preserve"> så vill vi samordna när flera lägenheter renoverar samtidigt i samma trappa.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27B9D" w:rsidRPr="00E4321E">
        <w:rPr>
          <w:rFonts w:ascii="Arial" w:eastAsia="Arial" w:hAnsi="Arial" w:cs="Arial"/>
          <w:sz w:val="22"/>
          <w:szCs w:val="22"/>
        </w:rPr>
        <w:t>På hemsidan finns också instruktioner om vad ni skall tänka på, tex val av köksblandare och köksfläkt.</w:t>
      </w:r>
    </w:p>
    <w:p w14:paraId="3F28D7A4" w14:textId="1B44F7AD" w:rsidR="00427B9D" w:rsidRPr="00E4321E" w:rsidRDefault="00427B9D" w:rsidP="00427B9D">
      <w:pPr>
        <w:pStyle w:val="Normalweb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0E4321E">
        <w:rPr>
          <w:rFonts w:ascii="Arial" w:eastAsia="Arial" w:hAnsi="Arial" w:cs="Arial"/>
          <w:sz w:val="22"/>
          <w:szCs w:val="22"/>
        </w:rPr>
        <w:t>Har ni redan renoverat? Skicka in blanketten i efterhand, bättre sent än aldrig</w:t>
      </w:r>
      <w:r w:rsidR="00EB5A48">
        <w:rPr>
          <w:rFonts w:ascii="Arial" w:eastAsia="Arial" w:hAnsi="Arial" w:cs="Arial"/>
          <w:sz w:val="22"/>
          <w:szCs w:val="22"/>
        </w:rPr>
        <w:t>!</w:t>
      </w:r>
      <w:r w:rsidRPr="00E4321E">
        <w:rPr>
          <w:rFonts w:ascii="Arial" w:eastAsia="Arial" w:hAnsi="Arial" w:cs="Arial"/>
          <w:sz w:val="22"/>
          <w:szCs w:val="22"/>
        </w:rPr>
        <w:t xml:space="preserve"> </w:t>
      </w:r>
    </w:p>
    <w:p w14:paraId="2A0399DD" w14:textId="77777777" w:rsidR="001E5F55" w:rsidRPr="00E4321E" w:rsidRDefault="001E5F55" w:rsidP="00427B9D">
      <w:pPr>
        <w:pStyle w:val="Normalwebb"/>
        <w:spacing w:before="0" w:beforeAutospacing="0" w:after="0" w:afterAutospacing="0"/>
        <w:rPr>
          <w:rFonts w:ascii="Arial" w:eastAsia="Arial" w:hAnsi="Arial" w:cs="Arial"/>
          <w:b/>
          <w:bCs/>
          <w:sz w:val="22"/>
          <w:szCs w:val="22"/>
        </w:rPr>
      </w:pPr>
    </w:p>
    <w:p w14:paraId="1CDD8E8F" w14:textId="3FDE65AA" w:rsidR="00CA6951" w:rsidRPr="00E4321E" w:rsidRDefault="00427B9D" w:rsidP="001E5F55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E4321E">
        <w:rPr>
          <w:rFonts w:ascii="Arial" w:eastAsia="Arial" w:hAnsi="Arial" w:cs="Arial"/>
          <w:b/>
          <w:bCs/>
          <w:sz w:val="22"/>
          <w:szCs w:val="22"/>
        </w:rPr>
        <w:t xml:space="preserve">Balkongdörrar - </w:t>
      </w:r>
      <w:r w:rsidRPr="00E4321E">
        <w:rPr>
          <w:rFonts w:ascii="Arial" w:eastAsia="Arial" w:hAnsi="Arial" w:cs="Arial"/>
          <w:sz w:val="22"/>
          <w:szCs w:val="22"/>
        </w:rPr>
        <w:t>Styrelsen har fattat beslut om att samtliga balkongdörrar kommer att bytas ut.</w:t>
      </w:r>
      <w:r w:rsidRPr="00E4321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4321E">
        <w:rPr>
          <w:rFonts w:ascii="Arial" w:eastAsia="Arial" w:hAnsi="Arial" w:cs="Arial"/>
          <w:sz w:val="22"/>
          <w:szCs w:val="22"/>
        </w:rPr>
        <w:t>Mer information kommer när tid</w:t>
      </w:r>
      <w:r w:rsidR="00EB5A48">
        <w:rPr>
          <w:rFonts w:ascii="Arial" w:eastAsia="Arial" w:hAnsi="Arial" w:cs="Arial"/>
          <w:sz w:val="22"/>
          <w:szCs w:val="22"/>
        </w:rPr>
        <w:t>s</w:t>
      </w:r>
      <w:r w:rsidRPr="00E4321E">
        <w:rPr>
          <w:rFonts w:ascii="Arial" w:eastAsia="Arial" w:hAnsi="Arial" w:cs="Arial"/>
          <w:sz w:val="22"/>
          <w:szCs w:val="22"/>
        </w:rPr>
        <w:t xml:space="preserve">plan för dessa arbeten är </w:t>
      </w:r>
      <w:r w:rsidR="007C08EA">
        <w:rPr>
          <w:rFonts w:ascii="Arial" w:eastAsia="Arial" w:hAnsi="Arial" w:cs="Arial"/>
          <w:sz w:val="22"/>
          <w:szCs w:val="22"/>
        </w:rPr>
        <w:t>klar</w:t>
      </w:r>
      <w:r w:rsidRPr="00E4321E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4910B031" w14:textId="77777777" w:rsidR="001E5F55" w:rsidRPr="00E4321E" w:rsidRDefault="001E5F55">
      <w:pPr>
        <w:rPr>
          <w:sz w:val="22"/>
          <w:szCs w:val="22"/>
        </w:rPr>
      </w:pPr>
    </w:p>
    <w:p w14:paraId="355620B8" w14:textId="12A18EBA" w:rsidR="00CA6951" w:rsidRPr="00E4321E" w:rsidRDefault="00936EB6">
      <w:pPr>
        <w:rPr>
          <w:sz w:val="22"/>
          <w:szCs w:val="22"/>
        </w:rPr>
      </w:pPr>
      <w:r w:rsidRPr="00E4321E">
        <w:rPr>
          <w:b/>
          <w:bCs/>
          <w:sz w:val="22"/>
          <w:szCs w:val="22"/>
        </w:rPr>
        <w:t>Intresserad av</w:t>
      </w:r>
      <w:r w:rsidR="00E4321E">
        <w:rPr>
          <w:b/>
          <w:bCs/>
          <w:sz w:val="22"/>
          <w:szCs w:val="22"/>
        </w:rPr>
        <w:t xml:space="preserve"> att engagera er i föreningen</w:t>
      </w:r>
      <w:r w:rsidRPr="00E4321E">
        <w:rPr>
          <w:b/>
          <w:bCs/>
          <w:sz w:val="22"/>
          <w:szCs w:val="22"/>
        </w:rPr>
        <w:t xml:space="preserve">? </w:t>
      </w:r>
      <w:r w:rsidR="007C08EA">
        <w:rPr>
          <w:b/>
          <w:bCs/>
          <w:sz w:val="22"/>
          <w:szCs w:val="22"/>
        </w:rPr>
        <w:t xml:space="preserve">– </w:t>
      </w:r>
      <w:r w:rsidR="007C08EA">
        <w:rPr>
          <w:sz w:val="22"/>
          <w:szCs w:val="22"/>
        </w:rPr>
        <w:t>Vill ni delta i föreningsarbetet</w:t>
      </w:r>
      <w:r w:rsidR="00EB5A48">
        <w:rPr>
          <w:sz w:val="22"/>
          <w:szCs w:val="22"/>
        </w:rPr>
        <w:t>,</w:t>
      </w:r>
      <w:r w:rsidR="007C08EA">
        <w:rPr>
          <w:sz w:val="22"/>
          <w:szCs w:val="22"/>
        </w:rPr>
        <w:t xml:space="preserve"> </w:t>
      </w:r>
      <w:r w:rsidR="00005221" w:rsidRPr="00E4321E">
        <w:rPr>
          <w:sz w:val="22"/>
          <w:szCs w:val="22"/>
        </w:rPr>
        <w:t>kan ni</w:t>
      </w:r>
      <w:r w:rsidR="000859A1" w:rsidRPr="00E4321E">
        <w:rPr>
          <w:sz w:val="22"/>
          <w:szCs w:val="22"/>
        </w:rPr>
        <w:t xml:space="preserve"> </w:t>
      </w:r>
      <w:r w:rsidR="00005221" w:rsidRPr="00E4321E">
        <w:rPr>
          <w:sz w:val="22"/>
          <w:szCs w:val="22"/>
        </w:rPr>
        <w:t xml:space="preserve">anmäla </w:t>
      </w:r>
      <w:r w:rsidR="000859A1" w:rsidRPr="00E4321E">
        <w:rPr>
          <w:sz w:val="22"/>
          <w:szCs w:val="22"/>
        </w:rPr>
        <w:t xml:space="preserve">ert intresse </w:t>
      </w:r>
      <w:r w:rsidR="00005221" w:rsidRPr="00E4321E">
        <w:rPr>
          <w:sz w:val="22"/>
          <w:szCs w:val="22"/>
        </w:rPr>
        <w:t>till valberedningen</w:t>
      </w:r>
      <w:r w:rsidR="000859A1" w:rsidRPr="00E4321E">
        <w:rPr>
          <w:sz w:val="22"/>
          <w:szCs w:val="22"/>
        </w:rPr>
        <w:t>.</w:t>
      </w:r>
      <w:r w:rsidR="007C08EA">
        <w:rPr>
          <w:sz w:val="22"/>
          <w:szCs w:val="22"/>
        </w:rPr>
        <w:t xml:space="preserve"> </w:t>
      </w:r>
    </w:p>
    <w:p w14:paraId="663780EC" w14:textId="77777777" w:rsidR="000859A1" w:rsidRPr="00E4321E" w:rsidRDefault="000C4BC2" w:rsidP="000859A1">
      <w:pPr>
        <w:rPr>
          <w:i/>
        </w:rPr>
      </w:pPr>
      <w:hyperlink r:id="rId12" w:history="1">
        <w:r w:rsidR="000859A1" w:rsidRPr="00E4321E">
          <w:rPr>
            <w:rStyle w:val="Hyperlnk"/>
            <w:i/>
          </w:rPr>
          <w:t>brfengelsmannen5.valberedning@gmail.com</w:t>
        </w:r>
      </w:hyperlink>
    </w:p>
    <w:p w14:paraId="02DD40C6" w14:textId="77777777" w:rsidR="001E5F55" w:rsidRPr="00E4321E" w:rsidRDefault="001E5F55">
      <w:pPr>
        <w:rPr>
          <w:sz w:val="22"/>
          <w:szCs w:val="22"/>
        </w:rPr>
      </w:pPr>
    </w:p>
    <w:p w14:paraId="4D687AE7" w14:textId="46CB65EC" w:rsidR="00CA6951" w:rsidRPr="00E4321E" w:rsidRDefault="000214EF">
      <w:pPr>
        <w:rPr>
          <w:sz w:val="18"/>
          <w:szCs w:val="18"/>
        </w:rPr>
      </w:pPr>
      <w:r w:rsidRPr="00E4321E">
        <w:rPr>
          <w:b/>
          <w:sz w:val="22"/>
          <w:szCs w:val="22"/>
        </w:rPr>
        <w:t xml:space="preserve">Slutligen </w:t>
      </w:r>
      <w:r w:rsidRPr="00E4321E">
        <w:rPr>
          <w:bCs/>
          <w:sz w:val="22"/>
          <w:szCs w:val="22"/>
        </w:rPr>
        <w:t>hoppas vi att ni alla</w:t>
      </w:r>
      <w:r w:rsidRPr="00E4321E">
        <w:rPr>
          <w:b/>
          <w:sz w:val="22"/>
          <w:szCs w:val="22"/>
        </w:rPr>
        <w:t xml:space="preserve"> </w:t>
      </w:r>
      <w:r w:rsidRPr="00E4321E">
        <w:rPr>
          <w:sz w:val="22"/>
          <w:szCs w:val="22"/>
        </w:rPr>
        <w:t>njuter av sol</w:t>
      </w:r>
      <w:r w:rsidR="004D51F6" w:rsidRPr="00E4321E">
        <w:rPr>
          <w:sz w:val="22"/>
          <w:szCs w:val="22"/>
        </w:rPr>
        <w:t>en</w:t>
      </w:r>
      <w:r w:rsidRPr="00E4321E">
        <w:rPr>
          <w:sz w:val="22"/>
          <w:szCs w:val="22"/>
        </w:rPr>
        <w:t xml:space="preserve"> och </w:t>
      </w:r>
      <w:r w:rsidR="004D51F6" w:rsidRPr="00E4321E">
        <w:rPr>
          <w:sz w:val="22"/>
          <w:szCs w:val="22"/>
        </w:rPr>
        <w:t>våren</w:t>
      </w:r>
      <w:r w:rsidR="00F23909" w:rsidRPr="00E4321E">
        <w:rPr>
          <w:sz w:val="22"/>
          <w:szCs w:val="22"/>
        </w:rPr>
        <w:t xml:space="preserve"> </w:t>
      </w:r>
      <w:r w:rsidR="000859A1" w:rsidRPr="00E4321E">
        <w:rPr>
          <w:sz w:val="22"/>
          <w:szCs w:val="22"/>
        </w:rPr>
        <w:t xml:space="preserve">och våra fina innergårdar </w:t>
      </w:r>
      <w:r w:rsidRPr="00E4321E">
        <w:rPr>
          <w:sz w:val="22"/>
          <w:szCs w:val="22"/>
        </w:rPr>
        <w:t>nu när vi går mot varmare tider igen. Ta hand om er själva och varandra!</w:t>
      </w:r>
    </w:p>
    <w:p w14:paraId="3C3FD5E5" w14:textId="77777777" w:rsidR="00CA6951" w:rsidRPr="00E4321E" w:rsidRDefault="00CA6951">
      <w:pPr>
        <w:rPr>
          <w:i/>
          <w:sz w:val="18"/>
          <w:szCs w:val="18"/>
        </w:rPr>
      </w:pPr>
    </w:p>
    <w:p w14:paraId="77FD9432" w14:textId="77777777" w:rsidR="00CA6951" w:rsidRPr="00E4321E" w:rsidRDefault="00CF66CB">
      <w:pPr>
        <w:rPr>
          <w:i/>
          <w:sz w:val="24"/>
          <w:szCs w:val="24"/>
        </w:rPr>
      </w:pPr>
      <w:r w:rsidRPr="00E4321E">
        <w:rPr>
          <w:i/>
          <w:sz w:val="24"/>
          <w:szCs w:val="24"/>
        </w:rPr>
        <w:t>Med Vänliga Hälsningar Styrelsen</w:t>
      </w:r>
    </w:p>
    <w:p w14:paraId="562B327B" w14:textId="09AC6286" w:rsidR="00CA6951" w:rsidRPr="00E4321E" w:rsidRDefault="000C4BC2">
      <w:pPr>
        <w:rPr>
          <w:i/>
        </w:rPr>
      </w:pPr>
      <w:hyperlink r:id="rId13" w:history="1">
        <w:r w:rsidR="002859B9" w:rsidRPr="00E4321E">
          <w:rPr>
            <w:rStyle w:val="Hyperlnk"/>
            <w:i/>
          </w:rPr>
          <w:t>brfengelsmannen5@gmail.com</w:t>
        </w:r>
      </w:hyperlink>
    </w:p>
    <w:p w14:paraId="4009B6B6" w14:textId="354C6408" w:rsidR="002859B9" w:rsidRPr="00E4321E" w:rsidRDefault="002859B9">
      <w:pPr>
        <w:rPr>
          <w:i/>
        </w:rPr>
      </w:pPr>
    </w:p>
    <w:sectPr w:rsidR="002859B9" w:rsidRPr="00E4321E" w:rsidSect="00E4321E">
      <w:headerReference w:type="default" r:id="rId14"/>
      <w:footerReference w:type="default" r:id="rId15"/>
      <w:pgSz w:w="11906" w:h="16838"/>
      <w:pgMar w:top="1701" w:right="1871" w:bottom="1418" w:left="1985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08BC3" w14:textId="77777777" w:rsidR="000C4BC2" w:rsidRDefault="000C4BC2">
      <w:pPr>
        <w:spacing w:line="240" w:lineRule="auto"/>
      </w:pPr>
      <w:r>
        <w:separator/>
      </w:r>
    </w:p>
  </w:endnote>
  <w:endnote w:type="continuationSeparator" w:id="0">
    <w:p w14:paraId="6118C4E1" w14:textId="77777777" w:rsidR="000C4BC2" w:rsidRDefault="000C4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DB2A" w14:textId="77777777" w:rsidR="00CA6951" w:rsidRDefault="00CF66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  <w:r>
      <w:rPr>
        <w:color w:val="00000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4F6A" w14:textId="77777777" w:rsidR="000C4BC2" w:rsidRDefault="000C4BC2">
      <w:pPr>
        <w:spacing w:line="240" w:lineRule="auto"/>
      </w:pPr>
      <w:r>
        <w:separator/>
      </w:r>
    </w:p>
  </w:footnote>
  <w:footnote w:type="continuationSeparator" w:id="0">
    <w:p w14:paraId="541EBB26" w14:textId="77777777" w:rsidR="000C4BC2" w:rsidRDefault="000C4B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AFA" w14:textId="12A4C609" w:rsidR="00CA6951" w:rsidRDefault="00D1090F" w:rsidP="00A66639">
    <w:pPr>
      <w:pStyle w:val="Rubrik1"/>
      <w:jc w:val="center"/>
    </w:pPr>
    <w:r>
      <w:rPr>
        <w:rFonts w:ascii="Arial" w:hAnsi="Arial" w:cs="Arial"/>
        <w:b w:val="0"/>
        <w:bCs w:val="0"/>
        <w:noProof/>
        <w:sz w:val="44"/>
        <w:szCs w:val="44"/>
        <w:bdr w:val="none" w:sz="0" w:space="0" w:color="auto" w:frame="1"/>
      </w:rPr>
      <w:drawing>
        <wp:inline distT="0" distB="0" distL="0" distR="0" wp14:anchorId="69B02FEE" wp14:editId="43D8518C">
          <wp:extent cx="4256726" cy="1708507"/>
          <wp:effectExtent l="0" t="0" r="0" b="635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121" cy="1713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91EC0"/>
    <w:multiLevelType w:val="multilevel"/>
    <w:tmpl w:val="C4600DA4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rerad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rerad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rerad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rerad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umrerad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umrerad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umrerad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umrerad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51"/>
    <w:rsid w:val="00005221"/>
    <w:rsid w:val="000214EF"/>
    <w:rsid w:val="000859A1"/>
    <w:rsid w:val="000C4BC2"/>
    <w:rsid w:val="00126935"/>
    <w:rsid w:val="001E5F55"/>
    <w:rsid w:val="00270035"/>
    <w:rsid w:val="002859B9"/>
    <w:rsid w:val="002C5A88"/>
    <w:rsid w:val="00382C05"/>
    <w:rsid w:val="003A0FF0"/>
    <w:rsid w:val="003B68DC"/>
    <w:rsid w:val="003F747C"/>
    <w:rsid w:val="00427B9D"/>
    <w:rsid w:val="004D200E"/>
    <w:rsid w:val="004D51F6"/>
    <w:rsid w:val="005502AE"/>
    <w:rsid w:val="00567AC5"/>
    <w:rsid w:val="00596F78"/>
    <w:rsid w:val="005C26C9"/>
    <w:rsid w:val="005C4AD1"/>
    <w:rsid w:val="005E145E"/>
    <w:rsid w:val="007748AB"/>
    <w:rsid w:val="007869AD"/>
    <w:rsid w:val="007C08EA"/>
    <w:rsid w:val="008503F1"/>
    <w:rsid w:val="00936EB6"/>
    <w:rsid w:val="00967D6E"/>
    <w:rsid w:val="009F634B"/>
    <w:rsid w:val="00A42C98"/>
    <w:rsid w:val="00A66639"/>
    <w:rsid w:val="00A71E80"/>
    <w:rsid w:val="00B7749F"/>
    <w:rsid w:val="00BC15C6"/>
    <w:rsid w:val="00C631D8"/>
    <w:rsid w:val="00CA6951"/>
    <w:rsid w:val="00CF66CB"/>
    <w:rsid w:val="00D1090F"/>
    <w:rsid w:val="00D34C60"/>
    <w:rsid w:val="00E343CF"/>
    <w:rsid w:val="00E4321E"/>
    <w:rsid w:val="00EB5A48"/>
    <w:rsid w:val="00F04395"/>
    <w:rsid w:val="00F2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CB946"/>
  <w15:docId w15:val="{50FB2F26-436F-4708-AE36-14F4ED59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17"/>
  </w:style>
  <w:style w:type="paragraph" w:styleId="Rubrik1">
    <w:name w:val="heading 1"/>
    <w:basedOn w:val="Normal"/>
    <w:next w:val="Normal"/>
    <w:link w:val="Rubrik1Char"/>
    <w:uiPriority w:val="9"/>
    <w:qFormat/>
    <w:rsid w:val="005F7491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Rubrik7">
    <w:name w:val="heading 7"/>
    <w:basedOn w:val="Normal"/>
    <w:next w:val="Normal"/>
    <w:link w:val="Rubrik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Rubrik8">
    <w:name w:val="heading 8"/>
    <w:basedOn w:val="Normal"/>
    <w:next w:val="Normal"/>
    <w:link w:val="Rubrik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</w:rPr>
  </w:style>
  <w:style w:type="paragraph" w:styleId="Rubrik9">
    <w:name w:val="heading 9"/>
    <w:basedOn w:val="Normal"/>
    <w:next w:val="Normal"/>
    <w:link w:val="Rubrik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2363D"/>
    <w:rPr>
      <w:sz w:val="15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D10C36"/>
    <w:rPr>
      <w:sz w:val="15"/>
      <w:lang w:val="en-GB"/>
    </w:rPr>
  </w:style>
  <w:style w:type="paragraph" w:styleId="Punktlista">
    <w:name w:val="List Bullet"/>
    <w:basedOn w:val="Normal"/>
    <w:uiPriority w:val="99"/>
    <w:qFormat/>
    <w:rsid w:val="005F7491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523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2363D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F7491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Ingetavstnd">
    <w:name w:val="No Spacing"/>
    <w:uiPriority w:val="1"/>
    <w:qFormat/>
    <w:rsid w:val="005F7491"/>
    <w:pPr>
      <w:spacing w:line="240" w:lineRule="auto"/>
    </w:pPr>
  </w:style>
  <w:style w:type="character" w:customStyle="1" w:styleId="RubrikChar">
    <w:name w:val="Rubrik Char"/>
    <w:basedOn w:val="Standardstycketeckensnitt"/>
    <w:link w:val="Rubrik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b/>
      <w:color w:val="00000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E401ED"/>
    <w:pPr>
      <w:outlineLvl w:val="9"/>
    </w:pPr>
    <w:rPr>
      <w:lang w:eastAsia="ja-JP"/>
    </w:rPr>
  </w:style>
  <w:style w:type="paragraph" w:styleId="Innehll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Innehll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Innehll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8B3DC4"/>
    <w:rPr>
      <w:color w:val="0078C9" w:themeColor="hyperlink"/>
      <w:u w:val="single"/>
    </w:rPr>
  </w:style>
  <w:style w:type="paragraph" w:styleId="Numreradlista">
    <w:name w:val="List Number"/>
    <w:basedOn w:val="Normal"/>
    <w:uiPriority w:val="99"/>
    <w:qFormat/>
    <w:rsid w:val="005F7491"/>
    <w:pPr>
      <w:tabs>
        <w:tab w:val="num" w:pos="720"/>
      </w:tabs>
      <w:ind w:left="720" w:hanging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10C36"/>
    <w:pPr>
      <w:spacing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10C36"/>
    <w:rPr>
      <w:sz w:val="16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D10C36"/>
    <w:rPr>
      <w:vertAlign w:val="superscript"/>
    </w:rPr>
  </w:style>
  <w:style w:type="paragraph" w:styleId="Beskrivning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reradRubrik1">
    <w:name w:val="Numrerad Rubrik 1"/>
    <w:basedOn w:val="Rubrik1"/>
    <w:qFormat/>
    <w:rsid w:val="005F7491"/>
    <w:pPr>
      <w:tabs>
        <w:tab w:val="num" w:pos="720"/>
      </w:tabs>
      <w:ind w:left="720" w:hanging="720"/>
    </w:pPr>
  </w:style>
  <w:style w:type="paragraph" w:customStyle="1" w:styleId="NumreradRubrik2">
    <w:name w:val="Numrerad Rubrik 2"/>
    <w:basedOn w:val="Rubrik2"/>
    <w:qFormat/>
    <w:rsid w:val="005F7491"/>
    <w:pPr>
      <w:numPr>
        <w:ilvl w:val="1"/>
        <w:numId w:val="3"/>
      </w:numPr>
    </w:pPr>
  </w:style>
  <w:style w:type="paragraph" w:customStyle="1" w:styleId="NumreradRubrik3">
    <w:name w:val="Numrerad Rubrik 3"/>
    <w:basedOn w:val="Rubrik3"/>
    <w:qFormat/>
    <w:rsid w:val="005F7491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qFormat/>
    <w:rsid w:val="005F7491"/>
    <w:pPr>
      <w:numPr>
        <w:ilvl w:val="3"/>
        <w:numId w:val="3"/>
      </w:numPr>
    </w:pPr>
  </w:style>
  <w:style w:type="paragraph" w:customStyle="1" w:styleId="NumreradRubrik5">
    <w:name w:val="Numrerad Rubrik 5"/>
    <w:basedOn w:val="Rubrik5"/>
    <w:rsid w:val="005F7491"/>
    <w:pPr>
      <w:numPr>
        <w:ilvl w:val="4"/>
        <w:numId w:val="3"/>
      </w:numPr>
    </w:pPr>
  </w:style>
  <w:style w:type="paragraph" w:customStyle="1" w:styleId="NumreradRubrik6">
    <w:name w:val="Numrerad Rubrik 6"/>
    <w:basedOn w:val="Rubrik6"/>
    <w:rsid w:val="005F7491"/>
    <w:pPr>
      <w:numPr>
        <w:ilvl w:val="5"/>
        <w:numId w:val="3"/>
      </w:numPr>
    </w:pPr>
  </w:style>
  <w:style w:type="paragraph" w:customStyle="1" w:styleId="NumreradRubrik7">
    <w:name w:val="Numrerad Rubrik 7"/>
    <w:basedOn w:val="Rubrik7"/>
    <w:rsid w:val="005F7491"/>
    <w:pPr>
      <w:numPr>
        <w:ilvl w:val="6"/>
        <w:numId w:val="3"/>
      </w:numPr>
    </w:pPr>
  </w:style>
  <w:style w:type="paragraph" w:customStyle="1" w:styleId="NumreradRubrik8">
    <w:name w:val="Numrerad Rubrik 8"/>
    <w:basedOn w:val="Rubrik8"/>
    <w:rsid w:val="005F7491"/>
    <w:pPr>
      <w:numPr>
        <w:ilvl w:val="7"/>
        <w:numId w:val="3"/>
      </w:numPr>
    </w:pPr>
  </w:style>
  <w:style w:type="paragraph" w:customStyle="1" w:styleId="NumreradRubrik9">
    <w:name w:val="Numrerad Rubrik 9"/>
    <w:basedOn w:val="Rubrik9"/>
    <w:rsid w:val="005F7491"/>
    <w:pPr>
      <w:numPr>
        <w:ilvl w:val="8"/>
        <w:numId w:val="3"/>
      </w:numPr>
    </w:pPr>
  </w:style>
  <w:style w:type="paragraph" w:styleId="Numreradlista2">
    <w:name w:val="List Number 2"/>
    <w:basedOn w:val="Normal"/>
    <w:uiPriority w:val="99"/>
    <w:rsid w:val="00AC4961"/>
    <w:pPr>
      <w:tabs>
        <w:tab w:val="num" w:pos="1440"/>
      </w:tabs>
      <w:ind w:left="1440" w:hanging="720"/>
      <w:contextualSpacing/>
    </w:pPr>
  </w:style>
  <w:style w:type="paragraph" w:styleId="Numreradlista3">
    <w:name w:val="List Number 3"/>
    <w:basedOn w:val="Normal"/>
    <w:uiPriority w:val="99"/>
    <w:rsid w:val="00AC4961"/>
    <w:pPr>
      <w:tabs>
        <w:tab w:val="num" w:pos="2160"/>
      </w:tabs>
      <w:ind w:left="2160" w:hanging="720"/>
      <w:contextualSpacing/>
    </w:pPr>
  </w:style>
  <w:style w:type="paragraph" w:styleId="Innehll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stycke">
    <w:name w:val="List Paragraph"/>
    <w:basedOn w:val="Normal"/>
    <w:uiPriority w:val="34"/>
    <w:semiHidden/>
    <w:rsid w:val="0008042D"/>
    <w:pPr>
      <w:ind w:left="720"/>
      <w:contextualSpacing/>
    </w:pPr>
  </w:style>
  <w:style w:type="paragraph" w:styleId="Punktlista2">
    <w:name w:val="List Bullet 2"/>
    <w:basedOn w:val="Normal"/>
    <w:uiPriority w:val="99"/>
    <w:rsid w:val="0008042D"/>
    <w:pPr>
      <w:tabs>
        <w:tab w:val="num" w:pos="1440"/>
      </w:tabs>
      <w:ind w:left="1440" w:hanging="720"/>
      <w:contextualSpacing/>
    </w:pPr>
  </w:style>
  <w:style w:type="paragraph" w:styleId="Punktlista3">
    <w:name w:val="List Bullet 3"/>
    <w:basedOn w:val="Normal"/>
    <w:uiPriority w:val="99"/>
    <w:rsid w:val="0008042D"/>
    <w:pPr>
      <w:tabs>
        <w:tab w:val="num" w:pos="2160"/>
      </w:tabs>
      <w:ind w:left="2160" w:hanging="720"/>
      <w:contextualSpacing/>
    </w:pPr>
  </w:style>
  <w:style w:type="paragraph" w:styleId="Punktlista4">
    <w:name w:val="List Bullet 4"/>
    <w:basedOn w:val="Normal"/>
    <w:uiPriority w:val="99"/>
    <w:rsid w:val="0008042D"/>
    <w:pPr>
      <w:tabs>
        <w:tab w:val="num" w:pos="2880"/>
      </w:tabs>
      <w:ind w:left="2880" w:hanging="720"/>
      <w:contextualSpacing/>
    </w:pPr>
  </w:style>
  <w:style w:type="paragraph" w:styleId="Punktlista5">
    <w:name w:val="List Bullet 5"/>
    <w:basedOn w:val="Normal"/>
    <w:uiPriority w:val="99"/>
    <w:rsid w:val="0008042D"/>
    <w:pPr>
      <w:tabs>
        <w:tab w:val="num" w:pos="3600"/>
      </w:tabs>
      <w:ind w:left="3600" w:hanging="720"/>
      <w:contextualSpacing/>
    </w:pPr>
  </w:style>
  <w:style w:type="paragraph" w:styleId="Innehll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Innehll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Innehll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Innehll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Innehll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  <w:style w:type="character" w:styleId="Olstomnmnande">
    <w:name w:val="Unresolved Mention"/>
    <w:basedOn w:val="Standardstycketeckensnitt"/>
    <w:uiPriority w:val="99"/>
    <w:semiHidden/>
    <w:unhideWhenUsed/>
    <w:rsid w:val="002C5A8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42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fengelsmannen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fengelsmannen5.valberedning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b.se/stockholm/brf/engelsmannen/foreningen/ombyggnation--renover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sb.se/stockholm/brf/engelsmannen/foreningen/foreningslokal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5lBS3Lwg+FHqsIu0wL+xjqospQ==">AMUW2mVq8/8tCo6xK/c7Wrf2QCNdOgF9NxsxetQDhhnSHsLBySGZ0a4APhk2mnOFI12MoP/nne3UruMVSIdhAEtMBo8GhXt1XX5lA3r9tPrPIZrqqGaYMEfVxmSjuk+ooC6CvlL7BAUe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Trybom, Arvid</dc:creator>
  <cp:lastModifiedBy>BRF Engelsmannen</cp:lastModifiedBy>
  <cp:revision>2</cp:revision>
  <cp:lastPrinted>2022-03-09T17:42:00Z</cp:lastPrinted>
  <dcterms:created xsi:type="dcterms:W3CDTF">2022-03-09T17:52:00Z</dcterms:created>
  <dcterms:modified xsi:type="dcterms:W3CDTF">2022-03-09T17:52:00Z</dcterms:modified>
</cp:coreProperties>
</file>