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0" w:line="240" w:lineRule="auto"/>
        <w:rPr>
          <w:rFonts w:ascii="EB Garamond" w:cs="EB Garamond" w:eastAsia="EB Garamond" w:hAnsi="EB Garamond"/>
          <w:sz w:val="48"/>
          <w:szCs w:val="48"/>
        </w:rPr>
      </w:pPr>
      <w:bookmarkStart w:colFirst="0" w:colLast="0" w:name="_xavsojgqsm1m" w:id="0"/>
      <w:bookmarkEnd w:id="0"/>
      <w:r w:rsidDel="00000000" w:rsidR="00000000" w:rsidRPr="00000000">
        <w:rPr>
          <w:rFonts w:ascii="EB Garamond" w:cs="EB Garamond" w:eastAsia="EB Garamond" w:hAnsi="EB Garamond"/>
          <w:sz w:val="48"/>
          <w:szCs w:val="48"/>
          <w:rtl w:val="0"/>
        </w:rPr>
        <w:t xml:space="preserve">Klasnytt juni 2023 ☀️</w:t>
      </w:r>
    </w:p>
    <w:p w:rsidR="00000000" w:rsidDel="00000000" w:rsidP="00000000" w:rsidRDefault="00000000" w:rsidRPr="00000000" w14:paraId="00000002">
      <w:pPr>
        <w:spacing w:line="276" w:lineRule="auto"/>
        <w:rPr>
          <w:rFonts w:ascii="Roboto" w:cs="Roboto" w:eastAsia="Roboto" w:hAnsi="Roboto"/>
        </w:rPr>
      </w:pPr>
      <w:r w:rsidDel="00000000" w:rsidR="00000000" w:rsidRPr="00000000">
        <w:rPr>
          <w:rFonts w:ascii="Roboto" w:cs="Roboto" w:eastAsia="Roboto" w:hAnsi="Roboto"/>
          <w:rtl w:val="0"/>
        </w:rPr>
        <w:t xml:space="preserve">Information från styrelsen - sommaren har kommit med stormsteg! Vi har ny grill, fix i trädgården och lite annat smått och gott inför årets varmaste årstid.</w:t>
      </w:r>
      <w:r w:rsidDel="00000000" w:rsidR="00000000" w:rsidRPr="00000000">
        <w:rPr>
          <w:rtl w:val="0"/>
        </w:rPr>
      </w:r>
    </w:p>
    <w:p w:rsidR="00000000" w:rsidDel="00000000" w:rsidP="00000000" w:rsidRDefault="00000000" w:rsidRPr="00000000" w14:paraId="00000003">
      <w:pPr>
        <w:spacing w:line="276" w:lineRule="auto"/>
        <w:ind w:left="0" w:firstLine="0"/>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Information om grinden</w:t>
      </w:r>
    </w:p>
    <w:p w:rsidR="00000000" w:rsidDel="00000000" w:rsidP="00000000" w:rsidRDefault="00000000" w:rsidRPr="00000000" w14:paraId="00000005">
      <w:pPr>
        <w:rPr>
          <w:rFonts w:ascii="Roboto" w:cs="Roboto" w:eastAsia="Roboto" w:hAnsi="Roboto"/>
        </w:rPr>
      </w:pPr>
      <w:r w:rsidDel="00000000" w:rsidR="00000000" w:rsidRPr="00000000">
        <w:rPr>
          <w:rFonts w:ascii="Roboto" w:cs="Roboto" w:eastAsia="Roboto" w:hAnsi="Roboto"/>
          <w:rtl w:val="0"/>
        </w:rPr>
        <w:t xml:space="preserve">Vid flera tillfällen har grinden fastnat i halvöppet tillstånd. Tänk på att inte försöka hindra deras bana så borde det inte hända igen. Leverantörerna har kontaktats för att se om vi kan ställa upp den vid behov samt om vi kan korrigera hastigheten. Vi återkommer så snart vi har mer information.</w:t>
      </w:r>
    </w:p>
    <w:p w:rsidR="00000000" w:rsidDel="00000000" w:rsidP="00000000" w:rsidRDefault="00000000" w:rsidRPr="00000000" w14:paraId="00000006">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28"/>
          <w:szCs w:val="28"/>
        </w:rPr>
      </w:pPr>
      <w:r w:rsidDel="00000000" w:rsidR="00000000" w:rsidRPr="00000000">
        <w:rPr>
          <w:rFonts w:ascii="Georgia" w:cs="Georgia" w:eastAsia="Georgia" w:hAnsi="Georgia"/>
          <w:sz w:val="26"/>
          <w:szCs w:val="26"/>
          <w:rtl w:val="0"/>
        </w:rPr>
        <w:t xml:space="preserve">Trädgårdsentusiaster sökes!</w:t>
      </w:r>
      <w:r w:rsidDel="00000000" w:rsidR="00000000" w:rsidRPr="00000000">
        <w:rPr>
          <w:rtl w:val="0"/>
        </w:rPr>
      </w:r>
    </w:p>
    <w:p w:rsidR="00000000" w:rsidDel="00000000" w:rsidP="00000000" w:rsidRDefault="00000000" w:rsidRPr="00000000" w14:paraId="00000008">
      <w:pPr>
        <w:spacing w:line="276" w:lineRule="auto"/>
        <w:rPr>
          <w:rFonts w:ascii="Roboto" w:cs="Roboto" w:eastAsia="Roboto" w:hAnsi="Roboto"/>
        </w:rPr>
      </w:pPr>
      <w:r w:rsidDel="00000000" w:rsidR="00000000" w:rsidRPr="00000000">
        <w:rPr>
          <w:rFonts w:ascii="Roboto" w:cs="Roboto" w:eastAsia="Roboto" w:hAnsi="Roboto"/>
          <w:rtl w:val="0"/>
        </w:rPr>
        <w:t xml:space="preserve">Nu när sommaren börjar sätta fart börjar även vår fina gård bli grön. Hör av dig till vår t</w:t>
      </w:r>
      <w:r w:rsidDel="00000000" w:rsidR="00000000" w:rsidRPr="00000000">
        <w:rPr>
          <w:rFonts w:ascii="Roboto" w:cs="Roboto" w:eastAsia="Roboto" w:hAnsi="Roboto"/>
          <w:rtl w:val="0"/>
        </w:rPr>
        <w:t xml:space="preserve">rädgårdsansvarige Felicia på 076 860 47 00 om du vill hjälpa till att plantera ut växter, vattna, eller annat trädgårdspill. </w:t>
      </w:r>
    </w:p>
    <w:p w:rsidR="00000000" w:rsidDel="00000000" w:rsidP="00000000" w:rsidRDefault="00000000" w:rsidRPr="00000000" w14:paraId="00000009">
      <w:pPr>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A">
      <w:pPr>
        <w:rPr>
          <w:rFonts w:ascii="Georgia" w:cs="Georgia" w:eastAsia="Georgia" w:hAnsi="Georgia"/>
          <w:sz w:val="28"/>
          <w:szCs w:val="28"/>
        </w:rPr>
      </w:pPr>
      <w:r w:rsidDel="00000000" w:rsidR="00000000" w:rsidRPr="00000000">
        <w:rPr>
          <w:rFonts w:ascii="Georgia" w:cs="Georgia" w:eastAsia="Georgia" w:hAnsi="Georgia"/>
          <w:sz w:val="26"/>
          <w:szCs w:val="26"/>
          <w:rtl w:val="0"/>
        </w:rPr>
        <w:t xml:space="preserve">Ny grill på gården</w:t>
      </w:r>
      <w:r w:rsidDel="00000000" w:rsidR="00000000" w:rsidRPr="00000000">
        <w:rPr>
          <w:rtl w:val="0"/>
        </w:rPr>
      </w:r>
    </w:p>
    <w:p w:rsidR="00000000" w:rsidDel="00000000" w:rsidP="00000000" w:rsidRDefault="00000000" w:rsidRPr="00000000" w14:paraId="0000000B">
      <w:pPr>
        <w:rPr>
          <w:rFonts w:ascii="Roboto" w:cs="Roboto" w:eastAsia="Roboto" w:hAnsi="Roboto"/>
        </w:rPr>
      </w:pPr>
      <w:r w:rsidDel="00000000" w:rsidR="00000000" w:rsidRPr="00000000">
        <w:rPr>
          <w:rFonts w:ascii="Roboto" w:cs="Roboto" w:eastAsia="Roboto" w:hAnsi="Roboto"/>
          <w:rtl w:val="0"/>
        </w:rPr>
        <w:t xml:space="preserve">Vi har köpt en ny, större grill som nu står på gården och är fritt fram för alla i Brf Klas att använda! Bokningsschemat hittar du i kalendern i trappa 5. Glöm inte att hålla koll på direktiv angående eldförbud från Malmö stad, annars är det bara att grilla på!</w:t>
      </w:r>
    </w:p>
    <w:p w:rsidR="00000000" w:rsidDel="00000000" w:rsidP="00000000" w:rsidRDefault="00000000" w:rsidRPr="00000000" w14:paraId="0000000C">
      <w:pPr>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Information om råttor och klädmal</w:t>
      </w:r>
    </w:p>
    <w:p w:rsidR="00000000" w:rsidDel="00000000" w:rsidP="00000000" w:rsidRDefault="00000000" w:rsidRPr="00000000" w14:paraId="0000000E">
      <w:pPr>
        <w:spacing w:line="276" w:lineRule="auto"/>
        <w:rPr>
          <w:rFonts w:ascii="Roboto" w:cs="Roboto" w:eastAsia="Roboto" w:hAnsi="Roboto"/>
          <w:b w:val="1"/>
        </w:rPr>
      </w:pPr>
      <w:r w:rsidDel="00000000" w:rsidR="00000000" w:rsidRPr="00000000">
        <w:rPr>
          <w:rFonts w:ascii="Roboto" w:cs="Roboto" w:eastAsia="Roboto" w:hAnsi="Roboto"/>
          <w:rtl w:val="0"/>
        </w:rPr>
        <w:t xml:space="preserve">Råttor har synts på gården vid ett antal tillfällen. Anticimex är kontaktade och gift har lagts ut i låsta stenkistor för att se till så att problemet inte eskalerar. Vidare kommer vi att glesa ur buskagen vid garagenedgången i bortre änden av gården. </w:t>
      </w:r>
      <w:r w:rsidDel="00000000" w:rsidR="00000000" w:rsidRPr="00000000">
        <w:rPr>
          <w:rFonts w:ascii="Roboto" w:cs="Roboto" w:eastAsia="Roboto" w:hAnsi="Roboto"/>
          <w:b w:val="1"/>
          <w:rtl w:val="0"/>
        </w:rPr>
        <w:t xml:space="preserve">Se till att plocka undan matrester efter grillning, fika eller annat matintag, och att locken till återvinningskärl (både utomhus och i miljörum), samt dörren till miljörummet är </w:t>
      </w:r>
      <w:r w:rsidDel="00000000" w:rsidR="00000000" w:rsidRPr="00000000">
        <w:rPr>
          <w:rFonts w:ascii="Roboto" w:cs="Roboto" w:eastAsia="Roboto" w:hAnsi="Roboto"/>
          <w:b w:val="1"/>
          <w:u w:val="single"/>
          <w:rtl w:val="0"/>
        </w:rPr>
        <w:t xml:space="preserve">ordentligt stängda</w:t>
      </w:r>
      <w:r w:rsidDel="00000000" w:rsidR="00000000" w:rsidRPr="00000000">
        <w:rPr>
          <w:rFonts w:ascii="Roboto" w:cs="Roboto" w:eastAsia="Roboto" w:hAnsi="Roboto"/>
          <w:b w:val="1"/>
          <w:rtl w:val="0"/>
        </w:rPr>
        <w:t xml:space="preserve">.</w:t>
      </w:r>
    </w:p>
    <w:p w:rsidR="00000000" w:rsidDel="00000000" w:rsidP="00000000" w:rsidRDefault="00000000" w:rsidRPr="00000000" w14:paraId="0000000F">
      <w:pPr>
        <w:spacing w:line="276" w:lineRule="auto"/>
        <w:rPr>
          <w:rFonts w:ascii="Roboto" w:cs="Roboto" w:eastAsia="Roboto" w:hAnsi="Roboto"/>
          <w:sz w:val="10"/>
          <w:szCs w:val="10"/>
        </w:rPr>
      </w:pPr>
      <w:r w:rsidDel="00000000" w:rsidR="00000000" w:rsidRPr="00000000">
        <w:rPr>
          <w:rtl w:val="0"/>
        </w:rPr>
      </w:r>
    </w:p>
    <w:p w:rsidR="00000000" w:rsidDel="00000000" w:rsidP="00000000" w:rsidRDefault="00000000" w:rsidRPr="00000000" w14:paraId="00000010">
      <w:pPr>
        <w:spacing w:line="276" w:lineRule="auto"/>
        <w:rPr>
          <w:rFonts w:ascii="Roboto" w:cs="Roboto" w:eastAsia="Roboto" w:hAnsi="Roboto"/>
        </w:rPr>
      </w:pPr>
      <w:r w:rsidDel="00000000" w:rsidR="00000000" w:rsidRPr="00000000">
        <w:rPr>
          <w:rFonts w:ascii="Roboto" w:cs="Roboto" w:eastAsia="Roboto" w:hAnsi="Roboto"/>
          <w:rtl w:val="0"/>
        </w:rPr>
        <w:t xml:space="preserve">Vi har även tråkigt nog upptäckt klädmalar i källaren på 3an. Har du textiler i ditt förråd, ta gärna ut dem och skaka ordentligt, alternativt tvätta i 60 grader eller lägga i frysen. </w:t>
      </w:r>
    </w:p>
    <w:p w:rsidR="00000000" w:rsidDel="00000000" w:rsidP="00000000" w:rsidRDefault="00000000" w:rsidRPr="00000000" w14:paraId="00000011">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2">
      <w:pPr>
        <w:spacing w:line="276" w:lineRule="auto"/>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VIKTIGT! Dubbelkolla ditt brandlarm</w:t>
      </w:r>
    </w:p>
    <w:p w:rsidR="00000000" w:rsidDel="00000000" w:rsidP="00000000" w:rsidRDefault="00000000" w:rsidRPr="00000000" w14:paraId="00000013">
      <w:pPr>
        <w:spacing w:line="276" w:lineRule="auto"/>
        <w:rPr>
          <w:rFonts w:ascii="Roboto" w:cs="Roboto" w:eastAsia="Roboto" w:hAnsi="Roboto"/>
        </w:rPr>
      </w:pPr>
      <w:r w:rsidDel="00000000" w:rsidR="00000000" w:rsidRPr="00000000">
        <w:rPr>
          <w:rFonts w:ascii="Roboto" w:cs="Roboto" w:eastAsia="Roboto" w:hAnsi="Roboto"/>
          <w:rtl w:val="0"/>
        </w:rPr>
        <w:t xml:space="preserve">För några veckor sedan hade vi en incident i 3an där ett brandlarm gick och ingen var hemma. Som tur var så var det ett falsklarm, men tyvärr var det även så att alla som hade tillgång till lägenheten var bortresta, vilket gjorde att larmet lät genom natten. En bra påminnelse till alla att dels dubbelkolla så att era brandlarm fungerar, samt att kanske ge ett par extranycklar till någon i närheten medan ni reser bort, ifall något skulle hända.</w:t>
      </w:r>
    </w:p>
    <w:p w:rsidR="00000000" w:rsidDel="00000000" w:rsidP="00000000" w:rsidRDefault="00000000" w:rsidRPr="00000000" w14:paraId="00000014">
      <w:pP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15">
      <w:pPr>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Klasnytt blir digitalt!</w:t>
      </w:r>
    </w:p>
    <w:p w:rsidR="00000000" w:rsidDel="00000000" w:rsidP="00000000" w:rsidRDefault="00000000" w:rsidRPr="00000000" w14:paraId="00000016">
      <w:pPr>
        <w:rPr>
          <w:rFonts w:ascii="Roboto" w:cs="Roboto" w:eastAsia="Roboto" w:hAnsi="Roboto"/>
        </w:rPr>
      </w:pPr>
      <w:r w:rsidDel="00000000" w:rsidR="00000000" w:rsidRPr="00000000">
        <w:rPr>
          <w:rFonts w:ascii="Roboto" w:cs="Roboto" w:eastAsia="Roboto" w:hAnsi="Roboto"/>
          <w:rtl w:val="0"/>
        </w:rPr>
        <w:t xml:space="preserve">Framöver kommer du att få Klasnytt direkt på din email. Se till att dina uppgifter i Mitt HSB är uppdaterade. Vi kommer som vanligt sätta upp Klasnytt i trappen och hissen. Skulle du fortsatt önska att få Klasnytt i brevlådan, maila namn och lägenhetsnummer till </w:t>
      </w:r>
      <w:hyperlink r:id="rId6">
        <w:r w:rsidDel="00000000" w:rsidR="00000000" w:rsidRPr="00000000">
          <w:rPr>
            <w:rFonts w:ascii="Roboto" w:cs="Roboto" w:eastAsia="Roboto" w:hAnsi="Roboto"/>
            <w:color w:val="1155cc"/>
            <w:u w:val="single"/>
            <w:rtl w:val="0"/>
          </w:rPr>
          <w:t xml:space="preserve">helen.y.luu@gmail.com</w:t>
        </w:r>
      </w:hyperlink>
      <w:r w:rsidDel="00000000" w:rsidR="00000000" w:rsidRPr="00000000">
        <w:rPr>
          <w:rFonts w:ascii="Roboto" w:cs="Roboto" w:eastAsia="Roboto" w:hAnsi="Roboto"/>
          <w:rtl w:val="0"/>
        </w:rPr>
        <w:t xml:space="preserve"> med ämnesraden “Klasnytt”. Annars kommer nästa på mailen!</w:t>
      </w:r>
    </w:p>
    <w:p w:rsidR="00000000" w:rsidDel="00000000" w:rsidP="00000000" w:rsidRDefault="00000000" w:rsidRPr="00000000" w14:paraId="00000017">
      <w:pPr>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018">
      <w:pPr>
        <w:jc w:val="center"/>
        <w:rPr>
          <w:rFonts w:ascii="Roboto" w:cs="Roboto" w:eastAsia="Roboto" w:hAnsi="Roboto"/>
        </w:rPr>
      </w:pPr>
      <w:r w:rsidDel="00000000" w:rsidR="00000000" w:rsidRPr="00000000">
        <w:rPr>
          <w:rFonts w:ascii="Georgia" w:cs="Georgia" w:eastAsia="Georgia" w:hAnsi="Georgia"/>
          <w:sz w:val="26"/>
          <w:szCs w:val="26"/>
          <w:rtl w:val="0"/>
        </w:rPr>
        <w:t xml:space="preserve">Njut av solen och glöm inte solkräm! ☀️</w:t>
      </w:r>
      <w:r w:rsidDel="00000000" w:rsidR="00000000" w:rsidRPr="00000000">
        <w:rPr>
          <w:rFonts w:ascii="Roboto" w:cs="Roboto" w:eastAsia="Roboto" w:hAnsi="Roboto"/>
          <w:b w:val="1"/>
          <w:rtl w:val="0"/>
        </w:rPr>
        <w:t xml:space="preserve">  </w:t>
      </w:r>
      <w:r w:rsidDel="00000000" w:rsidR="00000000" w:rsidRPr="00000000">
        <w:rPr>
          <w:rFonts w:ascii="Roboto" w:cs="Roboto" w:eastAsia="Roboto" w:hAnsi="Roboto"/>
          <w:rtl w:val="0"/>
        </w:rPr>
        <w:br w:type="textWrapping"/>
        <w:t xml:space="preserve">Hälsningar, Styrelsen</w:t>
      </w:r>
      <w:r w:rsidDel="00000000" w:rsidR="00000000" w:rsidRPr="00000000">
        <w:rPr>
          <w:rtl w:val="0"/>
        </w:rPr>
      </w:r>
    </w:p>
    <w:sectPr>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EB Garamon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helen.y.luu@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EBGaramond-regular.ttf"/><Relationship Id="rId6" Type="http://schemas.openxmlformats.org/officeDocument/2006/relationships/font" Target="fonts/EBGaramond-bold.ttf"/><Relationship Id="rId7" Type="http://schemas.openxmlformats.org/officeDocument/2006/relationships/font" Target="fonts/EBGaramond-italic.ttf"/><Relationship Id="rId8"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