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8B88" w14:textId="23C63D3F" w:rsidR="00CF3BFC" w:rsidRDefault="001E4C07">
      <w:r>
        <w:pict w14:anchorId="3D15D54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9.9pt;margin-top:325pt;width:311.1pt;height:272.9pt;z-index:251658752;mso-position-horizontal-relative:page;mso-position-vertical-relative:page" filled="f" stroked="f">
            <v:textbox style="mso-next-textbox:#_x0000_s1035">
              <w:txbxContent>
                <w:p w14:paraId="1733C3CA" w14:textId="69D2C353" w:rsidR="00CF3BFC" w:rsidRDefault="001E4C07" w:rsidP="001E4C07">
                  <w:pPr>
                    <w:pStyle w:val="body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Målet med </w:t>
                  </w:r>
                  <w:proofErr w:type="spellStart"/>
                  <w:r>
                    <w:rPr>
                      <w:lang w:val="sv-SE"/>
                    </w:rPr>
                    <w:t>öppethus</w:t>
                  </w:r>
                  <w:proofErr w:type="spellEnd"/>
                  <w:r>
                    <w:rPr>
                      <w:lang w:val="sv-SE"/>
                    </w:rPr>
                    <w:t xml:space="preserve"> är att ni ska få dela med er av era önskemål och visioner kring </w:t>
                  </w:r>
                  <w:proofErr w:type="gramStart"/>
                  <w:r>
                    <w:rPr>
                      <w:lang w:val="sv-SE"/>
                    </w:rPr>
                    <w:t>våran</w:t>
                  </w:r>
                  <w:proofErr w:type="gramEnd"/>
                  <w:r>
                    <w:rPr>
                      <w:lang w:val="sv-SE"/>
                    </w:rPr>
                    <w:t xml:space="preserve"> gemensamma utemiljö. Tillsammans med er vill vi skapa en gemensam plan inför våra kommande markarbeten. </w:t>
                  </w:r>
                </w:p>
                <w:p w14:paraId="4EC21703" w14:textId="77777777" w:rsidR="00B85111" w:rsidRDefault="00B85111" w:rsidP="001E4C07">
                  <w:pPr>
                    <w:pStyle w:val="body"/>
                    <w:rPr>
                      <w:lang w:val="sv-SE"/>
                    </w:rPr>
                  </w:pPr>
                </w:p>
                <w:p w14:paraId="25EAF3C3" w14:textId="609EFFA4" w:rsidR="00B85111" w:rsidRDefault="001E4C07" w:rsidP="001E4C07">
                  <w:pPr>
                    <w:pStyle w:val="body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Vi i styrelsen kommer finns på plats och bollar gärna tankar och idéer</w:t>
                  </w:r>
                  <w:r w:rsidR="00B85111">
                    <w:rPr>
                      <w:lang w:val="sv-SE"/>
                    </w:rPr>
                    <w:t xml:space="preserve"> över glögg och lussebulle.</w:t>
                  </w:r>
                </w:p>
                <w:p w14:paraId="7EF38E17" w14:textId="77777777" w:rsidR="00B85111" w:rsidRPr="00A63E2D" w:rsidRDefault="00B85111" w:rsidP="001E4C07">
                  <w:pPr>
                    <w:pStyle w:val="body"/>
                    <w:rPr>
                      <w:lang w:val="sv-SE"/>
                    </w:rPr>
                  </w:pPr>
                </w:p>
                <w:p w14:paraId="495B4454" w14:textId="0EB86EF7" w:rsidR="001E4C07" w:rsidRDefault="001E4C07" w:rsidP="001E4C07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Kan man inte medverka önskar vi att ni lämnar era önskemål i styrelsens brevlåda senast den 10/12.</w:t>
                  </w:r>
                </w:p>
                <w:p w14:paraId="2A327AD2" w14:textId="11D66157" w:rsidR="001E4C07" w:rsidRDefault="001E4C07" w:rsidP="001E4C07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Se medskickad blankett.</w:t>
                  </w:r>
                </w:p>
                <w:p w14:paraId="029871F1" w14:textId="77777777" w:rsidR="001E4C07" w:rsidRDefault="001E4C07" w:rsidP="001E4C07">
                  <w:pPr>
                    <w:rPr>
                      <w:lang w:val="sv-SE"/>
                    </w:rPr>
                  </w:pPr>
                </w:p>
                <w:p w14:paraId="2157886A" w14:textId="77777777" w:rsidR="001E4C07" w:rsidRDefault="001E4C07" w:rsidP="001E4C07">
                  <w:pPr>
                    <w:rPr>
                      <w:lang w:val="sv-SE"/>
                    </w:rPr>
                  </w:pPr>
                </w:p>
                <w:p w14:paraId="6CF09795" w14:textId="0EB23FC9" w:rsidR="001E4C07" w:rsidRDefault="00B85111" w:rsidP="001E4C07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Varma hälsningar//</w:t>
                  </w:r>
                </w:p>
                <w:p w14:paraId="78EBD3D2" w14:textId="505E6EC6" w:rsidR="00B85111" w:rsidRPr="001E4C07" w:rsidRDefault="00B85111" w:rsidP="001E4C07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Styrelsen Brf Gösen</w:t>
                  </w:r>
                </w:p>
              </w:txbxContent>
            </v:textbox>
            <w10:wrap anchorx="page" anchory="page"/>
          </v:shape>
        </w:pict>
      </w:r>
      <w:r w:rsidR="00000000">
        <w:pict w14:anchorId="30D7CB68">
          <v:shape id="_x0000_s1031" type="#_x0000_t202" style="position:absolute;margin-left:73.4pt;margin-top:111.9pt;width:461.6pt;height:199.7pt;z-index:251657728;mso-position-horizontal-relative:page;mso-position-vertical-relative:page" filled="f" stroked="f" strokecolor="#9cf" strokeweight="1pt">
            <v:textbox style="mso-next-textbox:#_x0000_s1031">
              <w:txbxContent>
                <w:p w14:paraId="4D43E7D5" w14:textId="03E2DBDB" w:rsidR="00A63E2D" w:rsidRPr="00A63E2D" w:rsidRDefault="00967528" w:rsidP="00A63E2D">
                  <w:pPr>
                    <w:pStyle w:val="Rubrik2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Öppethus i Aktersalongen</w:t>
                  </w:r>
                </w:p>
                <w:p w14:paraId="4121B90F" w14:textId="65BD2D27" w:rsidR="00CF3BFC" w:rsidRPr="00A63E2D" w:rsidRDefault="00967528">
                  <w:pPr>
                    <w:pStyle w:val="Rubrik3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4</w:t>
                  </w:r>
                  <w:r w:rsidR="00CF3BFC" w:rsidRPr="00A63E2D">
                    <w:rPr>
                      <w:lang w:val="sv-SE"/>
                    </w:rPr>
                    <w:t xml:space="preserve"> </w:t>
                  </w:r>
                  <w:r>
                    <w:rPr>
                      <w:lang w:val="sv-SE"/>
                    </w:rPr>
                    <w:t>december</w:t>
                  </w:r>
                </w:p>
                <w:p w14:paraId="45C556C1" w14:textId="46915CBA" w:rsidR="00CF3BFC" w:rsidRPr="00A63E2D" w:rsidRDefault="00967528">
                  <w:pPr>
                    <w:pStyle w:val="bold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Mellan </w:t>
                  </w:r>
                  <w:proofErr w:type="gramStart"/>
                  <w:r>
                    <w:rPr>
                      <w:lang w:val="sv-SE"/>
                    </w:rPr>
                    <w:t>17-20</w:t>
                  </w:r>
                  <w:proofErr w:type="gramEnd"/>
                </w:p>
                <w:p w14:paraId="3E9E0FF1" w14:textId="12A4D185" w:rsidR="00CF3BFC" w:rsidRPr="00A63E2D" w:rsidRDefault="00967528">
                  <w:pPr>
                    <w:pStyle w:val="Rubrik3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Bollmoravägen 2</w:t>
                  </w:r>
                </w:p>
                <w:p w14:paraId="50D6649F" w14:textId="72243667" w:rsidR="00CF3BFC" w:rsidRPr="00A63E2D" w:rsidRDefault="00967528">
                  <w:pPr>
                    <w:pStyle w:val="Rubrik3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På bottenvåningen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A316F1">
          <v:roundrect id="_x0000_s1041" style="position:absolute;margin-left:1in;margin-top:53.3pt;width:468.75pt;height:641.9pt;z-index:251655680;mso-position-horizontal-relative:page;mso-position-vertical-relative:page" arcsize="10923f" fillcolor="#c6d9e8" strokecolor="#4581ad" strokeweight=".25pt">
            <v:fill opacity="32113f"/>
            <w10:wrap anchorx="page" anchory="page"/>
          </v:roundrect>
        </w:pict>
      </w:r>
      <w:r w:rsidR="00000000">
        <w:pict w14:anchorId="48B4044D">
          <v:shape id="_x0000_s1049" type="#_x0000_t202" style="position:absolute;margin-left:15.85pt;margin-top:-24.95pt;width:523.35pt;height:716pt;z-index:251656704;mso-wrap-style:none" filled="f" stroked="f">
            <v:textbox style="mso-fit-shape-to-text:t">
              <w:txbxContent>
                <w:p w14:paraId="44280FCF" w14:textId="77777777" w:rsidR="00CF3BFC" w:rsidRDefault="0000000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pict w14:anchorId="149D8A3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Snöflingor" style="width:523pt;height:709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sectPr w:rsidR="00CF3BFC" w:rsidSect="00CF3B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2219" w14:textId="77777777" w:rsidR="00044905" w:rsidRDefault="00044905" w:rsidP="00967528">
      <w:r>
        <w:separator/>
      </w:r>
    </w:p>
  </w:endnote>
  <w:endnote w:type="continuationSeparator" w:id="0">
    <w:p w14:paraId="28E79CEB" w14:textId="77777777" w:rsidR="00044905" w:rsidRDefault="00044905" w:rsidP="0096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2CB9" w14:textId="77777777" w:rsidR="00967528" w:rsidRDefault="009675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F046" w14:textId="77777777" w:rsidR="00967528" w:rsidRDefault="0096752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65DE" w14:textId="77777777" w:rsidR="00967528" w:rsidRDefault="009675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0D96" w14:textId="77777777" w:rsidR="00044905" w:rsidRDefault="00044905" w:rsidP="00967528">
      <w:r>
        <w:separator/>
      </w:r>
    </w:p>
  </w:footnote>
  <w:footnote w:type="continuationSeparator" w:id="0">
    <w:p w14:paraId="5A844770" w14:textId="77777777" w:rsidR="00044905" w:rsidRDefault="00044905" w:rsidP="0096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6CF1" w14:textId="77777777" w:rsidR="00967528" w:rsidRDefault="009675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094E" w14:textId="77777777" w:rsidR="00967528" w:rsidRDefault="0096752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33AF" w14:textId="77777777" w:rsidR="00967528" w:rsidRDefault="0096752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sv-S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7528"/>
    <w:rsid w:val="00044905"/>
    <w:rsid w:val="00116552"/>
    <w:rsid w:val="001E4C07"/>
    <w:rsid w:val="00221A40"/>
    <w:rsid w:val="003C79E6"/>
    <w:rsid w:val="007F1D96"/>
    <w:rsid w:val="00967528"/>
    <w:rsid w:val="00A63E2D"/>
    <w:rsid w:val="00B85111"/>
    <w:rsid w:val="00CF3BFC"/>
    <w:rsid w:val="00D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ru v:ext="edit" colors="#1482c8,#4581ad,#c6d9e8"/>
    </o:shapedefaults>
    <o:shapelayout v:ext="edit">
      <o:idmap v:ext="edit" data="1"/>
    </o:shapelayout>
  </w:shapeDefaults>
  <w:decimalSymbol w:val=","/>
  <w:listSeparator w:val=";"/>
  <w14:docId w14:val="4CF4BF6E"/>
  <w15:docId w15:val="{6382C981-5472-430B-9CF1-5423D6EF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 w:cs="Bookman Old Style"/>
      <w:color w:val="4581A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spacing w:line="900" w:lineRule="exact"/>
      <w:outlineLvl w:val="1"/>
    </w:pPr>
    <w:rPr>
      <w:rFonts w:cs="Times New Roman"/>
      <w:caps/>
      <w:sz w:val="92"/>
      <w:szCs w:val="92"/>
    </w:rPr>
  </w:style>
  <w:style w:type="paragraph" w:styleId="Rubrik3">
    <w:name w:val="heading 3"/>
    <w:basedOn w:val="Normal"/>
    <w:next w:val="Normal"/>
    <w:link w:val="Rubrik3Char"/>
    <w:qFormat/>
    <w:pPr>
      <w:outlineLvl w:val="2"/>
    </w:pPr>
    <w:rPr>
      <w:rFonts w:cs="Times New Roman"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Pr>
      <w:rFonts w:ascii="Bookman Old Style" w:hAnsi="Bookman Old Style" w:hint="default"/>
      <w:sz w:val="36"/>
      <w:szCs w:val="36"/>
      <w:lang w:val="en-US" w:eastAsia="en-US" w:bidi="en-US"/>
    </w:rPr>
  </w:style>
  <w:style w:type="paragraph" w:customStyle="1" w:styleId="body">
    <w:name w:val="body"/>
    <w:pPr>
      <w:spacing w:before="60" w:after="60"/>
    </w:pPr>
    <w:rPr>
      <w:rFonts w:ascii="Bookman Old Style" w:hAnsi="Bookman Old Style" w:cs="Bookman Old Style"/>
      <w:color w:val="4581AD"/>
      <w:sz w:val="24"/>
      <w:szCs w:val="24"/>
      <w:lang w:bidi="en-US"/>
    </w:rPr>
  </w:style>
  <w:style w:type="paragraph" w:customStyle="1" w:styleId="bold">
    <w:name w:val="bold"/>
    <w:basedOn w:val="Rubrik3"/>
    <w:rPr>
      <w:rFonts w:cs="Bookman Old Style"/>
      <w:b/>
      <w:lang w:bidi="en-US"/>
    </w:rPr>
  </w:style>
  <w:style w:type="paragraph" w:styleId="Sidhuvud">
    <w:name w:val="header"/>
    <w:basedOn w:val="Normal"/>
    <w:link w:val="SidhuvudChar"/>
    <w:rsid w:val="0096752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967528"/>
    <w:rPr>
      <w:rFonts w:ascii="Bookman Old Style" w:hAnsi="Bookman Old Style" w:cs="Bookman Old Style"/>
      <w:color w:val="4581AD"/>
      <w:sz w:val="24"/>
      <w:szCs w:val="24"/>
    </w:rPr>
  </w:style>
  <w:style w:type="paragraph" w:styleId="Sidfot">
    <w:name w:val="footer"/>
    <w:basedOn w:val="Normal"/>
    <w:link w:val="SidfotChar"/>
    <w:rsid w:val="0096752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967528"/>
    <w:rPr>
      <w:rFonts w:ascii="Bookman Old Style" w:hAnsi="Bookman Old Style" w:cs="Bookman Old Style"/>
      <w:color w:val="4581A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7117\AppData\Roaming\StoragePoint\Inbjudan%20till%20julkal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6b809b-b7bc-48ce-813f-22e66fa9c53a">false</MarketSpecific>
    <ApprovalStatus xmlns="296b809b-b7bc-48ce-813f-22e66fa9c53a">InProgress</ApprovalStatus>
    <LocComments xmlns="296b809b-b7bc-48ce-813f-22e66fa9c53a" xsi:nil="true"/>
    <DirectSourceMarket xmlns="296b809b-b7bc-48ce-813f-22e66fa9c53a">english</DirectSourceMarket>
    <ThumbnailAssetId xmlns="296b809b-b7bc-48ce-813f-22e66fa9c53a" xsi:nil="true"/>
    <PrimaryImageGen xmlns="296b809b-b7bc-48ce-813f-22e66fa9c53a">true</PrimaryImageGen>
    <LegacyData xmlns="296b809b-b7bc-48ce-813f-22e66fa9c53a" xsi:nil="true"/>
    <TPFriendlyName xmlns="296b809b-b7bc-48ce-813f-22e66fa9c53a" xsi:nil="true"/>
    <NumericId xmlns="296b809b-b7bc-48ce-813f-22e66fa9c53a" xsi:nil="true"/>
    <LocRecommendedHandoff xmlns="296b809b-b7bc-48ce-813f-22e66fa9c53a" xsi:nil="true"/>
    <BlockPublish xmlns="296b809b-b7bc-48ce-813f-22e66fa9c53a">false</BlockPublish>
    <BusinessGroup xmlns="296b809b-b7bc-48ce-813f-22e66fa9c53a" xsi:nil="true"/>
    <OpenTemplate xmlns="296b809b-b7bc-48ce-813f-22e66fa9c53a">true</OpenTemplate>
    <SourceTitle xmlns="296b809b-b7bc-48ce-813f-22e66fa9c53a">Winter event flyer</SourceTitle>
    <APEditor xmlns="296b809b-b7bc-48ce-813f-22e66fa9c53a">
      <UserInfo>
        <DisplayName/>
        <AccountId xsi:nil="true"/>
        <AccountType/>
      </UserInfo>
    </APEditor>
    <UALocComments xmlns="296b809b-b7bc-48ce-813f-22e66fa9c53a">2007 Template UpLeveling Do Not HandOff</UALocComments>
    <IntlLangReviewDate xmlns="296b809b-b7bc-48ce-813f-22e66fa9c53a" xsi:nil="true"/>
    <PublishStatusLookup xmlns="296b809b-b7bc-48ce-813f-22e66fa9c53a">
      <Value>375969</Value>
      <Value>375972</Value>
    </PublishStatusLookup>
    <ParentAssetId xmlns="296b809b-b7bc-48ce-813f-22e66fa9c53a" xsi:nil="true"/>
    <FeatureTagsTaxHTField0 xmlns="296b809b-b7bc-48ce-813f-22e66fa9c53a">
      <Terms xmlns="http://schemas.microsoft.com/office/infopath/2007/PartnerControls"/>
    </FeatureTagsTaxHTField0>
    <MachineTranslated xmlns="296b809b-b7bc-48ce-813f-22e66fa9c53a">false</MachineTranslated>
    <Providers xmlns="296b809b-b7bc-48ce-813f-22e66fa9c53a" xsi:nil="true"/>
    <OriginalSourceMarket xmlns="296b809b-b7bc-48ce-813f-22e66fa9c53a">english</OriginalSourceMarket>
    <APDescription xmlns="296b809b-b7bc-48ce-813f-22e66fa9c53a" xsi:nil="true"/>
    <ContentItem xmlns="296b809b-b7bc-48ce-813f-22e66fa9c53a" xsi:nil="true"/>
    <ClipArtFilename xmlns="296b809b-b7bc-48ce-813f-22e66fa9c53a" xsi:nil="true"/>
    <TPInstallLocation xmlns="296b809b-b7bc-48ce-813f-22e66fa9c53a" xsi:nil="true"/>
    <TimesCloned xmlns="296b809b-b7bc-48ce-813f-22e66fa9c53a" xsi:nil="true"/>
    <PublishTargets xmlns="296b809b-b7bc-48ce-813f-22e66fa9c53a">OfficeOnline,OfficeOnlineVNext</PublishTargets>
    <AcquiredFrom xmlns="296b809b-b7bc-48ce-813f-22e66fa9c53a">Internal MS</AcquiredFrom>
    <AssetStart xmlns="296b809b-b7bc-48ce-813f-22e66fa9c53a">2012-02-09T18:50:00+00:00</AssetStart>
    <FriendlyTitle xmlns="296b809b-b7bc-48ce-813f-22e66fa9c53a" xsi:nil="true"/>
    <Provider xmlns="296b809b-b7bc-48ce-813f-22e66fa9c53a" xsi:nil="true"/>
    <LastHandOff xmlns="296b809b-b7bc-48ce-813f-22e66fa9c53a" xsi:nil="true"/>
    <Manager xmlns="296b809b-b7bc-48ce-813f-22e66fa9c53a" xsi:nil="true"/>
    <UALocRecommendation xmlns="296b809b-b7bc-48ce-813f-22e66fa9c53a">Localize</UALocRecommendation>
    <ArtSampleDocs xmlns="296b809b-b7bc-48ce-813f-22e66fa9c53a" xsi:nil="true"/>
    <UACurrentWords xmlns="296b809b-b7bc-48ce-813f-22e66fa9c53a" xsi:nil="true"/>
    <TPClientViewer xmlns="296b809b-b7bc-48ce-813f-22e66fa9c53a" xsi:nil="true"/>
    <TemplateStatus xmlns="296b809b-b7bc-48ce-813f-22e66fa9c53a">Complete</TemplateStatus>
    <ShowIn xmlns="296b809b-b7bc-48ce-813f-22e66fa9c53a">Show everywhere</ShowIn>
    <CSXHash xmlns="296b809b-b7bc-48ce-813f-22e66fa9c53a" xsi:nil="true"/>
    <Downloads xmlns="296b809b-b7bc-48ce-813f-22e66fa9c53a">0</Downloads>
    <VoteCount xmlns="296b809b-b7bc-48ce-813f-22e66fa9c53a" xsi:nil="true"/>
    <OOCacheId xmlns="296b809b-b7bc-48ce-813f-22e66fa9c53a" xsi:nil="true"/>
    <IsDeleted xmlns="296b809b-b7bc-48ce-813f-22e66fa9c53a">false</IsDeleted>
    <InternalTagsTaxHTField0 xmlns="296b809b-b7bc-48ce-813f-22e66fa9c53a">
      <Terms xmlns="http://schemas.microsoft.com/office/infopath/2007/PartnerControls"/>
    </InternalTagsTaxHTField0>
    <UANotes xmlns="296b809b-b7bc-48ce-813f-22e66fa9c53a">2003 to 2007 conversion</UANotes>
    <AssetExpire xmlns="296b809b-b7bc-48ce-813f-22e66fa9c53a">2035-01-01T08:00:00+00:00</AssetExpire>
    <CSXSubmissionMarket xmlns="296b809b-b7bc-48ce-813f-22e66fa9c53a" xsi:nil="true"/>
    <DSATActionTaken xmlns="296b809b-b7bc-48ce-813f-22e66fa9c53a" xsi:nil="true"/>
    <SubmitterId xmlns="296b809b-b7bc-48ce-813f-22e66fa9c53a" xsi:nil="true"/>
    <EditorialTags xmlns="296b809b-b7bc-48ce-813f-22e66fa9c53a" xsi:nil="true"/>
    <TPExecutable xmlns="296b809b-b7bc-48ce-813f-22e66fa9c53a" xsi:nil="true"/>
    <CSXSubmissionDate xmlns="296b809b-b7bc-48ce-813f-22e66fa9c53a" xsi:nil="true"/>
    <CSXUpdate xmlns="296b809b-b7bc-48ce-813f-22e66fa9c53a">false</CSXUpdate>
    <AssetType xmlns="296b809b-b7bc-48ce-813f-22e66fa9c53a">TP</AssetType>
    <ApprovalLog xmlns="296b809b-b7bc-48ce-813f-22e66fa9c53a" xsi:nil="true"/>
    <BugNumber xmlns="296b809b-b7bc-48ce-813f-22e66fa9c53a" xsi:nil="true"/>
    <OriginAsset xmlns="296b809b-b7bc-48ce-813f-22e66fa9c53a" xsi:nil="true"/>
    <TPComponent xmlns="296b809b-b7bc-48ce-813f-22e66fa9c53a" xsi:nil="true"/>
    <Milestone xmlns="296b809b-b7bc-48ce-813f-22e66fa9c53a" xsi:nil="true"/>
    <RecommendationsModifier xmlns="296b809b-b7bc-48ce-813f-22e66fa9c53a" xsi:nil="true"/>
    <AssetId xmlns="296b809b-b7bc-48ce-813f-22e66fa9c53a">TP102827471</AssetId>
    <PolicheckWords xmlns="296b809b-b7bc-48ce-813f-22e66fa9c53a" xsi:nil="true"/>
    <TPLaunchHelpLink xmlns="296b809b-b7bc-48ce-813f-22e66fa9c53a" xsi:nil="true"/>
    <IntlLocPriority xmlns="296b809b-b7bc-48ce-813f-22e66fa9c53a" xsi:nil="true"/>
    <TPApplication xmlns="296b809b-b7bc-48ce-813f-22e66fa9c53a" xsi:nil="true"/>
    <IntlLangReviewer xmlns="296b809b-b7bc-48ce-813f-22e66fa9c53a" xsi:nil="true"/>
    <HandoffToMSDN xmlns="296b809b-b7bc-48ce-813f-22e66fa9c53a" xsi:nil="true"/>
    <PlannedPubDate xmlns="296b809b-b7bc-48ce-813f-22e66fa9c53a" xsi:nil="true"/>
    <CrawlForDependencies xmlns="296b809b-b7bc-48ce-813f-22e66fa9c53a">false</CrawlForDependencies>
    <LocLastLocAttemptVersionLookup xmlns="296b809b-b7bc-48ce-813f-22e66fa9c53a">824335</LocLastLocAttemptVersionLookup>
    <TrustLevel xmlns="296b809b-b7bc-48ce-813f-22e66fa9c53a">1 Microsoft Managed Content</TrustLevel>
    <CampaignTagsTaxHTField0 xmlns="296b809b-b7bc-48ce-813f-22e66fa9c53a">
      <Terms xmlns="http://schemas.microsoft.com/office/infopath/2007/PartnerControls"/>
    </CampaignTagsTaxHTField0>
    <TPNamespace xmlns="296b809b-b7bc-48ce-813f-22e66fa9c53a" xsi:nil="true"/>
    <TaxCatchAll xmlns="296b809b-b7bc-48ce-813f-22e66fa9c53a"/>
    <IsSearchable xmlns="296b809b-b7bc-48ce-813f-22e66fa9c53a">true</IsSearchable>
    <TemplateTemplateType xmlns="296b809b-b7bc-48ce-813f-22e66fa9c53a">Word 2007 Default</TemplateTemplateType>
    <Markets xmlns="296b809b-b7bc-48ce-813f-22e66fa9c53a"/>
    <IntlLangReview xmlns="296b809b-b7bc-48ce-813f-22e66fa9c53a">false</IntlLangReview>
    <UAProjectedTotalWords xmlns="296b809b-b7bc-48ce-813f-22e66fa9c53a" xsi:nil="true"/>
    <OutputCachingOn xmlns="296b809b-b7bc-48ce-813f-22e66fa9c53a">false</OutputCachingOn>
    <LocMarketGroupTiers2 xmlns="296b809b-b7bc-48ce-813f-22e66fa9c53a">,t:Tier 1,t:Tier 2,t:Tier 3,</LocMarketGroupTiers2>
    <APAuthor xmlns="296b809b-b7bc-48ce-813f-22e66fa9c53a">
      <UserInfo>
        <DisplayName/>
        <AccountId>2721</AccountId>
        <AccountType/>
      </UserInfo>
    </APAuthor>
    <TPCommandLine xmlns="296b809b-b7bc-48ce-813f-22e66fa9c53a" xsi:nil="true"/>
    <LocManualTestRequired xmlns="296b809b-b7bc-48ce-813f-22e66fa9c53a">false</LocManualTestRequired>
    <TPAppVersion xmlns="296b809b-b7bc-48ce-813f-22e66fa9c53a" xsi:nil="true"/>
    <EditorialStatus xmlns="296b809b-b7bc-48ce-813f-22e66fa9c53a" xsi:nil="true"/>
    <LastModifiedDateTime xmlns="296b809b-b7bc-48ce-813f-22e66fa9c53a" xsi:nil="true"/>
    <TPLaunchHelpLinkType xmlns="296b809b-b7bc-48ce-813f-22e66fa9c53a">Template</TPLaunchHelpLinkType>
    <OriginalRelease xmlns="296b809b-b7bc-48ce-813f-22e66fa9c53a">14</OriginalRelease>
    <ScenarioTagsTaxHTField0 xmlns="296b809b-b7bc-48ce-813f-22e66fa9c53a">
      <Terms xmlns="http://schemas.microsoft.com/office/infopath/2007/PartnerControls"/>
    </ScenarioTagsTaxHTField0>
    <LocalizationTagsTaxHTField0 xmlns="296b809b-b7bc-48ce-813f-22e66fa9c53a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147E5E24-7068-4F37-A6C6-4364ACE89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8FC45-D1EE-41BA-90CF-CAFC4D3B8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809b-b7bc-48ce-813f-22e66fa9c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E30673-8B78-4BD1-A265-810FB519D44D}">
  <ds:schemaRefs>
    <ds:schemaRef ds:uri="http://schemas.microsoft.com/office/2006/metadata/properties"/>
    <ds:schemaRef ds:uri="http://schemas.microsoft.com/office/infopath/2007/PartnerControls"/>
    <ds:schemaRef ds:uri="296b809b-b7bc-48ce-813f-22e66fa9c5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 till julkalas.dotx</Template>
  <TotalTime>80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Stenqvist Dina</dc:creator>
  <cp:keywords/>
  <dc:description/>
  <cp:lastModifiedBy>Stenqvist Dina</cp:lastModifiedBy>
  <cp:revision>1</cp:revision>
  <cp:lastPrinted>2003-11-03T22:39:00Z</cp:lastPrinted>
  <dcterms:created xsi:type="dcterms:W3CDTF">2023-11-24T12:52:00Z</dcterms:created>
  <dcterms:modified xsi:type="dcterms:W3CDTF">2023-11-24T14:37:00Z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TC010234051053</vt:lpwstr>
  </property>
  <property fmtid="{D5CDD505-2E9C-101B-9397-08002B2CF9AE}" pid="3" name="InternalTags">
    <vt:lpwstr/>
  </property>
  <property fmtid="{D5CDD505-2E9C-101B-9397-08002B2CF9AE}" pid="4" name="ContentTypeId">
    <vt:lpwstr>0x010100BE4E3BC60946534DB8314F473FCD9CA804001E6F70B81F461A41B87FD4CE9EC386B3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4349300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