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D2A407" w14:textId="47484211" w:rsidR="005166DA" w:rsidRPr="00FE052B" w:rsidRDefault="00EE782F" w:rsidP="005166DA">
      <w:pPr>
        <w:tabs>
          <w:tab w:val="left" w:pos="426"/>
          <w:tab w:val="left" w:pos="7371"/>
        </w:tabs>
        <w:rPr>
          <w:rFonts w:asciiTheme="minorHAnsi" w:hAnsiTheme="minorHAnsi" w:cstheme="minorHAnsi"/>
          <w:b/>
          <w:color w:val="00257A"/>
          <w:sz w:val="28"/>
          <w:szCs w:val="28"/>
        </w:rPr>
      </w:pPr>
      <w:r w:rsidRPr="00FE052B">
        <w:rPr>
          <w:rFonts w:asciiTheme="minorHAnsi" w:hAnsiTheme="minorHAnsi" w:cstheme="minorHAnsi"/>
          <w:b/>
          <w:color w:val="00257A"/>
          <w:sz w:val="28"/>
          <w:szCs w:val="28"/>
        </w:rPr>
        <w:t>HSB BRF</w:t>
      </w:r>
      <w:r w:rsidR="005166DA" w:rsidRPr="00FE052B">
        <w:rPr>
          <w:rFonts w:asciiTheme="minorHAnsi" w:hAnsiTheme="minorHAnsi" w:cstheme="minorHAnsi"/>
          <w:b/>
          <w:color w:val="00257A"/>
          <w:sz w:val="28"/>
          <w:szCs w:val="28"/>
        </w:rPr>
        <w:t xml:space="preserve"> Pollux </w:t>
      </w:r>
      <w:r w:rsidR="00FE052B">
        <w:rPr>
          <w:rFonts w:asciiTheme="minorHAnsi" w:hAnsiTheme="minorHAnsi" w:cstheme="minorHAnsi"/>
          <w:b/>
          <w:color w:val="00257A"/>
          <w:sz w:val="28"/>
          <w:szCs w:val="28"/>
        </w:rPr>
        <w:tab/>
      </w:r>
      <w:proofErr w:type="gramStart"/>
      <w:r w:rsidR="005166DA" w:rsidRPr="00FE052B">
        <w:rPr>
          <w:rFonts w:asciiTheme="minorHAnsi" w:hAnsiTheme="minorHAnsi" w:cstheme="minorHAnsi"/>
          <w:b/>
          <w:color w:val="00257A"/>
          <w:sz w:val="28"/>
          <w:szCs w:val="28"/>
        </w:rPr>
        <w:t>2</w:t>
      </w:r>
      <w:r w:rsidR="007316B7" w:rsidRPr="00FE052B">
        <w:rPr>
          <w:rFonts w:asciiTheme="minorHAnsi" w:hAnsiTheme="minorHAnsi" w:cstheme="minorHAnsi"/>
          <w:b/>
          <w:color w:val="00257A"/>
          <w:sz w:val="28"/>
          <w:szCs w:val="28"/>
        </w:rPr>
        <w:t>4</w:t>
      </w:r>
      <w:r w:rsidR="005166DA" w:rsidRPr="00FE052B">
        <w:rPr>
          <w:rFonts w:asciiTheme="minorHAnsi" w:hAnsiTheme="minorHAnsi" w:cstheme="minorHAnsi"/>
          <w:b/>
          <w:color w:val="00257A"/>
          <w:sz w:val="28"/>
          <w:szCs w:val="28"/>
        </w:rPr>
        <w:t>052</w:t>
      </w:r>
      <w:r w:rsidR="007316B7" w:rsidRPr="00FE052B">
        <w:rPr>
          <w:rFonts w:asciiTheme="minorHAnsi" w:hAnsiTheme="minorHAnsi" w:cstheme="minorHAnsi"/>
          <w:b/>
          <w:color w:val="00257A"/>
          <w:sz w:val="28"/>
          <w:szCs w:val="28"/>
        </w:rPr>
        <w:t>7</w:t>
      </w:r>
      <w:proofErr w:type="gramEnd"/>
    </w:p>
    <w:p w14:paraId="2F2838B1" w14:textId="6FEB6F37" w:rsidR="00EE782F" w:rsidRPr="00FE052B" w:rsidRDefault="00EE782F" w:rsidP="00EE782F">
      <w:pPr>
        <w:tabs>
          <w:tab w:val="left" w:pos="426"/>
          <w:tab w:val="left" w:pos="7371"/>
        </w:tabs>
        <w:rPr>
          <w:rFonts w:asciiTheme="minorHAnsi" w:hAnsiTheme="minorHAnsi" w:cstheme="minorHAnsi"/>
          <w:b/>
          <w:sz w:val="24"/>
          <w:szCs w:val="24"/>
        </w:rPr>
      </w:pPr>
      <w:r w:rsidRPr="00FE052B">
        <w:rPr>
          <w:rFonts w:asciiTheme="minorHAnsi" w:hAnsiTheme="minorHAnsi" w:cstheme="minorHAnsi"/>
          <w:b/>
          <w:color w:val="00257A"/>
          <w:sz w:val="28"/>
          <w:szCs w:val="28"/>
        </w:rPr>
        <w:tab/>
      </w:r>
    </w:p>
    <w:p w14:paraId="3D1E5C6B" w14:textId="77777777" w:rsidR="00EE782F" w:rsidRPr="00FE052B" w:rsidRDefault="00EE782F" w:rsidP="00EE782F">
      <w:pPr>
        <w:tabs>
          <w:tab w:val="left" w:pos="426"/>
        </w:tabs>
        <w:rPr>
          <w:rFonts w:asciiTheme="minorHAnsi" w:hAnsiTheme="minorHAnsi" w:cstheme="minorHAnsi"/>
          <w:b/>
          <w:color w:val="00257A"/>
          <w:sz w:val="28"/>
          <w:szCs w:val="28"/>
        </w:rPr>
      </w:pPr>
    </w:p>
    <w:p w14:paraId="50CC5035" w14:textId="77777777" w:rsidR="00EE782F" w:rsidRPr="00FE052B" w:rsidRDefault="00EE782F" w:rsidP="00EE782F">
      <w:pPr>
        <w:tabs>
          <w:tab w:val="left" w:pos="426"/>
        </w:tabs>
        <w:rPr>
          <w:rFonts w:asciiTheme="minorHAnsi" w:hAnsiTheme="minorHAnsi" w:cstheme="minorHAnsi"/>
          <w:b/>
          <w:color w:val="00257A"/>
          <w:sz w:val="24"/>
          <w:szCs w:val="24"/>
        </w:rPr>
      </w:pPr>
      <w:r w:rsidRPr="00FE052B">
        <w:rPr>
          <w:rFonts w:asciiTheme="minorHAnsi" w:hAnsiTheme="minorHAnsi" w:cstheme="minorHAnsi"/>
          <w:b/>
          <w:color w:val="00257A"/>
          <w:sz w:val="78"/>
          <w:szCs w:val="78"/>
        </w:rPr>
        <w:t>DAGORDNING</w:t>
      </w:r>
    </w:p>
    <w:p w14:paraId="492DEB34" w14:textId="6BF6DB88" w:rsidR="00EE782F" w:rsidRPr="00FE052B" w:rsidRDefault="00E12D2C" w:rsidP="00EE782F">
      <w:pPr>
        <w:pStyle w:val="Brdtext"/>
        <w:tabs>
          <w:tab w:val="left" w:pos="426"/>
        </w:tabs>
        <w:rPr>
          <w:rFonts w:asciiTheme="minorHAnsi" w:hAnsiTheme="minorHAnsi" w:cstheme="minorHAnsi"/>
        </w:rPr>
      </w:pPr>
      <w:r w:rsidRPr="00FE052B">
        <w:rPr>
          <w:rFonts w:asciiTheme="minorHAnsi" w:hAnsiTheme="minorHAnsi" w:cstheme="minorHAnsi"/>
          <w:b/>
          <w:color w:val="00257A"/>
          <w:sz w:val="56"/>
          <w:szCs w:val="56"/>
        </w:rPr>
        <w:t>BRF Pollux Tullinge</w:t>
      </w:r>
      <w:r w:rsidR="00EE782F" w:rsidRPr="00FE052B">
        <w:rPr>
          <w:rFonts w:asciiTheme="minorHAnsi" w:hAnsiTheme="minorHAnsi" w:cstheme="minorHAnsi"/>
          <w:sz w:val="56"/>
          <w:szCs w:val="56"/>
          <w:lang w:val="da-DK"/>
        </w:rPr>
        <w:br/>
      </w:r>
      <w:bookmarkStart w:id="0" w:name="bmStart"/>
      <w:bookmarkStart w:id="1" w:name="bmDate"/>
      <w:bookmarkEnd w:id="0"/>
      <w:bookmarkEnd w:id="1"/>
    </w:p>
    <w:p w14:paraId="01A4FD97" w14:textId="77777777" w:rsidR="00EE782F" w:rsidRPr="00FE052B" w:rsidRDefault="00EE782F" w:rsidP="00EE782F">
      <w:pPr>
        <w:pStyle w:val="Brdtext"/>
        <w:tabs>
          <w:tab w:val="left" w:pos="426"/>
        </w:tabs>
        <w:rPr>
          <w:rFonts w:asciiTheme="minorHAnsi" w:hAnsiTheme="minorHAnsi" w:cstheme="minorHAnsi"/>
        </w:rPr>
      </w:pPr>
    </w:p>
    <w:p w14:paraId="31A13936" w14:textId="77777777" w:rsidR="00EE782F" w:rsidRPr="00FE052B" w:rsidRDefault="00EE782F" w:rsidP="00EE782F">
      <w:pPr>
        <w:pStyle w:val="Brdtext"/>
        <w:tabs>
          <w:tab w:val="left" w:pos="426"/>
        </w:tabs>
        <w:spacing w:line="480" w:lineRule="auto"/>
        <w:rPr>
          <w:rFonts w:asciiTheme="minorHAnsi" w:hAnsiTheme="minorHAnsi" w:cstheme="minorHAnsi"/>
          <w:b/>
          <w:sz w:val="24"/>
          <w:szCs w:val="24"/>
        </w:rPr>
      </w:pPr>
      <w:r w:rsidRPr="00FE052B">
        <w:rPr>
          <w:rFonts w:asciiTheme="minorHAnsi" w:hAnsiTheme="minorHAnsi" w:cstheme="minorHAnsi"/>
          <w:b/>
          <w:sz w:val="24"/>
          <w:szCs w:val="24"/>
        </w:rPr>
        <w:t>Ordinarie föreningsstämma</w:t>
      </w:r>
    </w:p>
    <w:p w14:paraId="111C9EAB" w14:textId="77777777" w:rsidR="00EE782F" w:rsidRPr="00FE052B" w:rsidRDefault="00EE782F" w:rsidP="00EE782F">
      <w:pPr>
        <w:pStyle w:val="Brdtext"/>
        <w:tabs>
          <w:tab w:val="left" w:pos="426"/>
        </w:tabs>
        <w:spacing w:line="480" w:lineRule="auto"/>
        <w:rPr>
          <w:rFonts w:asciiTheme="minorHAnsi" w:hAnsiTheme="minorHAnsi" w:cstheme="minorHAnsi"/>
          <w:sz w:val="24"/>
          <w:szCs w:val="24"/>
        </w:rPr>
      </w:pPr>
      <w:r w:rsidRPr="00FE052B">
        <w:rPr>
          <w:rFonts w:asciiTheme="minorHAnsi" w:hAnsiTheme="minorHAnsi" w:cstheme="minorHAnsi"/>
          <w:sz w:val="24"/>
          <w:szCs w:val="24"/>
        </w:rPr>
        <w:t xml:space="preserve">1. </w:t>
      </w:r>
      <w:r w:rsidRPr="00FE052B">
        <w:rPr>
          <w:rFonts w:asciiTheme="minorHAnsi" w:hAnsiTheme="minorHAnsi" w:cstheme="minorHAnsi"/>
          <w:sz w:val="24"/>
          <w:szCs w:val="24"/>
        </w:rPr>
        <w:tab/>
        <w:t>föreningsstämmans öppnande</w:t>
      </w:r>
    </w:p>
    <w:p w14:paraId="11FFC121" w14:textId="77777777" w:rsidR="00EE782F" w:rsidRPr="00FE052B" w:rsidRDefault="00EE782F" w:rsidP="00EE782F">
      <w:pPr>
        <w:pStyle w:val="Brdtext"/>
        <w:tabs>
          <w:tab w:val="left" w:pos="426"/>
        </w:tabs>
        <w:spacing w:line="480" w:lineRule="auto"/>
        <w:rPr>
          <w:rFonts w:asciiTheme="minorHAnsi" w:hAnsiTheme="minorHAnsi" w:cstheme="minorHAnsi"/>
          <w:sz w:val="24"/>
          <w:szCs w:val="24"/>
        </w:rPr>
      </w:pPr>
      <w:r w:rsidRPr="00FE052B">
        <w:rPr>
          <w:rFonts w:asciiTheme="minorHAnsi" w:hAnsiTheme="minorHAnsi" w:cstheme="minorHAnsi"/>
          <w:sz w:val="24"/>
          <w:szCs w:val="24"/>
        </w:rPr>
        <w:t xml:space="preserve">2. </w:t>
      </w:r>
      <w:r w:rsidRPr="00FE052B">
        <w:rPr>
          <w:rFonts w:asciiTheme="minorHAnsi" w:hAnsiTheme="minorHAnsi" w:cstheme="minorHAnsi"/>
          <w:sz w:val="24"/>
          <w:szCs w:val="24"/>
        </w:rPr>
        <w:tab/>
        <w:t>val av stämmoordförande</w:t>
      </w:r>
    </w:p>
    <w:p w14:paraId="1BA0D742" w14:textId="77777777" w:rsidR="00EE782F" w:rsidRPr="00FE052B" w:rsidRDefault="00EE782F" w:rsidP="00EE782F">
      <w:pPr>
        <w:pStyle w:val="Brdtext"/>
        <w:tabs>
          <w:tab w:val="left" w:pos="426"/>
        </w:tabs>
        <w:spacing w:line="480" w:lineRule="auto"/>
        <w:rPr>
          <w:rFonts w:asciiTheme="minorHAnsi" w:hAnsiTheme="minorHAnsi" w:cstheme="minorHAnsi"/>
          <w:sz w:val="24"/>
          <w:szCs w:val="24"/>
        </w:rPr>
      </w:pPr>
      <w:r w:rsidRPr="00FE052B">
        <w:rPr>
          <w:rFonts w:asciiTheme="minorHAnsi" w:hAnsiTheme="minorHAnsi" w:cstheme="minorHAnsi"/>
          <w:sz w:val="24"/>
          <w:szCs w:val="24"/>
        </w:rPr>
        <w:t xml:space="preserve">3. </w:t>
      </w:r>
      <w:r w:rsidRPr="00FE052B">
        <w:rPr>
          <w:rFonts w:asciiTheme="minorHAnsi" w:hAnsiTheme="minorHAnsi" w:cstheme="minorHAnsi"/>
          <w:sz w:val="24"/>
          <w:szCs w:val="24"/>
        </w:rPr>
        <w:tab/>
        <w:t>anmälan av stämmoordförandens val av protokollförare</w:t>
      </w:r>
    </w:p>
    <w:p w14:paraId="046ECD05" w14:textId="77777777" w:rsidR="00EE782F" w:rsidRPr="00FE052B" w:rsidRDefault="00EE782F" w:rsidP="00EE782F">
      <w:pPr>
        <w:pStyle w:val="Brdtext"/>
        <w:tabs>
          <w:tab w:val="left" w:pos="426"/>
        </w:tabs>
        <w:spacing w:line="480" w:lineRule="auto"/>
        <w:rPr>
          <w:rFonts w:asciiTheme="minorHAnsi" w:hAnsiTheme="minorHAnsi" w:cstheme="minorHAnsi"/>
          <w:sz w:val="24"/>
          <w:szCs w:val="24"/>
        </w:rPr>
      </w:pPr>
      <w:r w:rsidRPr="00FE052B">
        <w:rPr>
          <w:rFonts w:asciiTheme="minorHAnsi" w:hAnsiTheme="minorHAnsi" w:cstheme="minorHAnsi"/>
          <w:sz w:val="24"/>
          <w:szCs w:val="24"/>
        </w:rPr>
        <w:t xml:space="preserve">4. </w:t>
      </w:r>
      <w:r w:rsidRPr="00FE052B">
        <w:rPr>
          <w:rFonts w:asciiTheme="minorHAnsi" w:hAnsiTheme="minorHAnsi" w:cstheme="minorHAnsi"/>
          <w:sz w:val="24"/>
          <w:szCs w:val="24"/>
        </w:rPr>
        <w:tab/>
        <w:t>godkännande av röstlängd</w:t>
      </w:r>
    </w:p>
    <w:p w14:paraId="29BBDFF8" w14:textId="77777777" w:rsidR="00EE782F" w:rsidRPr="00FE052B" w:rsidRDefault="00EE782F" w:rsidP="00EE782F">
      <w:pPr>
        <w:pStyle w:val="Brdtext"/>
        <w:tabs>
          <w:tab w:val="left" w:pos="426"/>
        </w:tabs>
        <w:spacing w:line="480" w:lineRule="auto"/>
        <w:rPr>
          <w:rFonts w:asciiTheme="minorHAnsi" w:hAnsiTheme="minorHAnsi" w:cstheme="minorHAnsi"/>
          <w:sz w:val="24"/>
          <w:szCs w:val="24"/>
        </w:rPr>
      </w:pPr>
      <w:r w:rsidRPr="00FE052B">
        <w:rPr>
          <w:rFonts w:asciiTheme="minorHAnsi" w:hAnsiTheme="minorHAnsi" w:cstheme="minorHAnsi"/>
          <w:sz w:val="24"/>
          <w:szCs w:val="24"/>
        </w:rPr>
        <w:t xml:space="preserve">5. </w:t>
      </w:r>
      <w:r w:rsidRPr="00FE052B">
        <w:rPr>
          <w:rFonts w:asciiTheme="minorHAnsi" w:hAnsiTheme="minorHAnsi" w:cstheme="minorHAnsi"/>
          <w:sz w:val="24"/>
          <w:szCs w:val="24"/>
        </w:rPr>
        <w:tab/>
        <w:t>fråga om närvarorätt vid föreningsstämman</w:t>
      </w:r>
    </w:p>
    <w:p w14:paraId="278BF032" w14:textId="77777777" w:rsidR="00EE782F" w:rsidRPr="00FE052B" w:rsidRDefault="00EE782F" w:rsidP="00EE782F">
      <w:pPr>
        <w:pStyle w:val="Brdtext"/>
        <w:tabs>
          <w:tab w:val="left" w:pos="426"/>
        </w:tabs>
        <w:spacing w:line="480" w:lineRule="auto"/>
        <w:rPr>
          <w:rFonts w:asciiTheme="minorHAnsi" w:hAnsiTheme="minorHAnsi" w:cstheme="minorHAnsi"/>
          <w:sz w:val="24"/>
          <w:szCs w:val="24"/>
        </w:rPr>
      </w:pPr>
      <w:r w:rsidRPr="00FE052B">
        <w:rPr>
          <w:rFonts w:asciiTheme="minorHAnsi" w:hAnsiTheme="minorHAnsi" w:cstheme="minorHAnsi"/>
          <w:sz w:val="24"/>
          <w:szCs w:val="24"/>
        </w:rPr>
        <w:t xml:space="preserve">6. </w:t>
      </w:r>
      <w:r w:rsidRPr="00FE052B">
        <w:rPr>
          <w:rFonts w:asciiTheme="minorHAnsi" w:hAnsiTheme="minorHAnsi" w:cstheme="minorHAnsi"/>
          <w:sz w:val="24"/>
          <w:szCs w:val="24"/>
        </w:rPr>
        <w:tab/>
        <w:t>godkännande av dagordning</w:t>
      </w:r>
    </w:p>
    <w:p w14:paraId="3E8A67BF" w14:textId="77777777" w:rsidR="00EE782F" w:rsidRPr="00FE052B" w:rsidRDefault="00EE782F" w:rsidP="00EE782F">
      <w:pPr>
        <w:pStyle w:val="Brdtext"/>
        <w:tabs>
          <w:tab w:val="left" w:pos="426"/>
        </w:tabs>
        <w:spacing w:line="480" w:lineRule="auto"/>
        <w:rPr>
          <w:rFonts w:asciiTheme="minorHAnsi" w:hAnsiTheme="minorHAnsi" w:cstheme="minorHAnsi"/>
          <w:sz w:val="24"/>
          <w:szCs w:val="24"/>
        </w:rPr>
      </w:pPr>
      <w:r w:rsidRPr="00FE052B">
        <w:rPr>
          <w:rFonts w:asciiTheme="minorHAnsi" w:hAnsiTheme="minorHAnsi" w:cstheme="minorHAnsi"/>
          <w:sz w:val="24"/>
          <w:szCs w:val="24"/>
        </w:rPr>
        <w:t xml:space="preserve">7. </w:t>
      </w:r>
      <w:r w:rsidRPr="00FE052B">
        <w:rPr>
          <w:rFonts w:asciiTheme="minorHAnsi" w:hAnsiTheme="minorHAnsi" w:cstheme="minorHAnsi"/>
          <w:sz w:val="24"/>
          <w:szCs w:val="24"/>
        </w:rPr>
        <w:tab/>
        <w:t>val av två personer att jämte stämmoordföranden justera protokollet</w:t>
      </w:r>
    </w:p>
    <w:p w14:paraId="5EBAE7B5" w14:textId="77777777" w:rsidR="00EE782F" w:rsidRPr="00FE052B" w:rsidRDefault="00EE782F" w:rsidP="00EE782F">
      <w:pPr>
        <w:pStyle w:val="Brdtext"/>
        <w:tabs>
          <w:tab w:val="left" w:pos="426"/>
        </w:tabs>
        <w:spacing w:line="480" w:lineRule="auto"/>
        <w:rPr>
          <w:rFonts w:asciiTheme="minorHAnsi" w:hAnsiTheme="minorHAnsi" w:cstheme="minorHAnsi"/>
          <w:sz w:val="24"/>
          <w:szCs w:val="24"/>
        </w:rPr>
      </w:pPr>
      <w:r w:rsidRPr="00FE052B">
        <w:rPr>
          <w:rFonts w:asciiTheme="minorHAnsi" w:hAnsiTheme="minorHAnsi" w:cstheme="minorHAnsi"/>
          <w:sz w:val="24"/>
          <w:szCs w:val="24"/>
        </w:rPr>
        <w:t xml:space="preserve">8. </w:t>
      </w:r>
      <w:r w:rsidRPr="00FE052B">
        <w:rPr>
          <w:rFonts w:asciiTheme="minorHAnsi" w:hAnsiTheme="minorHAnsi" w:cstheme="minorHAnsi"/>
          <w:sz w:val="24"/>
          <w:szCs w:val="24"/>
        </w:rPr>
        <w:tab/>
        <w:t>val av minst två rösträknare</w:t>
      </w:r>
    </w:p>
    <w:p w14:paraId="435800B1" w14:textId="77777777" w:rsidR="00EE782F" w:rsidRPr="00FE052B" w:rsidRDefault="00EE782F" w:rsidP="00EE782F">
      <w:pPr>
        <w:pStyle w:val="Brdtext"/>
        <w:tabs>
          <w:tab w:val="left" w:pos="426"/>
        </w:tabs>
        <w:spacing w:line="480" w:lineRule="auto"/>
        <w:rPr>
          <w:rFonts w:asciiTheme="minorHAnsi" w:hAnsiTheme="minorHAnsi" w:cstheme="minorHAnsi"/>
          <w:sz w:val="24"/>
          <w:szCs w:val="24"/>
        </w:rPr>
      </w:pPr>
      <w:r w:rsidRPr="00FE052B">
        <w:rPr>
          <w:rFonts w:asciiTheme="minorHAnsi" w:hAnsiTheme="minorHAnsi" w:cstheme="minorHAnsi"/>
          <w:sz w:val="24"/>
          <w:szCs w:val="24"/>
        </w:rPr>
        <w:t xml:space="preserve">9. </w:t>
      </w:r>
      <w:r w:rsidRPr="00FE052B">
        <w:rPr>
          <w:rFonts w:asciiTheme="minorHAnsi" w:hAnsiTheme="minorHAnsi" w:cstheme="minorHAnsi"/>
          <w:sz w:val="24"/>
          <w:szCs w:val="24"/>
        </w:rPr>
        <w:tab/>
        <w:t>fråga om kallelse skett i behörig ordning</w:t>
      </w:r>
    </w:p>
    <w:p w14:paraId="221F5C65" w14:textId="77777777" w:rsidR="00EE782F" w:rsidRPr="00FE052B" w:rsidRDefault="00EE782F" w:rsidP="00EE782F">
      <w:pPr>
        <w:pStyle w:val="Brdtext"/>
        <w:tabs>
          <w:tab w:val="left" w:pos="426"/>
        </w:tabs>
        <w:spacing w:line="480" w:lineRule="auto"/>
        <w:rPr>
          <w:rFonts w:asciiTheme="minorHAnsi" w:hAnsiTheme="minorHAnsi" w:cstheme="minorHAnsi"/>
          <w:sz w:val="24"/>
          <w:szCs w:val="24"/>
        </w:rPr>
      </w:pPr>
      <w:r w:rsidRPr="00FE052B">
        <w:rPr>
          <w:rFonts w:asciiTheme="minorHAnsi" w:hAnsiTheme="minorHAnsi" w:cstheme="minorHAnsi"/>
          <w:sz w:val="24"/>
          <w:szCs w:val="24"/>
        </w:rPr>
        <w:t xml:space="preserve">10. </w:t>
      </w:r>
      <w:r w:rsidRPr="00FE052B">
        <w:rPr>
          <w:rFonts w:asciiTheme="minorHAnsi" w:hAnsiTheme="minorHAnsi" w:cstheme="minorHAnsi"/>
          <w:sz w:val="24"/>
          <w:szCs w:val="24"/>
        </w:rPr>
        <w:tab/>
        <w:t>genomgång av styrelsens årsredovisning</w:t>
      </w:r>
    </w:p>
    <w:p w14:paraId="28285D38" w14:textId="77777777" w:rsidR="00EE782F" w:rsidRPr="00FE052B" w:rsidRDefault="00EE782F" w:rsidP="00EE782F">
      <w:pPr>
        <w:pStyle w:val="Brdtext"/>
        <w:tabs>
          <w:tab w:val="left" w:pos="426"/>
        </w:tabs>
        <w:spacing w:line="480" w:lineRule="auto"/>
        <w:rPr>
          <w:rFonts w:asciiTheme="minorHAnsi" w:hAnsiTheme="minorHAnsi" w:cstheme="minorHAnsi"/>
          <w:sz w:val="24"/>
          <w:szCs w:val="24"/>
        </w:rPr>
      </w:pPr>
      <w:r w:rsidRPr="00FE052B">
        <w:rPr>
          <w:rFonts w:asciiTheme="minorHAnsi" w:hAnsiTheme="minorHAnsi" w:cstheme="minorHAnsi"/>
          <w:sz w:val="24"/>
          <w:szCs w:val="24"/>
        </w:rPr>
        <w:t xml:space="preserve">11. </w:t>
      </w:r>
      <w:r w:rsidRPr="00FE052B">
        <w:rPr>
          <w:rFonts w:asciiTheme="minorHAnsi" w:hAnsiTheme="minorHAnsi" w:cstheme="minorHAnsi"/>
          <w:sz w:val="24"/>
          <w:szCs w:val="24"/>
        </w:rPr>
        <w:tab/>
        <w:t>genomgång av revisorernas berättelse</w:t>
      </w:r>
    </w:p>
    <w:p w14:paraId="2F8CEE9C" w14:textId="77777777" w:rsidR="00EE782F" w:rsidRPr="00FE052B" w:rsidRDefault="00EE782F" w:rsidP="00EE782F">
      <w:pPr>
        <w:pStyle w:val="Brdtext"/>
        <w:tabs>
          <w:tab w:val="left" w:pos="426"/>
        </w:tabs>
        <w:spacing w:line="480" w:lineRule="auto"/>
        <w:rPr>
          <w:rFonts w:asciiTheme="minorHAnsi" w:hAnsiTheme="minorHAnsi" w:cstheme="minorHAnsi"/>
          <w:sz w:val="24"/>
          <w:szCs w:val="24"/>
        </w:rPr>
      </w:pPr>
      <w:r w:rsidRPr="00FE052B">
        <w:rPr>
          <w:rFonts w:asciiTheme="minorHAnsi" w:hAnsiTheme="minorHAnsi" w:cstheme="minorHAnsi"/>
          <w:sz w:val="24"/>
          <w:szCs w:val="24"/>
        </w:rPr>
        <w:t xml:space="preserve">12. </w:t>
      </w:r>
      <w:r w:rsidRPr="00FE052B">
        <w:rPr>
          <w:rFonts w:asciiTheme="minorHAnsi" w:hAnsiTheme="minorHAnsi" w:cstheme="minorHAnsi"/>
          <w:sz w:val="24"/>
          <w:szCs w:val="24"/>
        </w:rPr>
        <w:tab/>
        <w:t>beslut om fastställande av resultaträkning och balansräkning</w:t>
      </w:r>
    </w:p>
    <w:p w14:paraId="4CAA922A" w14:textId="77777777" w:rsidR="00EE782F" w:rsidRPr="00FE052B" w:rsidRDefault="00EE782F" w:rsidP="00EE782F">
      <w:pPr>
        <w:pStyle w:val="Brdtext"/>
        <w:tabs>
          <w:tab w:val="left" w:pos="426"/>
        </w:tabs>
        <w:spacing w:line="48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FE052B">
        <w:rPr>
          <w:rFonts w:asciiTheme="minorHAnsi" w:hAnsiTheme="minorHAnsi" w:cstheme="minorHAnsi"/>
          <w:sz w:val="24"/>
          <w:szCs w:val="24"/>
        </w:rPr>
        <w:t xml:space="preserve">13. </w:t>
      </w:r>
      <w:r w:rsidRPr="00FE052B">
        <w:rPr>
          <w:rFonts w:asciiTheme="minorHAnsi" w:hAnsiTheme="minorHAnsi" w:cstheme="minorHAnsi"/>
          <w:sz w:val="24"/>
          <w:szCs w:val="24"/>
        </w:rPr>
        <w:tab/>
        <w:t>beslut i anledning av bostadsrättsföreningens vinst eller förlust enligt den fastställda balansräkningen</w:t>
      </w:r>
    </w:p>
    <w:p w14:paraId="46B637A3" w14:textId="77777777" w:rsidR="00EE782F" w:rsidRPr="00FE052B" w:rsidRDefault="00EE782F" w:rsidP="00EE782F">
      <w:pPr>
        <w:pStyle w:val="Brdtext"/>
        <w:tabs>
          <w:tab w:val="left" w:pos="426"/>
        </w:tabs>
        <w:spacing w:line="480" w:lineRule="auto"/>
        <w:rPr>
          <w:rFonts w:asciiTheme="minorHAnsi" w:hAnsiTheme="minorHAnsi" w:cstheme="minorHAnsi"/>
          <w:sz w:val="24"/>
          <w:szCs w:val="24"/>
        </w:rPr>
      </w:pPr>
      <w:r w:rsidRPr="00FE052B">
        <w:rPr>
          <w:rFonts w:asciiTheme="minorHAnsi" w:hAnsiTheme="minorHAnsi" w:cstheme="minorHAnsi"/>
          <w:sz w:val="24"/>
          <w:szCs w:val="24"/>
        </w:rPr>
        <w:t xml:space="preserve">14. </w:t>
      </w:r>
      <w:r w:rsidRPr="00FE052B">
        <w:rPr>
          <w:rFonts w:asciiTheme="minorHAnsi" w:hAnsiTheme="minorHAnsi" w:cstheme="minorHAnsi"/>
          <w:sz w:val="24"/>
          <w:szCs w:val="24"/>
        </w:rPr>
        <w:tab/>
        <w:t>beslut om ansvarsfrihet för styrelsens ledamöter</w:t>
      </w:r>
    </w:p>
    <w:p w14:paraId="57815502" w14:textId="77777777" w:rsidR="00EE782F" w:rsidRPr="00FE052B" w:rsidRDefault="00EE782F" w:rsidP="00EE782F">
      <w:pPr>
        <w:pStyle w:val="Brdtext"/>
        <w:tabs>
          <w:tab w:val="left" w:pos="426"/>
        </w:tabs>
        <w:spacing w:line="48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FE052B">
        <w:rPr>
          <w:rFonts w:asciiTheme="minorHAnsi" w:hAnsiTheme="minorHAnsi" w:cstheme="minorHAnsi"/>
          <w:sz w:val="24"/>
          <w:szCs w:val="24"/>
        </w:rPr>
        <w:lastRenderedPageBreak/>
        <w:t xml:space="preserve">15. </w:t>
      </w:r>
      <w:r w:rsidRPr="00FE052B">
        <w:rPr>
          <w:rFonts w:asciiTheme="minorHAnsi" w:hAnsiTheme="minorHAnsi" w:cstheme="minorHAnsi"/>
          <w:sz w:val="24"/>
          <w:szCs w:val="24"/>
        </w:rPr>
        <w:tab/>
        <w:t>beslut om arvoden och principer för andra ekonomiska ersättningar för styrelsens ledamöter, revisorer, valberedning och de andra förtroendevalda som valts av föreningsstämman</w:t>
      </w:r>
    </w:p>
    <w:p w14:paraId="17A7240B" w14:textId="77777777" w:rsidR="00EE782F" w:rsidRPr="00FE052B" w:rsidRDefault="00EE782F" w:rsidP="00EE782F">
      <w:pPr>
        <w:pStyle w:val="Brdtext"/>
        <w:tabs>
          <w:tab w:val="left" w:pos="426"/>
        </w:tabs>
        <w:spacing w:line="480" w:lineRule="auto"/>
        <w:rPr>
          <w:rFonts w:asciiTheme="minorHAnsi" w:hAnsiTheme="minorHAnsi" w:cstheme="minorHAnsi"/>
          <w:sz w:val="24"/>
          <w:szCs w:val="24"/>
        </w:rPr>
      </w:pPr>
      <w:r w:rsidRPr="00FE052B">
        <w:rPr>
          <w:rFonts w:asciiTheme="minorHAnsi" w:hAnsiTheme="minorHAnsi" w:cstheme="minorHAnsi"/>
          <w:sz w:val="24"/>
          <w:szCs w:val="24"/>
        </w:rPr>
        <w:t xml:space="preserve">16. </w:t>
      </w:r>
      <w:r w:rsidRPr="00FE052B">
        <w:rPr>
          <w:rFonts w:asciiTheme="minorHAnsi" w:hAnsiTheme="minorHAnsi" w:cstheme="minorHAnsi"/>
          <w:sz w:val="24"/>
          <w:szCs w:val="24"/>
        </w:rPr>
        <w:tab/>
        <w:t>beslut om antal styrelseledamöter och suppleanter</w:t>
      </w:r>
    </w:p>
    <w:p w14:paraId="021E6635" w14:textId="2778F08A" w:rsidR="00EE782F" w:rsidRPr="00FE052B" w:rsidRDefault="00EE782F" w:rsidP="00EE782F">
      <w:pPr>
        <w:pStyle w:val="Brdtext"/>
        <w:tabs>
          <w:tab w:val="left" w:pos="426"/>
        </w:tabs>
        <w:spacing w:line="480" w:lineRule="auto"/>
        <w:rPr>
          <w:rFonts w:asciiTheme="minorHAnsi" w:hAnsiTheme="minorHAnsi" w:cstheme="minorHAnsi"/>
          <w:sz w:val="24"/>
          <w:szCs w:val="24"/>
        </w:rPr>
      </w:pPr>
      <w:r w:rsidRPr="00FE052B">
        <w:rPr>
          <w:rFonts w:asciiTheme="minorHAnsi" w:hAnsiTheme="minorHAnsi" w:cstheme="minorHAnsi"/>
          <w:sz w:val="24"/>
          <w:szCs w:val="24"/>
        </w:rPr>
        <w:t xml:space="preserve">17. </w:t>
      </w:r>
      <w:r w:rsidRPr="00FE052B">
        <w:rPr>
          <w:rFonts w:asciiTheme="minorHAnsi" w:hAnsiTheme="minorHAnsi" w:cstheme="minorHAnsi"/>
          <w:sz w:val="24"/>
          <w:szCs w:val="24"/>
        </w:rPr>
        <w:tab/>
        <w:t>val av styrelsens</w:t>
      </w:r>
      <w:r w:rsidR="00A52184" w:rsidRPr="00FE052B">
        <w:rPr>
          <w:rFonts w:asciiTheme="minorHAnsi" w:hAnsiTheme="minorHAnsi" w:cstheme="minorHAnsi"/>
          <w:sz w:val="24"/>
          <w:szCs w:val="24"/>
        </w:rPr>
        <w:t xml:space="preserve"> sammansättning sker på konstituerande mötet</w:t>
      </w:r>
    </w:p>
    <w:p w14:paraId="6343B92C" w14:textId="77777777" w:rsidR="00EE782F" w:rsidRPr="00FE052B" w:rsidRDefault="00EE782F" w:rsidP="00EE782F">
      <w:pPr>
        <w:pStyle w:val="Brdtext"/>
        <w:tabs>
          <w:tab w:val="left" w:pos="426"/>
        </w:tabs>
        <w:spacing w:line="480" w:lineRule="auto"/>
        <w:rPr>
          <w:rFonts w:asciiTheme="minorHAnsi" w:hAnsiTheme="minorHAnsi" w:cstheme="minorHAnsi"/>
          <w:sz w:val="24"/>
          <w:szCs w:val="24"/>
        </w:rPr>
      </w:pPr>
      <w:r w:rsidRPr="00FE052B">
        <w:rPr>
          <w:rFonts w:asciiTheme="minorHAnsi" w:hAnsiTheme="minorHAnsi" w:cstheme="minorHAnsi"/>
          <w:sz w:val="24"/>
          <w:szCs w:val="24"/>
        </w:rPr>
        <w:t xml:space="preserve">18. </w:t>
      </w:r>
      <w:r w:rsidRPr="00FE052B">
        <w:rPr>
          <w:rFonts w:asciiTheme="minorHAnsi" w:hAnsiTheme="minorHAnsi" w:cstheme="minorHAnsi"/>
          <w:sz w:val="24"/>
          <w:szCs w:val="24"/>
        </w:rPr>
        <w:tab/>
        <w:t>presentation av HSB-ledamot</w:t>
      </w:r>
    </w:p>
    <w:p w14:paraId="3823B67D" w14:textId="77777777" w:rsidR="00EE782F" w:rsidRPr="00FE052B" w:rsidRDefault="00EE782F" w:rsidP="00EE782F">
      <w:pPr>
        <w:pStyle w:val="Brdtext"/>
        <w:tabs>
          <w:tab w:val="left" w:pos="426"/>
        </w:tabs>
        <w:spacing w:line="480" w:lineRule="auto"/>
        <w:rPr>
          <w:rFonts w:asciiTheme="minorHAnsi" w:hAnsiTheme="minorHAnsi" w:cstheme="minorHAnsi"/>
          <w:sz w:val="24"/>
          <w:szCs w:val="24"/>
        </w:rPr>
      </w:pPr>
      <w:r w:rsidRPr="00FE052B">
        <w:rPr>
          <w:rFonts w:asciiTheme="minorHAnsi" w:hAnsiTheme="minorHAnsi" w:cstheme="minorHAnsi"/>
          <w:sz w:val="24"/>
          <w:szCs w:val="24"/>
        </w:rPr>
        <w:t xml:space="preserve">19. </w:t>
      </w:r>
      <w:r w:rsidRPr="00FE052B">
        <w:rPr>
          <w:rFonts w:asciiTheme="minorHAnsi" w:hAnsiTheme="minorHAnsi" w:cstheme="minorHAnsi"/>
          <w:sz w:val="24"/>
          <w:szCs w:val="24"/>
        </w:rPr>
        <w:tab/>
        <w:t>beslut om antal revisorer och suppleant</w:t>
      </w:r>
    </w:p>
    <w:p w14:paraId="4D1C9A4C" w14:textId="77777777" w:rsidR="00EE782F" w:rsidRPr="00FE052B" w:rsidRDefault="00EE782F" w:rsidP="00EE782F">
      <w:pPr>
        <w:pStyle w:val="Brdtext"/>
        <w:tabs>
          <w:tab w:val="left" w:pos="426"/>
        </w:tabs>
        <w:spacing w:line="480" w:lineRule="auto"/>
        <w:rPr>
          <w:rFonts w:asciiTheme="minorHAnsi" w:hAnsiTheme="minorHAnsi" w:cstheme="minorHAnsi"/>
          <w:sz w:val="24"/>
          <w:szCs w:val="24"/>
        </w:rPr>
      </w:pPr>
      <w:r w:rsidRPr="00FE052B">
        <w:rPr>
          <w:rFonts w:asciiTheme="minorHAnsi" w:hAnsiTheme="minorHAnsi" w:cstheme="minorHAnsi"/>
          <w:sz w:val="24"/>
          <w:szCs w:val="24"/>
        </w:rPr>
        <w:t xml:space="preserve">20. </w:t>
      </w:r>
      <w:r w:rsidRPr="00FE052B">
        <w:rPr>
          <w:rFonts w:asciiTheme="minorHAnsi" w:hAnsiTheme="minorHAnsi" w:cstheme="minorHAnsi"/>
          <w:sz w:val="24"/>
          <w:szCs w:val="24"/>
        </w:rPr>
        <w:tab/>
        <w:t>val av revisor/er och suppleant</w:t>
      </w:r>
    </w:p>
    <w:p w14:paraId="5D583AFC" w14:textId="77777777" w:rsidR="00EE782F" w:rsidRPr="00FE052B" w:rsidRDefault="00EE782F" w:rsidP="00EE782F">
      <w:pPr>
        <w:pStyle w:val="Brdtext"/>
        <w:tabs>
          <w:tab w:val="left" w:pos="426"/>
        </w:tabs>
        <w:spacing w:line="480" w:lineRule="auto"/>
        <w:rPr>
          <w:rFonts w:asciiTheme="minorHAnsi" w:hAnsiTheme="minorHAnsi" w:cstheme="minorHAnsi"/>
          <w:sz w:val="24"/>
          <w:szCs w:val="24"/>
        </w:rPr>
      </w:pPr>
      <w:r w:rsidRPr="00FE052B">
        <w:rPr>
          <w:rFonts w:asciiTheme="minorHAnsi" w:hAnsiTheme="minorHAnsi" w:cstheme="minorHAnsi"/>
          <w:sz w:val="24"/>
          <w:szCs w:val="24"/>
        </w:rPr>
        <w:t xml:space="preserve">21. </w:t>
      </w:r>
      <w:r w:rsidRPr="00FE052B">
        <w:rPr>
          <w:rFonts w:asciiTheme="minorHAnsi" w:hAnsiTheme="minorHAnsi" w:cstheme="minorHAnsi"/>
          <w:sz w:val="24"/>
          <w:szCs w:val="24"/>
        </w:rPr>
        <w:tab/>
        <w:t>beslut om antal ledamöter i valberedningen</w:t>
      </w:r>
    </w:p>
    <w:p w14:paraId="1CDBCC89" w14:textId="77777777" w:rsidR="00EE782F" w:rsidRPr="00FE052B" w:rsidRDefault="00EE782F" w:rsidP="00EE782F">
      <w:pPr>
        <w:pStyle w:val="Brdtext"/>
        <w:tabs>
          <w:tab w:val="left" w:pos="426"/>
        </w:tabs>
        <w:spacing w:line="480" w:lineRule="auto"/>
        <w:rPr>
          <w:rFonts w:asciiTheme="minorHAnsi" w:hAnsiTheme="minorHAnsi" w:cstheme="minorHAnsi"/>
          <w:sz w:val="24"/>
          <w:szCs w:val="24"/>
        </w:rPr>
      </w:pPr>
      <w:r w:rsidRPr="00FE052B">
        <w:rPr>
          <w:rFonts w:asciiTheme="minorHAnsi" w:hAnsiTheme="minorHAnsi" w:cstheme="minorHAnsi"/>
          <w:sz w:val="24"/>
          <w:szCs w:val="24"/>
        </w:rPr>
        <w:t xml:space="preserve">22. </w:t>
      </w:r>
      <w:r w:rsidRPr="00FE052B">
        <w:rPr>
          <w:rFonts w:asciiTheme="minorHAnsi" w:hAnsiTheme="minorHAnsi" w:cstheme="minorHAnsi"/>
          <w:sz w:val="24"/>
          <w:szCs w:val="24"/>
        </w:rPr>
        <w:tab/>
        <w:t>val av valberedning, en ledamot utses till valberedningens ordförande</w:t>
      </w:r>
    </w:p>
    <w:p w14:paraId="37426854" w14:textId="77777777" w:rsidR="00EE782F" w:rsidRPr="00FE052B" w:rsidRDefault="00EE782F" w:rsidP="00EE782F">
      <w:pPr>
        <w:pStyle w:val="Brdtext"/>
        <w:tabs>
          <w:tab w:val="left" w:pos="426"/>
        </w:tabs>
        <w:spacing w:line="480" w:lineRule="auto"/>
        <w:rPr>
          <w:rFonts w:asciiTheme="minorHAnsi" w:hAnsiTheme="minorHAnsi" w:cstheme="minorHAnsi"/>
          <w:sz w:val="24"/>
          <w:szCs w:val="24"/>
        </w:rPr>
      </w:pPr>
      <w:r w:rsidRPr="00FE052B">
        <w:rPr>
          <w:rFonts w:asciiTheme="minorHAnsi" w:hAnsiTheme="minorHAnsi" w:cstheme="minorHAnsi"/>
          <w:sz w:val="24"/>
          <w:szCs w:val="24"/>
        </w:rPr>
        <w:t xml:space="preserve">23. </w:t>
      </w:r>
      <w:r w:rsidRPr="00FE052B">
        <w:rPr>
          <w:rFonts w:asciiTheme="minorHAnsi" w:hAnsiTheme="minorHAnsi" w:cstheme="minorHAnsi"/>
          <w:sz w:val="24"/>
          <w:szCs w:val="24"/>
        </w:rPr>
        <w:tab/>
        <w:t>val av fullmäktige och ersättare samt övriga representanter i HSB</w:t>
      </w:r>
    </w:p>
    <w:p w14:paraId="09A94013" w14:textId="77777777" w:rsidR="00EE782F" w:rsidRPr="00FE052B" w:rsidRDefault="00EE782F" w:rsidP="00EE782F">
      <w:pPr>
        <w:pStyle w:val="Brdtext"/>
        <w:tabs>
          <w:tab w:val="left" w:pos="426"/>
        </w:tabs>
        <w:spacing w:line="48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FE052B">
        <w:rPr>
          <w:rFonts w:asciiTheme="minorHAnsi" w:hAnsiTheme="minorHAnsi" w:cstheme="minorHAnsi"/>
          <w:sz w:val="24"/>
          <w:szCs w:val="24"/>
        </w:rPr>
        <w:t xml:space="preserve">24. </w:t>
      </w:r>
      <w:r w:rsidRPr="00FE052B">
        <w:rPr>
          <w:rFonts w:asciiTheme="minorHAnsi" w:hAnsiTheme="minorHAnsi" w:cstheme="minorHAnsi"/>
          <w:sz w:val="24"/>
          <w:szCs w:val="24"/>
        </w:rPr>
        <w:tab/>
        <w:t>av styrelsen till föreningsstämman hänskjutna frågor och av medlemmar anmälda ärenden som angivits i kallelsen</w:t>
      </w:r>
    </w:p>
    <w:p w14:paraId="4AD0988C" w14:textId="44C511EE" w:rsidR="00A52184" w:rsidRPr="00FE052B" w:rsidRDefault="00A52184" w:rsidP="00FE052B">
      <w:pPr>
        <w:pStyle w:val="Brdtext"/>
        <w:tabs>
          <w:tab w:val="left" w:pos="426"/>
        </w:tabs>
        <w:spacing w:line="48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FE052B">
        <w:rPr>
          <w:rFonts w:asciiTheme="minorHAnsi" w:hAnsiTheme="minorHAnsi" w:cstheme="minorHAnsi"/>
          <w:sz w:val="24"/>
          <w:szCs w:val="24"/>
        </w:rPr>
        <w:t>2</w:t>
      </w:r>
      <w:r w:rsidR="00FE052B">
        <w:rPr>
          <w:rFonts w:asciiTheme="minorHAnsi" w:hAnsiTheme="minorHAnsi" w:cstheme="minorHAnsi"/>
          <w:sz w:val="24"/>
          <w:szCs w:val="24"/>
        </w:rPr>
        <w:t>5</w:t>
      </w:r>
      <w:r w:rsidRPr="00FE052B">
        <w:rPr>
          <w:rFonts w:asciiTheme="minorHAnsi" w:hAnsiTheme="minorHAnsi" w:cstheme="minorHAnsi"/>
          <w:sz w:val="24"/>
          <w:szCs w:val="24"/>
        </w:rPr>
        <w:t xml:space="preserve">. </w:t>
      </w:r>
      <w:r w:rsidR="00FE052B" w:rsidRPr="00FE052B">
        <w:rPr>
          <w:rFonts w:asciiTheme="minorHAnsi" w:hAnsiTheme="minorHAnsi" w:cstheme="minorHAnsi"/>
          <w:sz w:val="24"/>
          <w:szCs w:val="24"/>
        </w:rPr>
        <w:t>G</w:t>
      </w:r>
      <w:r w:rsidR="00FE052B" w:rsidRPr="00FE052B">
        <w:rPr>
          <w:rFonts w:asciiTheme="minorHAnsi" w:hAnsiTheme="minorHAnsi" w:cstheme="minorHAnsi"/>
          <w:color w:val="333333"/>
          <w:shd w:val="clear" w:color="auto" w:fill="FFFFFF"/>
        </w:rPr>
        <w:t xml:space="preserve">odkännande av föreningsstämmans beslut den 2023-05-29 att anta nya normalstadgar för </w:t>
      </w:r>
      <w:r w:rsidR="00393F84" w:rsidRPr="00FE052B">
        <w:rPr>
          <w:rFonts w:asciiTheme="minorHAnsi" w:hAnsiTheme="minorHAnsi" w:cstheme="minorHAnsi"/>
          <w:color w:val="333333"/>
          <w:shd w:val="clear" w:color="auto" w:fill="FFFFFF"/>
        </w:rPr>
        <w:t>bostadsrättsföreningen.</w:t>
      </w:r>
    </w:p>
    <w:p w14:paraId="3D0BDF69" w14:textId="3A6A19DC" w:rsidR="00EE782F" w:rsidRPr="00FE052B" w:rsidRDefault="00A52184" w:rsidP="00EE782F">
      <w:pPr>
        <w:pStyle w:val="Brdtext"/>
        <w:tabs>
          <w:tab w:val="left" w:pos="426"/>
        </w:tabs>
        <w:spacing w:line="480" w:lineRule="auto"/>
        <w:rPr>
          <w:rFonts w:asciiTheme="minorHAnsi" w:hAnsiTheme="minorHAnsi" w:cstheme="minorHAnsi"/>
          <w:sz w:val="24"/>
          <w:szCs w:val="24"/>
        </w:rPr>
      </w:pPr>
      <w:r w:rsidRPr="00FE052B">
        <w:rPr>
          <w:rFonts w:asciiTheme="minorHAnsi" w:hAnsiTheme="minorHAnsi" w:cstheme="minorHAnsi"/>
          <w:sz w:val="24"/>
          <w:szCs w:val="24"/>
        </w:rPr>
        <w:t>2</w:t>
      </w:r>
      <w:r w:rsidR="00FE052B">
        <w:rPr>
          <w:rFonts w:asciiTheme="minorHAnsi" w:hAnsiTheme="minorHAnsi" w:cstheme="minorHAnsi"/>
          <w:sz w:val="24"/>
          <w:szCs w:val="24"/>
        </w:rPr>
        <w:t>6</w:t>
      </w:r>
      <w:r w:rsidRPr="00FE052B">
        <w:rPr>
          <w:rFonts w:asciiTheme="minorHAnsi" w:hAnsiTheme="minorHAnsi" w:cstheme="minorHAnsi"/>
          <w:sz w:val="24"/>
          <w:szCs w:val="24"/>
        </w:rPr>
        <w:t xml:space="preserve">. </w:t>
      </w:r>
      <w:r w:rsidR="00EE782F" w:rsidRPr="00FE052B">
        <w:rPr>
          <w:rFonts w:asciiTheme="minorHAnsi" w:hAnsiTheme="minorHAnsi" w:cstheme="minorHAnsi"/>
          <w:sz w:val="24"/>
          <w:szCs w:val="24"/>
        </w:rPr>
        <w:t>föreningsstämmans avslutande.</w:t>
      </w:r>
    </w:p>
    <w:sectPr w:rsidR="00EE782F" w:rsidRPr="00FE052B" w:rsidSect="003E2E87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375500" w14:textId="77777777" w:rsidR="003E2E87" w:rsidRDefault="003E2E87" w:rsidP="00EE782F">
      <w:r>
        <w:separator/>
      </w:r>
    </w:p>
  </w:endnote>
  <w:endnote w:type="continuationSeparator" w:id="0">
    <w:p w14:paraId="2BBADDF0" w14:textId="77777777" w:rsidR="003E2E87" w:rsidRDefault="003E2E87" w:rsidP="00EE7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8102B0" w14:textId="77777777" w:rsidR="00EE782F" w:rsidRDefault="00EE782F">
    <w:pPr>
      <w:pStyle w:val="Sidfot"/>
    </w:pPr>
  </w:p>
  <w:p w14:paraId="3250D163" w14:textId="77777777" w:rsidR="00EE782F" w:rsidRDefault="00EE782F">
    <w:pPr>
      <w:pStyle w:val="Sidfot"/>
    </w:pPr>
  </w:p>
  <w:p w14:paraId="617D8653" w14:textId="77777777" w:rsidR="00EE782F" w:rsidRDefault="00EE782F">
    <w:pPr>
      <w:pStyle w:val="Sidfot"/>
    </w:pPr>
  </w:p>
  <w:p w14:paraId="2797034F" w14:textId="77777777" w:rsidR="00EE782F" w:rsidRDefault="00000000">
    <w:pPr>
      <w:pStyle w:val="Sidfot"/>
    </w:pPr>
    <w:sdt>
      <w:sdtPr>
        <w:id w:val="1439498299"/>
        <w:docPartObj>
          <w:docPartGallery w:val="Page Numbers (Bottom of Page)"/>
          <w:docPartUnique/>
        </w:docPartObj>
      </w:sdtPr>
      <w:sdtContent>
        <w:r w:rsidR="00EE782F">
          <w:fldChar w:fldCharType="begin"/>
        </w:r>
        <w:r w:rsidR="00EE782F">
          <w:instrText>PAGE   \* MERGEFORMAT</w:instrText>
        </w:r>
        <w:r w:rsidR="00EE782F">
          <w:fldChar w:fldCharType="separate"/>
        </w:r>
        <w:r w:rsidR="00EE782F">
          <w:rPr>
            <w:noProof/>
          </w:rPr>
          <w:t>2</w:t>
        </w:r>
        <w:r w:rsidR="00EE782F">
          <w:fldChar w:fldCharType="end"/>
        </w:r>
      </w:sdtContent>
    </w:sdt>
  </w:p>
  <w:p w14:paraId="6766A96A" w14:textId="77777777" w:rsidR="00EE782F" w:rsidRDefault="00EE782F">
    <w:pPr>
      <w:pStyle w:val="Sidfot"/>
    </w:pPr>
    <w:r>
      <w:rPr>
        <w:noProof/>
        <w:lang w:eastAsia="sv-SE"/>
      </w:rPr>
      <w:drawing>
        <wp:anchor distT="0" distB="0" distL="114300" distR="114300" simplePos="0" relativeHeight="251658752" behindDoc="1" locked="1" layoutInCell="1" allowOverlap="1" wp14:anchorId="67FAFFC8" wp14:editId="23338A07">
          <wp:simplePos x="0" y="0"/>
          <wp:positionH relativeFrom="column">
            <wp:posOffset>5248910</wp:posOffset>
          </wp:positionH>
          <wp:positionV relativeFrom="paragraph">
            <wp:posOffset>-620395</wp:posOffset>
          </wp:positionV>
          <wp:extent cx="975360" cy="863600"/>
          <wp:effectExtent l="0" t="0" r="0" b="0"/>
          <wp:wrapThrough wrapText="bothSides">
            <wp:wrapPolygon edited="0">
              <wp:start x="0" y="0"/>
              <wp:lineTo x="0" y="3335"/>
              <wp:lineTo x="3797" y="7624"/>
              <wp:lineTo x="4219" y="15247"/>
              <wp:lineTo x="0" y="19535"/>
              <wp:lineTo x="0" y="20965"/>
              <wp:lineTo x="21094" y="20965"/>
              <wp:lineTo x="21094" y="20012"/>
              <wp:lineTo x="16875" y="15247"/>
              <wp:lineTo x="17297" y="7624"/>
              <wp:lineTo x="21094" y="2859"/>
              <wp:lineTo x="21094" y="0"/>
              <wp:lineTo x="0" y="0"/>
            </wp:wrapPolygon>
          </wp:wrapThrough>
          <wp:docPr id="4" name="Bildobjekt 4" descr="C:\Users\45lija01\AppData\Local\Microsoft\Windows\Temporary Internet Files\Content.Word\HSB_Medlemslogotyp_rgb_p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45lija01\AppData\Local\Microsoft\Windows\Temporary Internet Files\Content.Word\HSB_Medlemslogotyp_rgb_po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36D9B7" w14:textId="77777777" w:rsidR="003E2E87" w:rsidRDefault="003E2E87" w:rsidP="00EE782F">
      <w:r>
        <w:separator/>
      </w:r>
    </w:p>
  </w:footnote>
  <w:footnote w:type="continuationSeparator" w:id="0">
    <w:p w14:paraId="1E8C542A" w14:textId="77777777" w:rsidR="003E2E87" w:rsidRDefault="003E2E87" w:rsidP="00EE78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08B8B9D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42B481F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17540732">
    <w:abstractNumId w:val="0"/>
  </w:num>
  <w:num w:numId="2" w16cid:durableId="758454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82F"/>
    <w:rsid w:val="00062666"/>
    <w:rsid w:val="001017F3"/>
    <w:rsid w:val="00101959"/>
    <w:rsid w:val="0010588F"/>
    <w:rsid w:val="002E34D2"/>
    <w:rsid w:val="002F687D"/>
    <w:rsid w:val="00344623"/>
    <w:rsid w:val="00356976"/>
    <w:rsid w:val="00377913"/>
    <w:rsid w:val="00393F84"/>
    <w:rsid w:val="003C385D"/>
    <w:rsid w:val="003E2E87"/>
    <w:rsid w:val="003F1777"/>
    <w:rsid w:val="00470748"/>
    <w:rsid w:val="005166DA"/>
    <w:rsid w:val="00552F37"/>
    <w:rsid w:val="00615B0F"/>
    <w:rsid w:val="00644039"/>
    <w:rsid w:val="006A4B65"/>
    <w:rsid w:val="006A4CE9"/>
    <w:rsid w:val="007316B7"/>
    <w:rsid w:val="007379A9"/>
    <w:rsid w:val="007625EE"/>
    <w:rsid w:val="0079072C"/>
    <w:rsid w:val="007B72C2"/>
    <w:rsid w:val="007D6D5E"/>
    <w:rsid w:val="00817B9E"/>
    <w:rsid w:val="00847B08"/>
    <w:rsid w:val="008A42B6"/>
    <w:rsid w:val="00924D79"/>
    <w:rsid w:val="00974C0C"/>
    <w:rsid w:val="00A2613E"/>
    <w:rsid w:val="00A52184"/>
    <w:rsid w:val="00A55D19"/>
    <w:rsid w:val="00A66973"/>
    <w:rsid w:val="00AB0FAC"/>
    <w:rsid w:val="00AE62E2"/>
    <w:rsid w:val="00B25B3F"/>
    <w:rsid w:val="00B92544"/>
    <w:rsid w:val="00BB23DC"/>
    <w:rsid w:val="00C22E70"/>
    <w:rsid w:val="00C4361B"/>
    <w:rsid w:val="00DB25A1"/>
    <w:rsid w:val="00E12D2C"/>
    <w:rsid w:val="00E4365E"/>
    <w:rsid w:val="00EC7167"/>
    <w:rsid w:val="00EE782F"/>
    <w:rsid w:val="00FE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18E6A2"/>
  <w15:docId w15:val="{EFF936D8-2F03-4269-8AA5-A9BB25DA0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3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uiPriority="4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unhideWhenUsed/>
    <w:rsid w:val="0079072C"/>
    <w:rPr>
      <w:rFonts w:ascii="Times New Roman" w:hAnsi="Times New Roman"/>
    </w:rPr>
  </w:style>
  <w:style w:type="paragraph" w:styleId="Rubrik1">
    <w:name w:val="heading 1"/>
    <w:next w:val="Brdtext"/>
    <w:link w:val="Rubrik1Char"/>
    <w:qFormat/>
    <w:rsid w:val="00644039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257A"/>
      <w:sz w:val="32"/>
      <w:szCs w:val="28"/>
    </w:rPr>
  </w:style>
  <w:style w:type="paragraph" w:styleId="Rubrik2">
    <w:name w:val="heading 2"/>
    <w:next w:val="Brdtext"/>
    <w:link w:val="Rubrik2Char"/>
    <w:uiPriority w:val="1"/>
    <w:qFormat/>
    <w:rsid w:val="00644039"/>
    <w:pPr>
      <w:keepNext/>
      <w:keepLines/>
      <w:spacing w:before="360" w:after="80" w:line="320" w:lineRule="atLeast"/>
      <w:outlineLvl w:val="1"/>
    </w:pPr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Rubrik3">
    <w:name w:val="heading 3"/>
    <w:next w:val="Brdtext"/>
    <w:link w:val="Rubrik3Char"/>
    <w:uiPriority w:val="2"/>
    <w:qFormat/>
    <w:rsid w:val="00644039"/>
    <w:pPr>
      <w:keepNext/>
      <w:keepLines/>
      <w:spacing w:before="240" w:after="60" w:line="240" w:lineRule="atLeast"/>
      <w:outlineLvl w:val="2"/>
    </w:pPr>
    <w:rPr>
      <w:rFonts w:ascii="Arial" w:eastAsiaTheme="majorEastAsia" w:hAnsi="Arial" w:cstheme="majorBidi"/>
      <w:b/>
      <w:bCs/>
      <w:color w:val="00257A"/>
      <w:sz w:val="20"/>
    </w:rPr>
  </w:style>
  <w:style w:type="paragraph" w:styleId="Rubrik4">
    <w:name w:val="heading 4"/>
    <w:next w:val="Brdtext"/>
    <w:link w:val="Rubrik4Char"/>
    <w:uiPriority w:val="3"/>
    <w:qFormat/>
    <w:rsid w:val="00644039"/>
    <w:pPr>
      <w:keepNext/>
      <w:keepLines/>
      <w:spacing w:before="200" w:after="40" w:line="250" w:lineRule="atLeast"/>
      <w:outlineLvl w:val="3"/>
    </w:pPr>
    <w:rPr>
      <w:rFonts w:ascii="Times New Roman" w:eastAsiaTheme="majorEastAsia" w:hAnsi="Times New Roman" w:cstheme="majorBidi"/>
      <w:b/>
      <w:bCs/>
      <w:iCs/>
      <w:color w:val="00257A"/>
      <w:sz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644039"/>
    <w:rPr>
      <w:rFonts w:ascii="Arial" w:eastAsiaTheme="majorEastAsia" w:hAnsi="Arial" w:cstheme="majorBidi"/>
      <w:b/>
      <w:bCs/>
      <w:caps/>
      <w:color w:val="00257A"/>
      <w:sz w:val="32"/>
      <w:szCs w:val="28"/>
    </w:rPr>
  </w:style>
  <w:style w:type="paragraph" w:styleId="Brdtext">
    <w:name w:val="Body Text"/>
    <w:link w:val="BrdtextChar"/>
    <w:uiPriority w:val="4"/>
    <w:qFormat/>
    <w:rsid w:val="00E4365E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uiPriority w:val="4"/>
    <w:rsid w:val="00E4365E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644039"/>
    <w:rPr>
      <w:rFonts w:ascii="Arial" w:eastAsiaTheme="majorEastAsia" w:hAnsi="Arial" w:cstheme="majorBidi"/>
      <w:b/>
      <w:bCs/>
      <w:color w:val="00257A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644039"/>
    <w:rPr>
      <w:rFonts w:ascii="Arial" w:eastAsiaTheme="majorEastAsia" w:hAnsi="Arial" w:cstheme="majorBidi"/>
      <w:b/>
      <w:bCs/>
      <w:color w:val="00257A"/>
      <w:sz w:val="20"/>
    </w:rPr>
  </w:style>
  <w:style w:type="paragraph" w:styleId="Numreradlista">
    <w:name w:val="List Number"/>
    <w:basedOn w:val="Brdtext"/>
    <w:uiPriority w:val="5"/>
    <w:qFormat/>
    <w:rsid w:val="00A55D19"/>
    <w:pPr>
      <w:numPr>
        <w:numId w:val="1"/>
      </w:numPr>
      <w:spacing w:before="120" w:after="120"/>
      <w:ind w:left="357" w:hanging="357"/>
    </w:pPr>
  </w:style>
  <w:style w:type="paragraph" w:styleId="Punktlista">
    <w:name w:val="List Bullet"/>
    <w:basedOn w:val="Brdtext"/>
    <w:uiPriority w:val="6"/>
    <w:qFormat/>
    <w:rsid w:val="00356976"/>
    <w:pPr>
      <w:numPr>
        <w:numId w:val="2"/>
      </w:numPr>
      <w:spacing w:before="120" w:after="120"/>
      <w:ind w:left="357" w:hanging="357"/>
    </w:pPr>
  </w:style>
  <w:style w:type="character" w:customStyle="1" w:styleId="Rubrik4Char">
    <w:name w:val="Rubrik 4 Char"/>
    <w:basedOn w:val="Standardstycketeckensnitt"/>
    <w:link w:val="Rubrik4"/>
    <w:uiPriority w:val="3"/>
    <w:rsid w:val="00644039"/>
    <w:rPr>
      <w:rFonts w:ascii="Times New Roman" w:eastAsiaTheme="majorEastAsia" w:hAnsi="Times New Roman" w:cstheme="majorBidi"/>
      <w:b/>
      <w:bCs/>
      <w:iCs/>
      <w:color w:val="00257A"/>
      <w:sz w:val="21"/>
    </w:rPr>
  </w:style>
  <w:style w:type="paragraph" w:styleId="Sidhuvud">
    <w:name w:val="header"/>
    <w:basedOn w:val="Normal"/>
    <w:link w:val="SidhuvudChar"/>
    <w:uiPriority w:val="99"/>
    <w:unhideWhenUsed/>
    <w:rsid w:val="00EE782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EE782F"/>
    <w:rPr>
      <w:rFonts w:ascii="Times New Roman" w:hAnsi="Times New Roman"/>
    </w:rPr>
  </w:style>
  <w:style w:type="paragraph" w:styleId="Sidfot">
    <w:name w:val="footer"/>
    <w:basedOn w:val="Normal"/>
    <w:link w:val="SidfotChar"/>
    <w:uiPriority w:val="99"/>
    <w:unhideWhenUsed/>
    <w:rsid w:val="00EE782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EE782F"/>
    <w:rPr>
      <w:rFonts w:ascii="Times New Roman" w:hAnsi="Times New Roman"/>
    </w:rPr>
  </w:style>
  <w:style w:type="paragraph" w:styleId="Ballongtext">
    <w:name w:val="Balloon Text"/>
    <w:basedOn w:val="Normal"/>
    <w:link w:val="BallongtextChar"/>
    <w:uiPriority w:val="99"/>
    <w:semiHidden/>
    <w:rsid w:val="00EE782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E78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isasForRoll xmlns="f1c8795f-4497-4591-b800-67d6225d2a94">
      <Value>28</Value>
    </VisasForRoll>
    <Publiceringsdatum xmlns="f1c8795f-4497-4591-b800-67d6225d2a94" xsi:nil="true"/>
    <Dokumentägare xmlns="f1c8795f-4497-4591-b800-67d6225d2a94">
      <UserInfo>
        <DisplayName/>
        <AccountId xsi:nil="true"/>
        <AccountType/>
      </UserInfo>
    </Dokumentägar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allar" ma:contentTypeID="0x01010037AF1AEB2733564F8FDF19A559FDCFDB07007947B111A5E6A44985DE70CB14C15564" ma:contentTypeVersion="3" ma:contentTypeDescription="" ma:contentTypeScope="" ma:versionID="c966d044d96902c76793482b61fc7665">
  <xsd:schema xmlns:xsd="http://www.w3.org/2001/XMLSchema" xmlns:xs="http://www.w3.org/2001/XMLSchema" xmlns:p="http://schemas.microsoft.com/office/2006/metadata/properties" xmlns:ns2="f1c8795f-4497-4591-b800-67d6225d2a94" targetNamespace="http://schemas.microsoft.com/office/2006/metadata/properties" ma:root="true" ma:fieldsID="b4a7b45b4f863e792dfa5a357fa48e39" ns2:_="">
    <xsd:import namespace="f1c8795f-4497-4591-b800-67d6225d2a94"/>
    <xsd:element name="properties">
      <xsd:complexType>
        <xsd:sequence>
          <xsd:element name="documentManagement">
            <xsd:complexType>
              <xsd:all>
                <xsd:element ref="ns2:Publiceringsdatum" minOccurs="0"/>
                <xsd:element ref="ns2:Dokumentägare" minOccurs="0"/>
                <xsd:element ref="ns2:VisasForRo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8795f-4497-4591-b800-67d6225d2a94" elementFormDefault="qualified">
    <xsd:import namespace="http://schemas.microsoft.com/office/2006/documentManagement/types"/>
    <xsd:import namespace="http://schemas.microsoft.com/office/infopath/2007/PartnerControls"/>
    <xsd:element name="Publiceringsdatum" ma:index="8" nillable="true" ma:displayName="Publiceringsdatum" ma:internalName="Publiceringsdatum">
      <xsd:simpleType>
        <xsd:restriction base="dms:DateTime"/>
      </xsd:simpleType>
    </xsd:element>
    <xsd:element name="Dokumentägare" ma:index="9" nillable="true" ma:displayName="Dokumentägare" ma:list="UserInfo" ma:SharePointGroup="0" ma:internalName="Dokument_x00e4_gar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VisasForRoll" ma:index="10" nillable="true" ma:displayName="VisasForRoll" ma:list="{f61d07f6-3b30-460e-86c8-c0e02c7c99f5}" ma:internalName="VisasForRoll" ma:showField="Title" ma:web="f1c8795f-4497-4591-b800-67d6225d2a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18C1F4-A9D0-4AE4-866B-977E58B3E204}">
  <ds:schemaRefs>
    <ds:schemaRef ds:uri="http://schemas.microsoft.com/office/2006/metadata/properties"/>
    <ds:schemaRef ds:uri="http://schemas.microsoft.com/office/infopath/2007/PartnerControls"/>
    <ds:schemaRef ds:uri="f1c8795f-4497-4591-b800-67d6225d2a94"/>
  </ds:schemaRefs>
</ds:datastoreItem>
</file>

<file path=customXml/itemProps2.xml><?xml version="1.0" encoding="utf-8"?>
<ds:datastoreItem xmlns:ds="http://schemas.openxmlformats.org/officeDocument/2006/customXml" ds:itemID="{49DEF459-E210-4A3E-A99E-337A6E2787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530F24-A890-47BE-9C99-9F898C689A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c8795f-4497-4591-b800-67d6225d2a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261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HSB Dagordning 2018</vt:lpstr>
    </vt:vector>
  </TitlesOfParts>
  <Company>Hewlett-Packard Company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HSB Dagordning 2018</dc:title>
  <dc:creator>Helena Pharmanson</dc:creator>
  <cp:keywords>Normalmall - HSB</cp:keywords>
  <cp:lastModifiedBy>Hannes Falk</cp:lastModifiedBy>
  <cp:revision>7</cp:revision>
  <dcterms:created xsi:type="dcterms:W3CDTF">2023-04-12T19:53:00Z</dcterms:created>
  <dcterms:modified xsi:type="dcterms:W3CDTF">2024-04-12T15:55:00Z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0x01010037AF1AEB2733564F8FDF19A559FDCFDB07007947B111A5E6A44985DE70CB14C15564</vt:lpwstr>
  </property>
</Properties>
</file>