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556F" w14:textId="7E1A2752" w:rsidR="00800B39" w:rsidRPr="004245F6" w:rsidRDefault="00800B39" w:rsidP="00800B39">
      <w:pPr>
        <w:jc w:val="center"/>
        <w:rPr>
          <w:rStyle w:val="Rubrik2Char"/>
          <w:rFonts w:eastAsia="Calibri" w:cs="Arial"/>
          <w:color w:val="262626"/>
          <w:sz w:val="32"/>
        </w:rPr>
      </w:pPr>
      <w:r w:rsidRPr="00800B39">
        <w:rPr>
          <w:rStyle w:val="Rubrik1Char"/>
          <w:lang w:eastAsia="en-US"/>
        </w:rPr>
        <w:t>KALLELSE FÖRENINGSSTÄMMA</w:t>
      </w:r>
      <w:r w:rsidRPr="004245F6">
        <w:rPr>
          <w:rFonts w:cs="Arial"/>
        </w:rPr>
        <w:br/>
      </w:r>
      <w:r w:rsidRPr="00800B39">
        <w:rPr>
          <w:rStyle w:val="Rubrik2Char"/>
          <w:lang w:eastAsia="en-US"/>
        </w:rPr>
        <w:t xml:space="preserve">HSB:s Bostadsrättsförening </w:t>
      </w:r>
      <w:r w:rsidR="00C51C29">
        <w:rPr>
          <w:rStyle w:val="Rubrik2Char"/>
          <w:lang w:eastAsia="en-US"/>
        </w:rPr>
        <w:t>Brf S</w:t>
      </w:r>
      <w:r w:rsidR="00D1770C">
        <w:rPr>
          <w:rStyle w:val="Rubrik2Char"/>
          <w:lang w:eastAsia="en-US"/>
        </w:rPr>
        <w:t>nöklockan</w:t>
      </w:r>
    </w:p>
    <w:p w14:paraId="15854C75" w14:textId="77777777" w:rsidR="00800B39" w:rsidRPr="003A7EF5" w:rsidRDefault="00800B39" w:rsidP="00800B39">
      <w:pPr>
        <w:jc w:val="center"/>
        <w:rPr>
          <w:rStyle w:val="Rubrik2Char"/>
          <w:rFonts w:ascii="Times New Roman" w:eastAsia="Calibri" w:hAnsi="Times New Roman"/>
          <w:color w:val="262626"/>
          <w:sz w:val="16"/>
        </w:rPr>
      </w:pPr>
    </w:p>
    <w:p w14:paraId="35D2E2C5" w14:textId="0E0BA7AD" w:rsidR="00800B39" w:rsidRPr="004245F6" w:rsidRDefault="00800B39" w:rsidP="00800B39">
      <w:pPr>
        <w:pStyle w:val="Brdtext"/>
        <w:spacing w:after="0"/>
        <w:jc w:val="center"/>
        <w:rPr>
          <w:rFonts w:ascii="Arial" w:hAnsi="Arial" w:cs="Arial"/>
          <w:color w:val="365F91"/>
        </w:rPr>
      </w:pPr>
      <w:r w:rsidRPr="00800B39">
        <w:rPr>
          <w:rFonts w:ascii="Arial" w:eastAsiaTheme="majorEastAsia" w:hAnsi="Arial" w:cstheme="majorBidi"/>
          <w:b/>
          <w:bCs/>
          <w:color w:val="00257A"/>
          <w:szCs w:val="26"/>
        </w:rPr>
        <w:t>Tid</w:t>
      </w:r>
      <w:r w:rsidRPr="00800B39">
        <w:rPr>
          <w:rFonts w:ascii="Arial" w:eastAsiaTheme="majorEastAsia" w:hAnsi="Arial" w:cstheme="majorBidi"/>
          <w:b/>
          <w:bCs/>
          <w:color w:val="00257A"/>
          <w:sz w:val="28"/>
          <w:szCs w:val="26"/>
        </w:rPr>
        <w:t>:</w:t>
      </w:r>
      <w:r w:rsidRPr="004245F6">
        <w:rPr>
          <w:rFonts w:ascii="Arial" w:hAnsi="Arial" w:cs="Arial"/>
          <w:b/>
          <w:sz w:val="28"/>
        </w:rPr>
        <w:t xml:space="preserve"> </w:t>
      </w:r>
      <w:proofErr w:type="gramStart"/>
      <w:r w:rsidR="00A80BB5">
        <w:rPr>
          <w:rFonts w:ascii="Arial" w:hAnsi="Arial" w:cs="Arial"/>
          <w:bCs/>
          <w:sz w:val="24"/>
          <w:szCs w:val="24"/>
        </w:rPr>
        <w:t>Tisdag</w:t>
      </w:r>
      <w:proofErr w:type="gramEnd"/>
      <w:r w:rsidRPr="00EB5CC1">
        <w:rPr>
          <w:rFonts w:ascii="Arial" w:hAnsi="Arial" w:cs="Arial"/>
          <w:sz w:val="24"/>
          <w:szCs w:val="24"/>
        </w:rPr>
        <w:t xml:space="preserve"> den </w:t>
      </w:r>
      <w:r w:rsidR="0051698D">
        <w:rPr>
          <w:rFonts w:ascii="Arial" w:hAnsi="Arial" w:cs="Arial"/>
          <w:sz w:val="24"/>
          <w:szCs w:val="24"/>
        </w:rPr>
        <w:t>7</w:t>
      </w:r>
      <w:r w:rsidRPr="00EB5CC1">
        <w:rPr>
          <w:rFonts w:ascii="Arial" w:hAnsi="Arial" w:cs="Arial"/>
          <w:sz w:val="24"/>
          <w:szCs w:val="24"/>
        </w:rPr>
        <w:t xml:space="preserve"> </w:t>
      </w:r>
      <w:r w:rsidR="00D1770C">
        <w:rPr>
          <w:rFonts w:ascii="Arial" w:hAnsi="Arial" w:cs="Arial"/>
          <w:sz w:val="24"/>
          <w:szCs w:val="24"/>
        </w:rPr>
        <w:t>maj</w:t>
      </w:r>
      <w:r w:rsidRPr="00EB5CC1">
        <w:rPr>
          <w:rFonts w:ascii="Arial" w:hAnsi="Arial" w:cs="Arial"/>
          <w:sz w:val="24"/>
          <w:szCs w:val="24"/>
        </w:rPr>
        <w:t xml:space="preserve"> 202</w:t>
      </w:r>
      <w:r w:rsidR="0051698D">
        <w:rPr>
          <w:rFonts w:ascii="Arial" w:hAnsi="Arial" w:cs="Arial"/>
          <w:sz w:val="24"/>
          <w:szCs w:val="24"/>
        </w:rPr>
        <w:t>4</w:t>
      </w:r>
      <w:r w:rsidRPr="00EB5CC1">
        <w:rPr>
          <w:rFonts w:ascii="Arial" w:hAnsi="Arial" w:cs="Arial"/>
          <w:sz w:val="24"/>
          <w:szCs w:val="24"/>
        </w:rPr>
        <w:t>, kl. 1</w:t>
      </w:r>
      <w:r w:rsidR="00C51C29" w:rsidRPr="00EB5CC1">
        <w:rPr>
          <w:rFonts w:ascii="Arial" w:hAnsi="Arial" w:cs="Arial"/>
          <w:sz w:val="24"/>
          <w:szCs w:val="24"/>
        </w:rPr>
        <w:t>8</w:t>
      </w:r>
      <w:r w:rsidRPr="00EB5CC1">
        <w:rPr>
          <w:rFonts w:ascii="Arial" w:hAnsi="Arial" w:cs="Arial"/>
          <w:sz w:val="24"/>
          <w:szCs w:val="24"/>
        </w:rPr>
        <w:t>.</w:t>
      </w:r>
      <w:r w:rsidR="006024E4">
        <w:rPr>
          <w:rFonts w:ascii="Arial" w:hAnsi="Arial" w:cs="Arial"/>
          <w:sz w:val="24"/>
          <w:szCs w:val="24"/>
        </w:rPr>
        <w:t>30</w:t>
      </w:r>
    </w:p>
    <w:p w14:paraId="7652773B" w14:textId="25CA2AEE" w:rsidR="00800B39" w:rsidRPr="006024E4" w:rsidRDefault="00800B39" w:rsidP="00800B39">
      <w:pPr>
        <w:pStyle w:val="Rubrik5"/>
        <w:jc w:val="center"/>
        <w:rPr>
          <w:rFonts w:eastAsiaTheme="minorHAnsi" w:cs="Arial"/>
          <w:b w:val="0"/>
          <w:bCs w:val="0"/>
          <w:color w:val="auto"/>
          <w:sz w:val="24"/>
          <w:szCs w:val="24"/>
        </w:rPr>
      </w:pPr>
      <w:r w:rsidRPr="004245F6">
        <w:t xml:space="preserve">Plats: </w:t>
      </w:r>
      <w:r w:rsidR="006024E4" w:rsidRPr="006024E4">
        <w:rPr>
          <w:rFonts w:eastAsiaTheme="minorHAnsi" w:cs="Arial"/>
          <w:b w:val="0"/>
          <w:bCs w:val="0"/>
          <w:color w:val="auto"/>
          <w:sz w:val="24"/>
          <w:szCs w:val="24"/>
        </w:rPr>
        <w:t>Föreningslokalen, Sjögatan 5 A, Källarplan</w:t>
      </w:r>
    </w:p>
    <w:p w14:paraId="54B50034" w14:textId="77777777" w:rsidR="00800B39" w:rsidRPr="004245F6" w:rsidRDefault="00800B39" w:rsidP="00800B39">
      <w:pPr>
        <w:pStyle w:val="Rubrik2"/>
      </w:pPr>
      <w:r w:rsidRPr="004245F6">
        <w:t>Dagordning</w:t>
      </w:r>
    </w:p>
    <w:p w14:paraId="25B8A4A0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föreningsstämmans öppnande</w:t>
      </w:r>
    </w:p>
    <w:p w14:paraId="379048CB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 xml:space="preserve">val av stämmoordförande </w:t>
      </w:r>
    </w:p>
    <w:p w14:paraId="35457634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anmälan av stämmoordförandens val av protokollförare</w:t>
      </w:r>
    </w:p>
    <w:p w14:paraId="44D4764B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godkännande av röstlängd</w:t>
      </w:r>
    </w:p>
    <w:p w14:paraId="25CAE713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fråga om närvarorätt vid föreningsstämman</w:t>
      </w:r>
    </w:p>
    <w:p w14:paraId="740F96D8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godkännande av dagordning</w:t>
      </w:r>
    </w:p>
    <w:p w14:paraId="151ADF99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 xml:space="preserve">val av två personer att jämte stämmoordföranden justera protokollet </w:t>
      </w:r>
    </w:p>
    <w:p w14:paraId="43009F43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val av minst två rösträknare</w:t>
      </w:r>
    </w:p>
    <w:p w14:paraId="09EAAD67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fråga om kallelse skett i behörig ordning</w:t>
      </w:r>
    </w:p>
    <w:p w14:paraId="0B0AF6A7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genomgång av styrelsens årsredovisning</w:t>
      </w:r>
    </w:p>
    <w:p w14:paraId="3EA51AEB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genomgång av revisorernas berättelse</w:t>
      </w:r>
    </w:p>
    <w:p w14:paraId="5F067054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beslut om fastställande av resultaträkning och balansräkning</w:t>
      </w:r>
    </w:p>
    <w:p w14:paraId="151020E2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beslut i anledning av bostadsrättsföreningens vinst eller förlust enligt den fastställda balansräkningen</w:t>
      </w:r>
    </w:p>
    <w:p w14:paraId="26CA33D4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 xml:space="preserve">beslut om ansvarsfrihet för styrelsens ledamöter  </w:t>
      </w:r>
    </w:p>
    <w:p w14:paraId="3633088F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 xml:space="preserve">beslut om arvoden och principer för andra ekonomiska ersättningar för styrelsens ledamöter, revisorer, valberedning och de andra förtroendevalda som valts av föreningsstämman  </w:t>
      </w:r>
    </w:p>
    <w:p w14:paraId="5EDC26CC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 xml:space="preserve">beslut om antal styrelseledamöter och suppleanter </w:t>
      </w:r>
    </w:p>
    <w:p w14:paraId="3EC93993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 xml:space="preserve">val av styrelsens ordförande, styrelseledamöter och suppleanter </w:t>
      </w:r>
    </w:p>
    <w:p w14:paraId="48B29198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presentation av HSB-ledamot</w:t>
      </w:r>
    </w:p>
    <w:p w14:paraId="05886238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beslut om antal revisorer och suppleant</w:t>
      </w:r>
    </w:p>
    <w:p w14:paraId="5C2CA455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val av revisor/er och suppleant</w:t>
      </w:r>
    </w:p>
    <w:p w14:paraId="37A92E3E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beslut om antal ledamöter i valberedningen</w:t>
      </w:r>
    </w:p>
    <w:p w14:paraId="705FC06F" w14:textId="77777777" w:rsidR="00800B39" w:rsidRPr="003A7EF5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val av valberedning, en ledamot utses till valberedningens ordförande</w:t>
      </w:r>
    </w:p>
    <w:p w14:paraId="24666035" w14:textId="51DA4E18" w:rsidR="00800B39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val av distriktrepresentant och ersättare samt övriga representanter i HSB</w:t>
      </w:r>
      <w:r w:rsidR="00206BE0">
        <w:rPr>
          <w:rFonts w:ascii="Times New Roman" w:hAnsi="Times New Roman"/>
        </w:rPr>
        <w:t xml:space="preserve"> - nu fullmäktige och ersättare</w:t>
      </w:r>
    </w:p>
    <w:p w14:paraId="4C27C142" w14:textId="20044A20" w:rsidR="00800B39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3A7EF5">
        <w:rPr>
          <w:rFonts w:ascii="Times New Roman" w:hAnsi="Times New Roman"/>
        </w:rPr>
        <w:t>av styrelsen till föreningsstämman hänskjutna frågor och av medlemmar anmälda ärenden som angivits i kallelsen</w:t>
      </w:r>
    </w:p>
    <w:p w14:paraId="5F9C667E" w14:textId="707B4280" w:rsidR="003D2625" w:rsidRPr="0053510A" w:rsidRDefault="004640EE" w:rsidP="004640EE">
      <w:pPr>
        <w:pStyle w:val="Numreradlista"/>
        <w:numPr>
          <w:ilvl w:val="0"/>
          <w:numId w:val="0"/>
        </w:numPr>
        <w:ind w:left="890"/>
        <w:rPr>
          <w:rFonts w:ascii="Times New Roman" w:hAnsi="Times New Roman"/>
        </w:rPr>
      </w:pPr>
      <w:r w:rsidRPr="0053510A">
        <w:rPr>
          <w:rFonts w:ascii="Times New Roman" w:hAnsi="Times New Roman"/>
        </w:rPr>
        <w:t xml:space="preserve">24.1 </w:t>
      </w:r>
      <w:r w:rsidR="0051698D">
        <w:rPr>
          <w:rFonts w:ascii="Times New Roman" w:hAnsi="Times New Roman"/>
        </w:rPr>
        <w:t>Godkännande av föreningsstämmans beslut den 2023-</w:t>
      </w:r>
      <w:r w:rsidR="00FE011D">
        <w:rPr>
          <w:rFonts w:ascii="Times New Roman" w:hAnsi="Times New Roman"/>
        </w:rPr>
        <w:t>08</w:t>
      </w:r>
      <w:r w:rsidR="0051698D">
        <w:rPr>
          <w:rFonts w:ascii="Times New Roman" w:hAnsi="Times New Roman"/>
        </w:rPr>
        <w:t>-</w:t>
      </w:r>
      <w:r w:rsidR="00FE011D">
        <w:rPr>
          <w:rFonts w:ascii="Times New Roman" w:hAnsi="Times New Roman"/>
        </w:rPr>
        <w:t>23</w:t>
      </w:r>
      <w:r w:rsidR="0051698D">
        <w:rPr>
          <w:rFonts w:ascii="Times New Roman" w:hAnsi="Times New Roman"/>
        </w:rPr>
        <w:t xml:space="preserve"> att anta 2023-års normalstadgar för HSB bostadsrättsförening för</w:t>
      </w:r>
      <w:r w:rsidRPr="0053510A">
        <w:rPr>
          <w:rFonts w:ascii="Times New Roman" w:hAnsi="Times New Roman"/>
          <w:color w:val="1A1A1A"/>
          <w:szCs w:val="24"/>
        </w:rPr>
        <w:t xml:space="preserve"> HSB-brf</w:t>
      </w:r>
      <w:r w:rsidR="0051698D">
        <w:rPr>
          <w:rFonts w:ascii="Times New Roman" w:hAnsi="Times New Roman"/>
          <w:color w:val="1A1A1A"/>
          <w:szCs w:val="24"/>
        </w:rPr>
        <w:t xml:space="preserve"> S</w:t>
      </w:r>
      <w:r w:rsidR="00D1770C">
        <w:rPr>
          <w:rFonts w:ascii="Times New Roman" w:hAnsi="Times New Roman"/>
          <w:color w:val="1A1A1A"/>
          <w:szCs w:val="24"/>
        </w:rPr>
        <w:t>nöklockan</w:t>
      </w:r>
      <w:r w:rsidRPr="0053510A">
        <w:rPr>
          <w:rFonts w:ascii="Times New Roman" w:hAnsi="Times New Roman"/>
          <w:color w:val="1A1A1A"/>
          <w:szCs w:val="24"/>
        </w:rPr>
        <w:t>.</w:t>
      </w:r>
      <w:r w:rsidR="0051698D">
        <w:rPr>
          <w:rFonts w:ascii="Times New Roman" w:hAnsi="Times New Roman"/>
          <w:color w:val="1A1A1A"/>
          <w:szCs w:val="24"/>
        </w:rPr>
        <w:t xml:space="preserve"> Beslutet vid den första föreningsstämman fattades enhälligt med acklamation.</w:t>
      </w:r>
      <w:r w:rsidRPr="0053510A">
        <w:rPr>
          <w:rFonts w:ascii="Times New Roman" w:hAnsi="Times New Roman"/>
          <w:color w:val="1A1A1A"/>
          <w:szCs w:val="24"/>
        </w:rPr>
        <w:t xml:space="preserve"> Stadgeförslaget i dess helhet </w:t>
      </w:r>
      <w:r w:rsidR="0051698D">
        <w:rPr>
          <w:rFonts w:ascii="Times New Roman" w:hAnsi="Times New Roman"/>
          <w:color w:val="1A1A1A"/>
          <w:szCs w:val="24"/>
        </w:rPr>
        <w:t xml:space="preserve">finns på </w:t>
      </w:r>
      <w:r w:rsidR="00932A5D">
        <w:rPr>
          <w:rFonts w:ascii="Times New Roman" w:hAnsi="Times New Roman"/>
          <w:color w:val="1A1A1A"/>
          <w:szCs w:val="24"/>
        </w:rPr>
        <w:t>M</w:t>
      </w:r>
      <w:r w:rsidR="0051698D">
        <w:rPr>
          <w:rFonts w:ascii="Times New Roman" w:hAnsi="Times New Roman"/>
          <w:color w:val="1A1A1A"/>
          <w:szCs w:val="24"/>
        </w:rPr>
        <w:t xml:space="preserve">itt </w:t>
      </w:r>
      <w:r w:rsidR="00932A5D">
        <w:rPr>
          <w:rFonts w:ascii="Times New Roman" w:hAnsi="Times New Roman"/>
          <w:color w:val="1A1A1A"/>
          <w:szCs w:val="24"/>
        </w:rPr>
        <w:t xml:space="preserve">HSB (dokument) </w:t>
      </w:r>
      <w:r w:rsidR="0051698D">
        <w:rPr>
          <w:rFonts w:ascii="Times New Roman" w:hAnsi="Times New Roman"/>
          <w:color w:val="1A1A1A"/>
          <w:szCs w:val="24"/>
        </w:rPr>
        <w:t xml:space="preserve">samt </w:t>
      </w:r>
      <w:r w:rsidR="00932A5D">
        <w:rPr>
          <w:rFonts w:ascii="Times New Roman" w:hAnsi="Times New Roman"/>
          <w:color w:val="1A1A1A"/>
          <w:szCs w:val="24"/>
        </w:rPr>
        <w:t xml:space="preserve">uppsatt </w:t>
      </w:r>
      <w:r w:rsidR="0051698D">
        <w:rPr>
          <w:rFonts w:ascii="Times New Roman" w:hAnsi="Times New Roman"/>
          <w:color w:val="1A1A1A"/>
          <w:szCs w:val="24"/>
        </w:rPr>
        <w:t>på anslagstavlan.</w:t>
      </w:r>
    </w:p>
    <w:p w14:paraId="2C2DE9F4" w14:textId="77777777" w:rsidR="00800B39" w:rsidRPr="007A7A08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7A7A08">
        <w:rPr>
          <w:rFonts w:ascii="Times New Roman" w:hAnsi="Times New Roman"/>
        </w:rPr>
        <w:t>föreningsstämmans avslutande</w:t>
      </w:r>
    </w:p>
    <w:p w14:paraId="6A692D69" w14:textId="757E13FE" w:rsidR="007C32F8" w:rsidRDefault="00800B39" w:rsidP="004640EE">
      <w:pPr>
        <w:pStyle w:val="Rubrik5"/>
        <w:ind w:left="530"/>
      </w:pPr>
      <w:r>
        <w:t>V</w:t>
      </w:r>
      <w:r w:rsidRPr="00800B39">
        <w:t>armt välkommen!</w:t>
      </w:r>
      <w:r>
        <w:t xml:space="preserve"> </w:t>
      </w:r>
      <w:r w:rsidR="00487564">
        <w:br/>
      </w:r>
      <w:r>
        <w:t>S</w:t>
      </w:r>
      <w:r w:rsidRPr="00800B39">
        <w:t>tyrelsen</w:t>
      </w:r>
    </w:p>
    <w:p w14:paraId="3AE035E3" w14:textId="4E225A80" w:rsidR="00256F0B" w:rsidRDefault="007C32F8" w:rsidP="004640EE">
      <w:pPr>
        <w:pStyle w:val="Rubrik5"/>
        <w:ind w:left="530"/>
      </w:pPr>
      <w:r>
        <w:t>Årsredovisningen finns på mitt</w:t>
      </w:r>
      <w:r w:rsidR="006024E4">
        <w:t>HSB</w:t>
      </w:r>
      <w:r>
        <w:t>.se</w:t>
      </w:r>
      <w:r w:rsidR="006024E4">
        <w:t>,</w:t>
      </w:r>
      <w:r>
        <w:t xml:space="preserve"> annars kontakta styrelsen. </w:t>
      </w:r>
    </w:p>
    <w:p w14:paraId="468012B7" w14:textId="47DFF31A" w:rsidR="008B5722" w:rsidRPr="009D0802" w:rsidRDefault="007C32F8" w:rsidP="006024E4">
      <w:pPr>
        <w:rPr>
          <w:lang w:eastAsia="en-US"/>
        </w:rPr>
      </w:pPr>
      <w:r>
        <w:rPr>
          <w:lang w:eastAsia="en-US"/>
        </w:rPr>
        <w:t xml:space="preserve">        </w:t>
      </w:r>
      <w:r>
        <w:rPr>
          <w:lang w:eastAsia="en-US"/>
        </w:rPr>
        <w:tab/>
      </w:r>
      <w:bookmarkStart w:id="0" w:name="bkmRubrik"/>
      <w:bookmarkStart w:id="1" w:name="bkmStart"/>
      <w:bookmarkStart w:id="2" w:name="delRubrik"/>
      <w:bookmarkEnd w:id="0"/>
      <w:bookmarkEnd w:id="1"/>
      <w:bookmarkEnd w:id="2"/>
    </w:p>
    <w:sectPr w:rsidR="008B5722" w:rsidRPr="009D0802" w:rsidSect="005023EA">
      <w:headerReference w:type="default" r:id="rId7"/>
      <w:headerReference w:type="first" r:id="rId8"/>
      <w:pgSz w:w="11906" w:h="16838" w:code="9"/>
      <w:pgMar w:top="-2268" w:right="1701" w:bottom="567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4667" w14:textId="77777777" w:rsidR="005023EA" w:rsidRDefault="005023EA" w:rsidP="00216B9D">
      <w:r>
        <w:separator/>
      </w:r>
    </w:p>
  </w:endnote>
  <w:endnote w:type="continuationSeparator" w:id="0">
    <w:p w14:paraId="797DF38C" w14:textId="77777777" w:rsidR="005023EA" w:rsidRDefault="005023EA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92399" w14:textId="77777777" w:rsidR="005023EA" w:rsidRDefault="005023EA" w:rsidP="00216B9D">
      <w:r>
        <w:separator/>
      </w:r>
    </w:p>
  </w:footnote>
  <w:footnote w:type="continuationSeparator" w:id="0">
    <w:p w14:paraId="04DE2052" w14:textId="77777777" w:rsidR="005023EA" w:rsidRDefault="005023EA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705DCC4D" w14:textId="77777777" w:rsidTr="00CA4910">
      <w:tc>
        <w:tcPr>
          <w:tcW w:w="1843" w:type="dxa"/>
        </w:tcPr>
        <w:p w14:paraId="55DFBDE4" w14:textId="77777777" w:rsidR="00F25823" w:rsidRPr="00BA5D8C" w:rsidRDefault="00800B39" w:rsidP="0039688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</w:rPr>
            <w:drawing>
              <wp:inline distT="0" distB="0" distL="0" distR="0" wp14:anchorId="69E21084" wp14:editId="20A08EB7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384C2CD" w14:textId="77777777" w:rsidR="00F25823" w:rsidRPr="006B1AAF" w:rsidRDefault="00F25823" w:rsidP="00396885">
          <w:pPr>
            <w:pStyle w:val="Sidhuvud"/>
          </w:pPr>
        </w:p>
      </w:tc>
      <w:bookmarkStart w:id="4" w:name="bmSidnrSecond"/>
      <w:tc>
        <w:tcPr>
          <w:tcW w:w="1417" w:type="dxa"/>
        </w:tcPr>
        <w:p w14:paraId="1731E653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5" w:name="bmSidnrSecondTrue"/>
          <w:bookmarkEnd w:id="4"/>
          <w:bookmarkEnd w:id="5"/>
        </w:p>
      </w:tc>
    </w:tr>
  </w:tbl>
  <w:p w14:paraId="5973911E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07896D0E" w14:textId="77777777" w:rsidTr="008642BC">
      <w:tc>
        <w:tcPr>
          <w:tcW w:w="1843" w:type="dxa"/>
        </w:tcPr>
        <w:p w14:paraId="449FC3AC" w14:textId="77777777" w:rsidR="00256F0B" w:rsidRPr="00BA5D8C" w:rsidRDefault="00800B39" w:rsidP="008642BC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</w:rPr>
            <w:drawing>
              <wp:inline distT="0" distB="0" distL="0" distR="0" wp14:anchorId="4A8FD87F" wp14:editId="0B716E0F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14:paraId="40226D49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03C74E28" w14:textId="77777777" w:rsidR="00256F0B" w:rsidRPr="006B1AAF" w:rsidRDefault="00256F0B" w:rsidP="008642BC">
          <w:pPr>
            <w:pStyle w:val="Sidhuvud"/>
          </w:pPr>
        </w:p>
      </w:tc>
      <w:tc>
        <w:tcPr>
          <w:tcW w:w="1417" w:type="dxa"/>
        </w:tcPr>
        <w:p w14:paraId="100E16B2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8" w:name="bmSidnrFirstTrue"/>
          <w:bookmarkEnd w:id="8"/>
        </w:p>
      </w:tc>
    </w:tr>
  </w:tbl>
  <w:p w14:paraId="3E296304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C4E03"/>
    <w:multiLevelType w:val="hybridMultilevel"/>
    <w:tmpl w:val="FF227CA6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93246180">
    <w:abstractNumId w:val="3"/>
  </w:num>
  <w:num w:numId="2" w16cid:durableId="2119828878">
    <w:abstractNumId w:val="1"/>
  </w:num>
  <w:num w:numId="3" w16cid:durableId="1859394676">
    <w:abstractNumId w:val="2"/>
  </w:num>
  <w:num w:numId="4" w16cid:durableId="204690105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39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65CDC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200C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6B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2625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640EE"/>
    <w:rsid w:val="004766B7"/>
    <w:rsid w:val="00480A17"/>
    <w:rsid w:val="00487564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3EA"/>
    <w:rsid w:val="005024B3"/>
    <w:rsid w:val="00507F12"/>
    <w:rsid w:val="0051698D"/>
    <w:rsid w:val="005171E0"/>
    <w:rsid w:val="0052760A"/>
    <w:rsid w:val="00533638"/>
    <w:rsid w:val="0053510A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24E4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C32F8"/>
    <w:rsid w:val="007D20A9"/>
    <w:rsid w:val="007D34F3"/>
    <w:rsid w:val="007D54EF"/>
    <w:rsid w:val="007E4F40"/>
    <w:rsid w:val="007F15F4"/>
    <w:rsid w:val="0080040F"/>
    <w:rsid w:val="00800B39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2A5D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492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5CE0"/>
    <w:rsid w:val="00A672C3"/>
    <w:rsid w:val="00A729B4"/>
    <w:rsid w:val="00A73D9F"/>
    <w:rsid w:val="00A77985"/>
    <w:rsid w:val="00A80BB5"/>
    <w:rsid w:val="00A81627"/>
    <w:rsid w:val="00A8165A"/>
    <w:rsid w:val="00A8315E"/>
    <w:rsid w:val="00A864E3"/>
    <w:rsid w:val="00A947B0"/>
    <w:rsid w:val="00AB03E5"/>
    <w:rsid w:val="00AB2172"/>
    <w:rsid w:val="00AB68B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39A4"/>
    <w:rsid w:val="00C45113"/>
    <w:rsid w:val="00C45648"/>
    <w:rsid w:val="00C4736A"/>
    <w:rsid w:val="00C51C29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1770C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5CC1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E011D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E9EDC"/>
  <w15:docId w15:val="{F9056799-97D2-4D26-97FF-1B49B8AB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3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800B3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00B39"/>
    <w:rPr>
      <w:color w:val="605E5C"/>
      <w:shd w:val="clear" w:color="auto" w:fill="E1DFDD"/>
    </w:rPr>
  </w:style>
  <w:style w:type="paragraph" w:customStyle="1" w:styleId="Frgadlista-dekorfrg11">
    <w:name w:val="Färgad lista - dekorfärg 11"/>
    <w:basedOn w:val="Normal"/>
    <w:uiPriority w:val="34"/>
    <w:qFormat/>
    <w:rsid w:val="00800B39"/>
    <w:pPr>
      <w:ind w:left="720"/>
      <w:contextualSpacing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312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Grund..docx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subject/>
  <dc:creator>Nea Goldkuhl</dc:creator>
  <cp:keywords>Grundmall - HSB</cp:keywords>
  <dc:description/>
  <cp:lastModifiedBy>Elisabeth Fagerstedt</cp:lastModifiedBy>
  <cp:revision>2</cp:revision>
  <cp:lastPrinted>2024-04-16T19:08:00Z</cp:lastPrinted>
  <dcterms:created xsi:type="dcterms:W3CDTF">2024-04-17T13:39:00Z</dcterms:created>
  <dcterms:modified xsi:type="dcterms:W3CDTF">2024-04-17T13:39:00Z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2020-02-26</vt:lpwstr>
  </property>
  <property fmtid="{D5CDD505-2E9C-101B-9397-08002B2CF9AE}" pid="4" name="Rubrik">
    <vt:lpwstr/>
  </property>
</Properties>
</file>