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9C1FC" w14:textId="77777777" w:rsidR="00D56C8C" w:rsidRPr="00B92A5D" w:rsidRDefault="0034483B" w:rsidP="00F50922">
      <w:pPr>
        <w:pStyle w:val="Ingetavstnd"/>
        <w:rPr>
          <w:rFonts w:ascii="Lucida Handwriting" w:eastAsia="Edwardian Script ITC" w:hAnsi="Lucida Handwriting" w:cs="Edwardian Script ITC"/>
          <w:b/>
          <w:i/>
          <w:spacing w:val="120"/>
          <w:sz w:val="44"/>
          <w:szCs w:val="44"/>
        </w:rPr>
      </w:pPr>
      <w:r>
        <w:rPr>
          <w:noProof/>
        </w:rPr>
        <w:drawing>
          <wp:inline distT="0" distB="0" distL="0" distR="0" wp14:anchorId="37DDEB15" wp14:editId="57904A76">
            <wp:extent cx="2255520" cy="1607820"/>
            <wp:effectExtent l="0" t="0" r="0" b="0"/>
            <wp:docPr id="1" name="Bildobjekt 1" descr="Bildresultat för bild på e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bild på ekbl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1607820"/>
                    </a:xfrm>
                    <a:prstGeom prst="rect">
                      <a:avLst/>
                    </a:prstGeom>
                    <a:noFill/>
                    <a:ln>
                      <a:noFill/>
                    </a:ln>
                  </pic:spPr>
                </pic:pic>
              </a:graphicData>
            </a:graphic>
          </wp:inline>
        </w:drawing>
      </w:r>
      <w:r w:rsidR="00F50922" w:rsidRPr="00B92A5D">
        <w:rPr>
          <w:rFonts w:ascii="Lucida Handwriting" w:eastAsia="Lucida Handwriting" w:hAnsi="Lucida Handwriting"/>
          <w:b/>
          <w:i/>
          <w:sz w:val="44"/>
          <w:szCs w:val="44"/>
        </w:rPr>
        <w:t>Välkommen!</w:t>
      </w:r>
    </w:p>
    <w:p w14:paraId="25A39AC5" w14:textId="77777777" w:rsidR="00D56C8C" w:rsidRDefault="00D56C8C">
      <w:pPr>
        <w:spacing w:after="0" w:line="240" w:lineRule="auto"/>
        <w:rPr>
          <w:rFonts w:ascii="Calibri" w:eastAsia="Calibri" w:hAnsi="Calibri" w:cs="Calibri"/>
          <w:b/>
          <w:sz w:val="32"/>
        </w:rPr>
      </w:pPr>
    </w:p>
    <w:p w14:paraId="10753037"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Du ä</w:t>
      </w:r>
      <w:r w:rsidR="008F3E4E">
        <w:rPr>
          <w:rFonts w:ascii="Calibri" w:eastAsia="Calibri" w:hAnsi="Calibri" w:cs="Calibri"/>
          <w:b/>
          <w:sz w:val="32"/>
        </w:rPr>
        <w:t xml:space="preserve">r välkommen som medlem till </w:t>
      </w:r>
      <w:r>
        <w:rPr>
          <w:rFonts w:ascii="Calibri" w:eastAsia="Calibri" w:hAnsi="Calibri" w:cs="Calibri"/>
          <w:b/>
          <w:sz w:val="32"/>
        </w:rPr>
        <w:t>Brf Ekholmen. Här kommer lite information om några enkla trivselregler i föreningen. Då vet du vad du kan förvänta dig av dina grannar och de av dig.</w:t>
      </w:r>
    </w:p>
    <w:p w14:paraId="7AC76DBE" w14:textId="77777777" w:rsidR="00D56C8C" w:rsidRDefault="00D56C8C">
      <w:pPr>
        <w:spacing w:after="0" w:line="240" w:lineRule="auto"/>
        <w:rPr>
          <w:rFonts w:ascii="Calibri" w:eastAsia="Calibri" w:hAnsi="Calibri" w:cs="Calibri"/>
          <w:b/>
          <w:sz w:val="32"/>
        </w:rPr>
      </w:pPr>
    </w:p>
    <w:p w14:paraId="4FCA01F7" w14:textId="77777777" w:rsidR="00D56C8C" w:rsidRDefault="00F50922">
      <w:pPr>
        <w:spacing w:after="0" w:line="240" w:lineRule="auto"/>
        <w:rPr>
          <w:rFonts w:ascii="Calibri" w:eastAsia="Calibri" w:hAnsi="Calibri" w:cs="Calibri"/>
          <w:sz w:val="32"/>
        </w:rPr>
      </w:pPr>
      <w:r>
        <w:rPr>
          <w:rFonts w:ascii="Calibri" w:eastAsia="Calibri" w:hAnsi="Calibri" w:cs="Calibri"/>
          <w:b/>
          <w:sz w:val="32"/>
        </w:rPr>
        <w:t>Balkong/uteplats</w:t>
      </w:r>
    </w:p>
    <w:p w14:paraId="13BA48F5"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Uteplatserna/markbalkongerna ska hållas fria från ogräs. Tänk på att det du förvarar ute på balkongen eller uteplatsen kan utgöra en fara för andra om det blir stark vind. Balkonglådor får bara sättas på insidan av räcket. Grillning på balkonger och uteplatser är tillåtet om du använder en el-grill.</w:t>
      </w:r>
    </w:p>
    <w:p w14:paraId="6C8DABE1" w14:textId="77777777" w:rsidR="00D56C8C" w:rsidRDefault="00D56C8C">
      <w:pPr>
        <w:spacing w:after="0" w:line="240" w:lineRule="auto"/>
        <w:jc w:val="both"/>
        <w:rPr>
          <w:rFonts w:ascii="Calibri" w:eastAsia="Calibri" w:hAnsi="Calibri" w:cs="Calibri"/>
          <w:sz w:val="28"/>
        </w:rPr>
      </w:pPr>
    </w:p>
    <w:p w14:paraId="1207BE84"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Brandsäkerhet</w:t>
      </w:r>
    </w:p>
    <w:p w14:paraId="4E249775"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Vid en brand är trapphusen en viktig utrymningsväg och får inte blockeras. Därför måste det hållas rent från brännbart mate</w:t>
      </w:r>
      <w:r w:rsidR="008F3E4E">
        <w:rPr>
          <w:rFonts w:ascii="Calibri" w:eastAsia="Calibri" w:hAnsi="Calibri" w:cs="Calibri"/>
          <w:sz w:val="28"/>
        </w:rPr>
        <w:t xml:space="preserve">rial som barnvagnar, dörrmattor </w:t>
      </w:r>
      <w:r>
        <w:rPr>
          <w:rFonts w:ascii="Calibri" w:eastAsia="Calibri" w:hAnsi="Calibri" w:cs="Calibri"/>
          <w:sz w:val="28"/>
        </w:rPr>
        <w:t>och liknande. Se till att du kontrollera din brandvarna</w:t>
      </w:r>
      <w:r w:rsidR="008F3E4E">
        <w:rPr>
          <w:rFonts w:ascii="Calibri" w:eastAsia="Calibri" w:hAnsi="Calibri" w:cs="Calibri"/>
          <w:sz w:val="28"/>
        </w:rPr>
        <w:t xml:space="preserve">re kontinuerligt </w:t>
      </w:r>
      <w:r>
        <w:rPr>
          <w:rFonts w:ascii="Calibri" w:eastAsia="Calibri" w:hAnsi="Calibri" w:cs="Calibri"/>
          <w:sz w:val="28"/>
        </w:rPr>
        <w:t>och</w:t>
      </w:r>
      <w:r w:rsidR="008F3E4E">
        <w:rPr>
          <w:rFonts w:ascii="Calibri" w:eastAsia="Calibri" w:hAnsi="Calibri" w:cs="Calibri"/>
          <w:sz w:val="28"/>
        </w:rPr>
        <w:t xml:space="preserve"> </w:t>
      </w:r>
      <w:r>
        <w:rPr>
          <w:rFonts w:ascii="Calibri" w:eastAsia="Calibri" w:hAnsi="Calibri" w:cs="Calibri"/>
          <w:sz w:val="28"/>
        </w:rPr>
        <w:t>skaffa</w:t>
      </w:r>
      <w:r w:rsidR="008F3E4E">
        <w:rPr>
          <w:rFonts w:ascii="Calibri" w:eastAsia="Calibri" w:hAnsi="Calibri" w:cs="Calibri"/>
          <w:sz w:val="28"/>
        </w:rPr>
        <w:t xml:space="preserve"> </w:t>
      </w:r>
      <w:r>
        <w:rPr>
          <w:rFonts w:ascii="Calibri" w:eastAsia="Calibri" w:hAnsi="Calibri" w:cs="Calibri"/>
          <w:sz w:val="28"/>
        </w:rPr>
        <w:t>gärna en brandfilt, 180x120 samt en pulverbrandsläckare, klass 43A233B.</w:t>
      </w:r>
    </w:p>
    <w:p w14:paraId="6CD3449C" w14:textId="77777777" w:rsidR="00D56C8C" w:rsidRDefault="00D56C8C">
      <w:pPr>
        <w:spacing w:after="0" w:line="240" w:lineRule="auto"/>
        <w:jc w:val="both"/>
        <w:rPr>
          <w:rFonts w:ascii="Calibri" w:eastAsia="Calibri" w:hAnsi="Calibri" w:cs="Calibri"/>
          <w:sz w:val="28"/>
        </w:rPr>
      </w:pPr>
    </w:p>
    <w:p w14:paraId="7FFBFE18"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Felanmälan</w:t>
      </w:r>
    </w:p>
    <w:p w14:paraId="014FCE71" w14:textId="77777777" w:rsidR="00D56C8C" w:rsidRPr="00E93C28" w:rsidRDefault="00F50922">
      <w:pPr>
        <w:spacing w:after="0" w:line="240" w:lineRule="auto"/>
        <w:jc w:val="both"/>
        <w:rPr>
          <w:rFonts w:ascii="Calibri" w:eastAsia="Calibri" w:hAnsi="Calibri" w:cs="Calibri"/>
          <w:color w:val="C00000"/>
          <w:sz w:val="28"/>
        </w:rPr>
      </w:pPr>
      <w:r>
        <w:rPr>
          <w:rFonts w:ascii="Calibri" w:eastAsia="Calibri" w:hAnsi="Calibri" w:cs="Calibri"/>
          <w:sz w:val="28"/>
        </w:rPr>
        <w:t xml:space="preserve">Föreningen har ett avtal med Storholmen förvaltning. Felanmälan lämnas på Storholmens hemsida </w:t>
      </w:r>
      <w:hyperlink r:id="rId6">
        <w:r>
          <w:rPr>
            <w:rFonts w:ascii="Calibri" w:eastAsia="Calibri" w:hAnsi="Calibri" w:cs="Calibri"/>
            <w:b/>
            <w:color w:val="0000FF"/>
            <w:sz w:val="28"/>
            <w:u w:val="single"/>
          </w:rPr>
          <w:t>www.Storholmendirekt.se</w:t>
        </w:r>
      </w:hyperlink>
      <w:r>
        <w:rPr>
          <w:rFonts w:ascii="Calibri" w:eastAsia="Calibri" w:hAnsi="Calibri" w:cs="Calibri"/>
          <w:b/>
          <w:sz w:val="28"/>
        </w:rPr>
        <w:t xml:space="preserve"> </w:t>
      </w:r>
      <w:r>
        <w:rPr>
          <w:rFonts w:ascii="Calibri" w:eastAsia="Calibri" w:hAnsi="Calibri" w:cs="Calibri"/>
          <w:sz w:val="28"/>
        </w:rPr>
        <w:t>el</w:t>
      </w:r>
      <w:r w:rsidR="000446DA">
        <w:rPr>
          <w:rFonts w:ascii="Calibri" w:eastAsia="Calibri" w:hAnsi="Calibri" w:cs="Calibri"/>
          <w:sz w:val="28"/>
        </w:rPr>
        <w:t>ler på telefon 0771- 786 746. Vid behov av att anlita jour kvällar och helger kontakta någon i styrelsen. Kostnaderna blir betydligt högre på jourtid. Givetvis måste akuta fel åtgärdas, men styrelsen vill ta ställning. Detta gäller fel i våra gemensamma utrymmen – är felet i din ege</w:t>
      </w:r>
      <w:r w:rsidR="00FE5F24">
        <w:rPr>
          <w:rFonts w:ascii="Calibri" w:eastAsia="Calibri" w:hAnsi="Calibri" w:cs="Calibri"/>
          <w:sz w:val="28"/>
        </w:rPr>
        <w:t>n lägenhet bestämmer du själv hu</w:t>
      </w:r>
      <w:r w:rsidR="000446DA">
        <w:rPr>
          <w:rFonts w:ascii="Calibri" w:eastAsia="Calibri" w:hAnsi="Calibri" w:cs="Calibri"/>
          <w:sz w:val="28"/>
        </w:rPr>
        <w:t>r du vill göra.</w:t>
      </w:r>
    </w:p>
    <w:p w14:paraId="6DAF71EE" w14:textId="77777777" w:rsidR="00D56C8C" w:rsidRDefault="00D56C8C">
      <w:pPr>
        <w:spacing w:after="0" w:line="240" w:lineRule="auto"/>
        <w:rPr>
          <w:rFonts w:ascii="Calibri" w:eastAsia="Calibri" w:hAnsi="Calibri" w:cs="Calibri"/>
          <w:b/>
          <w:sz w:val="32"/>
        </w:rPr>
      </w:pPr>
    </w:p>
    <w:p w14:paraId="7EB2B018"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Generellt</w:t>
      </w:r>
    </w:p>
    <w:p w14:paraId="281A7F08"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 xml:space="preserve">Tänk på att inte störa dina grannar med hög musik, dammsugning, tvättmaskin andra höga ljud efter klockan 22.00. Om du ska ha en större fest så informera grannarna. Om du själv blir störd så försök att prata med din granne. Om det inte hjälper så kan du kontakta styrelsen. </w:t>
      </w:r>
    </w:p>
    <w:p w14:paraId="1B88288E" w14:textId="77777777" w:rsidR="00D56C8C" w:rsidRDefault="00D56C8C">
      <w:pPr>
        <w:spacing w:after="0" w:line="240" w:lineRule="auto"/>
        <w:rPr>
          <w:rFonts w:ascii="Calibri" w:eastAsia="Calibri" w:hAnsi="Calibri" w:cs="Calibri"/>
          <w:b/>
          <w:sz w:val="32"/>
        </w:rPr>
      </w:pPr>
    </w:p>
    <w:p w14:paraId="51889079"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 xml:space="preserve">Gemensamhetsutrymmen </w:t>
      </w:r>
    </w:p>
    <w:p w14:paraId="7F1B5755"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Hit räknas soprum, tvättstuga, cykelrum, trapphus och förråds-utrymmen. Se till att din cykel är låst och den står så den inte stör andra som vill hämta sina cyklar. Ta bort din cykel om du inte behöver den längre.  I husen finns vinds- och källarförråd. Förvara dina föremål här och inte i trapphusen. Man får inte förvara explosiva eller självantändliga material, som t.ex. gasoltuber, bilbatterier och linolja i förråden.</w:t>
      </w:r>
      <w:r>
        <w:rPr>
          <w:rFonts w:ascii="Calibri" w:eastAsia="Calibri" w:hAnsi="Calibri" w:cs="Calibri"/>
          <w:b/>
          <w:sz w:val="28"/>
        </w:rPr>
        <w:t xml:space="preserve"> </w:t>
      </w:r>
      <w:r>
        <w:rPr>
          <w:rFonts w:ascii="Calibri" w:eastAsia="Calibri" w:hAnsi="Calibri" w:cs="Calibri"/>
          <w:sz w:val="28"/>
        </w:rPr>
        <w:t>Alla gemensamma utrymmen ska hållas rena och skräpfria. Det är inte tillåtet att röka i våra gemensamma utrymmen.</w:t>
      </w:r>
    </w:p>
    <w:p w14:paraId="56F24EDD" w14:textId="77777777" w:rsidR="00D56C8C" w:rsidRDefault="00D56C8C">
      <w:pPr>
        <w:spacing w:after="0" w:line="240" w:lineRule="auto"/>
        <w:rPr>
          <w:rFonts w:ascii="Calibri" w:eastAsia="Calibri" w:hAnsi="Calibri" w:cs="Calibri"/>
          <w:b/>
          <w:sz w:val="32"/>
        </w:rPr>
      </w:pPr>
    </w:p>
    <w:p w14:paraId="28C85F36"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Husdjur</w:t>
      </w:r>
    </w:p>
    <w:p w14:paraId="29F955D0"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 xml:space="preserve">Det är inte tillåtet att rasta husdjur på föreningens gårdar. Tänk på att inte lämna din hund ensam hemma längre stunder så den blir orolig och börjar skälla och störa grannarna. Har du hund eller katt är det ditt ansvar att den inte förorenar i barnens lekplatser eller i området i övrigt. </w:t>
      </w:r>
    </w:p>
    <w:p w14:paraId="5D5DD312" w14:textId="77777777" w:rsidR="00D56C8C" w:rsidRDefault="00D56C8C">
      <w:pPr>
        <w:spacing w:after="0" w:line="240" w:lineRule="auto"/>
        <w:jc w:val="both"/>
        <w:rPr>
          <w:rFonts w:ascii="Calibri" w:eastAsia="Calibri" w:hAnsi="Calibri" w:cs="Calibri"/>
          <w:sz w:val="28"/>
        </w:rPr>
      </w:pPr>
    </w:p>
    <w:p w14:paraId="73773074"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Ombyggnad och renovering</w:t>
      </w:r>
    </w:p>
    <w:p w14:paraId="3E8AC6F4" w14:textId="4FA92DBD" w:rsidR="00D56C8C" w:rsidRDefault="00F50922">
      <w:pPr>
        <w:spacing w:after="0" w:line="240" w:lineRule="auto"/>
        <w:jc w:val="both"/>
        <w:rPr>
          <w:rFonts w:ascii="Calibri" w:eastAsia="Calibri" w:hAnsi="Calibri" w:cs="Calibri"/>
          <w:sz w:val="28"/>
        </w:rPr>
      </w:pPr>
      <w:r>
        <w:rPr>
          <w:rFonts w:ascii="Calibri" w:eastAsia="Calibri" w:hAnsi="Calibri" w:cs="Calibri"/>
          <w:sz w:val="28"/>
        </w:rPr>
        <w:t>Om du vill göra en större renovering eller ombyggnad av din lägenhet, till exempel förändring av planlösningen eller en ändring av vattenledningar och avlopp, måste du</w:t>
      </w:r>
      <w:r w:rsidRPr="00FE5F24">
        <w:rPr>
          <w:rFonts w:ascii="Calibri" w:eastAsia="Calibri" w:hAnsi="Calibri" w:cs="Calibri"/>
          <w:sz w:val="28"/>
          <w:u w:val="single"/>
        </w:rPr>
        <w:t xml:space="preserve"> alltid</w:t>
      </w:r>
      <w:r>
        <w:rPr>
          <w:rFonts w:ascii="Calibri" w:eastAsia="Calibri" w:hAnsi="Calibri" w:cs="Calibri"/>
          <w:sz w:val="28"/>
        </w:rPr>
        <w:t xml:space="preserve"> ansöka om styrelsens godkännande </w:t>
      </w:r>
      <w:r>
        <w:rPr>
          <w:rFonts w:ascii="Calibri" w:eastAsia="Calibri" w:hAnsi="Calibri" w:cs="Calibri"/>
          <w:sz w:val="28"/>
          <w:u w:val="single"/>
        </w:rPr>
        <w:t>innan</w:t>
      </w:r>
      <w:r>
        <w:rPr>
          <w:rFonts w:ascii="Calibri" w:eastAsia="Calibri" w:hAnsi="Calibri" w:cs="Calibri"/>
          <w:sz w:val="28"/>
        </w:rPr>
        <w:t xml:space="preserve"> arbetet på börjas. Inglasningar, balkongskydd och markiser ska också godkännas av styrelsen. Vi vill att allt ska vara enhetligt och harmonisera med fasaden. Parabol får inte monteras på husväggen eller på balkongräcket. Ingen del får sticka ut utanför balkongräcket.</w:t>
      </w:r>
    </w:p>
    <w:p w14:paraId="284C9C21" w14:textId="787BD1EF" w:rsidR="00FB72C4" w:rsidRDefault="00FB72C4">
      <w:pPr>
        <w:spacing w:after="0" w:line="240" w:lineRule="auto"/>
        <w:jc w:val="both"/>
        <w:rPr>
          <w:rFonts w:ascii="Calibri" w:eastAsia="Calibri" w:hAnsi="Calibri" w:cs="Calibri"/>
          <w:sz w:val="28"/>
        </w:rPr>
      </w:pPr>
      <w:r>
        <w:rPr>
          <w:rFonts w:ascii="Calibri" w:eastAsia="Calibri" w:hAnsi="Calibri" w:cs="Calibri"/>
          <w:sz w:val="28"/>
        </w:rPr>
        <w:t>Vid renovering eller flytt se till att hissen är till för alla. FÅR EJ BLOCKERAS!</w:t>
      </w:r>
      <w:bookmarkStart w:id="0" w:name="_GoBack"/>
      <w:bookmarkEnd w:id="0"/>
    </w:p>
    <w:p w14:paraId="6CFF5F5F" w14:textId="1185A8CB" w:rsidR="00D56C8C" w:rsidRDefault="00F50922">
      <w:pPr>
        <w:spacing w:after="0" w:line="240" w:lineRule="auto"/>
        <w:jc w:val="both"/>
        <w:rPr>
          <w:rFonts w:ascii="Calibri" w:eastAsia="Calibri" w:hAnsi="Calibri" w:cs="Calibri"/>
          <w:sz w:val="28"/>
        </w:rPr>
      </w:pPr>
      <w:r>
        <w:rPr>
          <w:rFonts w:ascii="Calibri" w:eastAsia="Calibri" w:hAnsi="Calibri" w:cs="Calibri"/>
          <w:sz w:val="28"/>
        </w:rPr>
        <w:t>Spikning och borrning och liknande aktiviteter får inte förek</w:t>
      </w:r>
      <w:r w:rsidR="00FB72C4">
        <w:rPr>
          <w:rFonts w:ascii="Calibri" w:eastAsia="Calibri" w:hAnsi="Calibri" w:cs="Calibri"/>
          <w:sz w:val="28"/>
        </w:rPr>
        <w:t>omma</w:t>
      </w:r>
      <w:r>
        <w:rPr>
          <w:rFonts w:ascii="Calibri" w:eastAsia="Calibri" w:hAnsi="Calibri" w:cs="Calibri"/>
          <w:sz w:val="28"/>
        </w:rPr>
        <w:t xml:space="preserve"> under tiden </w:t>
      </w:r>
      <w:r w:rsidR="00FB72C4">
        <w:rPr>
          <w:rFonts w:ascii="Calibri" w:eastAsia="Calibri" w:hAnsi="Calibri" w:cs="Calibri"/>
          <w:sz w:val="28"/>
        </w:rPr>
        <w:t>22.00</w:t>
      </w:r>
      <w:r>
        <w:rPr>
          <w:rFonts w:ascii="Calibri" w:eastAsia="Calibri" w:hAnsi="Calibri" w:cs="Calibri"/>
          <w:sz w:val="28"/>
        </w:rPr>
        <w:t xml:space="preserve"> – 0</w:t>
      </w:r>
      <w:r w:rsidR="00FB72C4">
        <w:rPr>
          <w:rFonts w:ascii="Calibri" w:eastAsia="Calibri" w:hAnsi="Calibri" w:cs="Calibri"/>
          <w:sz w:val="28"/>
        </w:rPr>
        <w:t>6</w:t>
      </w:r>
      <w:r>
        <w:rPr>
          <w:rFonts w:ascii="Calibri" w:eastAsia="Calibri" w:hAnsi="Calibri" w:cs="Calibri"/>
          <w:sz w:val="28"/>
        </w:rPr>
        <w:t xml:space="preserve">.00. </w:t>
      </w:r>
    </w:p>
    <w:p w14:paraId="1BFAAC76" w14:textId="77777777" w:rsidR="00D56C8C" w:rsidRDefault="00D56C8C">
      <w:pPr>
        <w:spacing w:after="0" w:line="240" w:lineRule="auto"/>
        <w:jc w:val="both"/>
        <w:rPr>
          <w:rFonts w:ascii="Calibri" w:eastAsia="Calibri" w:hAnsi="Calibri" w:cs="Calibri"/>
          <w:sz w:val="28"/>
        </w:rPr>
      </w:pPr>
    </w:p>
    <w:p w14:paraId="7AB6E289"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Parkering</w:t>
      </w:r>
    </w:p>
    <w:p w14:paraId="551DA066"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 xml:space="preserve">Inom föreningen finns ca 70 hyrda platser och ett fåtal besöksparkeringar. Om du behöver en parkeringsplats ska du kontakta </w:t>
      </w:r>
      <w:hyperlink r:id="rId7">
        <w:r>
          <w:rPr>
            <w:rFonts w:ascii="Calibri" w:eastAsia="Calibri" w:hAnsi="Calibri" w:cs="Calibri"/>
            <w:color w:val="0000FF"/>
            <w:sz w:val="28"/>
            <w:u w:val="single"/>
          </w:rPr>
          <w:t>www.storholmendirekt.se</w:t>
        </w:r>
      </w:hyperlink>
      <w:r>
        <w:rPr>
          <w:rFonts w:ascii="Calibri" w:eastAsia="Calibri" w:hAnsi="Calibri" w:cs="Calibri"/>
          <w:sz w:val="28"/>
        </w:rPr>
        <w:t xml:space="preserve"> eller telefon 0771 786746. Du får köra f</w:t>
      </w:r>
      <w:r w:rsidR="00E93C28">
        <w:rPr>
          <w:rFonts w:ascii="Calibri" w:eastAsia="Calibri" w:hAnsi="Calibri" w:cs="Calibri"/>
          <w:sz w:val="28"/>
        </w:rPr>
        <w:t>r</w:t>
      </w:r>
      <w:r>
        <w:rPr>
          <w:rFonts w:ascii="Calibri" w:eastAsia="Calibri" w:hAnsi="Calibri" w:cs="Calibri"/>
          <w:sz w:val="28"/>
        </w:rPr>
        <w:t>am till porten för att lasta i eller av, men inte pa</w:t>
      </w:r>
      <w:r w:rsidR="00E93C28">
        <w:rPr>
          <w:rFonts w:ascii="Calibri" w:eastAsia="Calibri" w:hAnsi="Calibri" w:cs="Calibri"/>
          <w:sz w:val="28"/>
        </w:rPr>
        <w:t>r</w:t>
      </w:r>
      <w:r>
        <w:rPr>
          <w:rFonts w:ascii="Calibri" w:eastAsia="Calibri" w:hAnsi="Calibri" w:cs="Calibri"/>
          <w:sz w:val="28"/>
        </w:rPr>
        <w:t xml:space="preserve">kera. </w:t>
      </w:r>
      <w:r w:rsidR="005774B7">
        <w:rPr>
          <w:rFonts w:ascii="Calibri" w:eastAsia="Calibri" w:hAnsi="Calibri" w:cs="Calibri"/>
          <w:sz w:val="28"/>
        </w:rPr>
        <w:t xml:space="preserve">Parkering är endast tillåten på anvisade platser. </w:t>
      </w:r>
      <w:r>
        <w:rPr>
          <w:rFonts w:ascii="Calibri" w:eastAsia="Calibri" w:hAnsi="Calibri" w:cs="Calibri"/>
          <w:sz w:val="28"/>
        </w:rPr>
        <w:t xml:space="preserve"> Det är inte tillåtet att tvätta bilen inom området p.g.a. risk för förorening av grundvattnet. Parkera inte bilen med </w:t>
      </w:r>
      <w:r w:rsidR="00E93C28">
        <w:rPr>
          <w:rFonts w:ascii="Calibri" w:eastAsia="Calibri" w:hAnsi="Calibri" w:cs="Calibri"/>
          <w:sz w:val="28"/>
        </w:rPr>
        <w:t xml:space="preserve">fronten in över trottoaren. </w:t>
      </w:r>
      <w:r>
        <w:rPr>
          <w:rFonts w:ascii="Calibri" w:eastAsia="Calibri" w:hAnsi="Calibri" w:cs="Calibri"/>
          <w:sz w:val="28"/>
        </w:rPr>
        <w:t xml:space="preserve"> Tomgångskörning är, enligt kommunen, endast tillåten i en minut. </w:t>
      </w:r>
    </w:p>
    <w:p w14:paraId="6C9F41FE" w14:textId="77777777" w:rsidR="00D56C8C" w:rsidRDefault="00D56C8C">
      <w:pPr>
        <w:spacing w:after="0" w:line="240" w:lineRule="auto"/>
        <w:jc w:val="both"/>
        <w:rPr>
          <w:rFonts w:ascii="Calibri" w:eastAsia="Calibri" w:hAnsi="Calibri" w:cs="Calibri"/>
          <w:sz w:val="28"/>
        </w:rPr>
      </w:pPr>
    </w:p>
    <w:p w14:paraId="34B39E6B" w14:textId="77777777" w:rsidR="005774B7" w:rsidRDefault="005774B7">
      <w:pPr>
        <w:spacing w:after="0" w:line="240" w:lineRule="auto"/>
        <w:rPr>
          <w:rFonts w:ascii="Calibri" w:eastAsia="Calibri" w:hAnsi="Calibri" w:cs="Calibri"/>
          <w:b/>
          <w:sz w:val="32"/>
        </w:rPr>
      </w:pPr>
    </w:p>
    <w:p w14:paraId="69D12D22" w14:textId="77777777" w:rsidR="005774B7" w:rsidRDefault="005774B7">
      <w:pPr>
        <w:spacing w:after="0" w:line="240" w:lineRule="auto"/>
        <w:rPr>
          <w:rFonts w:ascii="Calibri" w:eastAsia="Calibri" w:hAnsi="Calibri" w:cs="Calibri"/>
          <w:b/>
          <w:sz w:val="32"/>
        </w:rPr>
      </w:pPr>
    </w:p>
    <w:p w14:paraId="18BD6F62" w14:textId="77777777" w:rsidR="005774B7" w:rsidRDefault="005774B7">
      <w:pPr>
        <w:spacing w:after="0" w:line="240" w:lineRule="auto"/>
        <w:rPr>
          <w:rFonts w:ascii="Calibri" w:eastAsia="Calibri" w:hAnsi="Calibri" w:cs="Calibri"/>
          <w:b/>
          <w:sz w:val="32"/>
        </w:rPr>
      </w:pPr>
    </w:p>
    <w:p w14:paraId="3666CA02" w14:textId="77777777" w:rsidR="005774B7" w:rsidRDefault="005774B7">
      <w:pPr>
        <w:spacing w:after="0" w:line="240" w:lineRule="auto"/>
        <w:rPr>
          <w:rFonts w:ascii="Calibri" w:eastAsia="Calibri" w:hAnsi="Calibri" w:cs="Calibri"/>
          <w:b/>
          <w:sz w:val="32"/>
        </w:rPr>
      </w:pPr>
    </w:p>
    <w:p w14:paraId="20608C8A"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Sophantering</w:t>
      </w:r>
    </w:p>
    <w:p w14:paraId="32FC4D7F" w14:textId="77777777" w:rsidR="00D56C8C" w:rsidRDefault="00F50922">
      <w:pPr>
        <w:spacing w:after="0" w:line="240" w:lineRule="auto"/>
        <w:rPr>
          <w:rFonts w:ascii="Calibri" w:eastAsia="Calibri" w:hAnsi="Calibri" w:cs="Calibri"/>
          <w:sz w:val="28"/>
        </w:rPr>
      </w:pPr>
      <w:r>
        <w:rPr>
          <w:rFonts w:ascii="Calibri" w:eastAsia="Calibri" w:hAnsi="Calibri" w:cs="Calibri"/>
          <w:sz w:val="28"/>
        </w:rPr>
        <w:t>I föreningen har vi olika typer av sopsortering:</w:t>
      </w:r>
    </w:p>
    <w:p w14:paraId="1435BFEE"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Hushållsavfall</w:t>
      </w:r>
      <w:r>
        <w:rPr>
          <w:rFonts w:ascii="Calibri" w:eastAsia="Calibri" w:hAnsi="Calibri" w:cs="Calibri"/>
          <w:sz w:val="28"/>
        </w:rPr>
        <w:t xml:space="preserve">: För hushållssopor inklusive matrester, alla kuvert. Post-itlappar, plastpapper, mjölk, fil, yoghurt, juice förpackningar. </w:t>
      </w:r>
    </w:p>
    <w:p w14:paraId="6D10C92D"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Plast</w:t>
      </w:r>
      <w:r>
        <w:rPr>
          <w:rFonts w:ascii="Calibri" w:eastAsia="Calibri" w:hAnsi="Calibri" w:cs="Calibri"/>
          <w:sz w:val="28"/>
        </w:rPr>
        <w:t>: För hårda och mjuka plastförpackningar</w:t>
      </w:r>
    </w:p>
    <w:p w14:paraId="3802BAA2"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Metall</w:t>
      </w:r>
      <w:r>
        <w:rPr>
          <w:rFonts w:ascii="Calibri" w:eastAsia="Calibri" w:hAnsi="Calibri" w:cs="Calibri"/>
          <w:sz w:val="28"/>
        </w:rPr>
        <w:t>: För mindre metallförpackningar</w:t>
      </w:r>
      <w:r w:rsidR="00A27092">
        <w:rPr>
          <w:rFonts w:ascii="Calibri" w:eastAsia="Calibri" w:hAnsi="Calibri" w:cs="Calibri"/>
          <w:sz w:val="28"/>
        </w:rPr>
        <w:t>.</w:t>
      </w:r>
    </w:p>
    <w:p w14:paraId="5BBEB948"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Småelektronik</w:t>
      </w:r>
      <w:r>
        <w:rPr>
          <w:rFonts w:ascii="Calibri" w:eastAsia="Calibri" w:hAnsi="Calibri" w:cs="Calibri"/>
          <w:sz w:val="28"/>
        </w:rPr>
        <w:t xml:space="preserve">: För </w:t>
      </w:r>
      <w:r w:rsidR="00FE5F24">
        <w:rPr>
          <w:rFonts w:ascii="Calibri" w:eastAsia="Calibri" w:hAnsi="Calibri" w:cs="Calibri"/>
          <w:sz w:val="28"/>
        </w:rPr>
        <w:t xml:space="preserve">till exempel </w:t>
      </w:r>
      <w:r>
        <w:rPr>
          <w:rFonts w:ascii="Calibri" w:eastAsia="Calibri" w:hAnsi="Calibri" w:cs="Calibri"/>
          <w:sz w:val="28"/>
        </w:rPr>
        <w:t>kaffebryggare, handverktyg, klockor.</w:t>
      </w:r>
    </w:p>
    <w:p w14:paraId="3ED6F698"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Tidningar</w:t>
      </w:r>
      <w:r>
        <w:rPr>
          <w:rFonts w:ascii="Calibri" w:eastAsia="Calibri" w:hAnsi="Calibri" w:cs="Calibri"/>
          <w:sz w:val="28"/>
        </w:rPr>
        <w:t>: För dags tidningar, kontorspapper, reklamblad, kataloger.</w:t>
      </w:r>
    </w:p>
    <w:p w14:paraId="57BEED39"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Kartonger</w:t>
      </w:r>
      <w:r>
        <w:rPr>
          <w:rFonts w:ascii="Calibri" w:eastAsia="Calibri" w:hAnsi="Calibri" w:cs="Calibri"/>
          <w:sz w:val="28"/>
        </w:rPr>
        <w:t xml:space="preserve">: Vik ihop så tar de mindre plats. Skölj ut burkar och andra förpackningar för att slippa spill och lukt. </w:t>
      </w:r>
    </w:p>
    <w:p w14:paraId="529F92E6"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Glödlampor</w:t>
      </w:r>
      <w:r>
        <w:rPr>
          <w:rFonts w:ascii="Calibri" w:eastAsia="Calibri" w:hAnsi="Calibri" w:cs="Calibri"/>
          <w:sz w:val="28"/>
        </w:rPr>
        <w:t xml:space="preserve">: För vanliga lampor och för lågenergi lampor. </w:t>
      </w:r>
    </w:p>
    <w:p w14:paraId="4ED370AC"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Batterier</w:t>
      </w:r>
    </w:p>
    <w:p w14:paraId="20965EA3" w14:textId="77777777" w:rsidR="00D56C8C" w:rsidRDefault="00F50922">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Ofärgat glas och</w:t>
      </w:r>
      <w:r>
        <w:rPr>
          <w:rFonts w:ascii="Calibri" w:eastAsia="Calibri" w:hAnsi="Calibri" w:cs="Calibri"/>
          <w:sz w:val="28"/>
          <w:u w:val="single"/>
        </w:rPr>
        <w:t xml:space="preserve"> </w:t>
      </w:r>
      <w:r>
        <w:rPr>
          <w:rFonts w:ascii="Calibri" w:eastAsia="Calibri" w:hAnsi="Calibri" w:cs="Calibri"/>
          <w:b/>
          <w:sz w:val="28"/>
          <w:u w:val="single"/>
        </w:rPr>
        <w:t xml:space="preserve">färgat glas: </w:t>
      </w:r>
      <w:r w:rsidR="00A27092">
        <w:rPr>
          <w:rFonts w:ascii="Calibri" w:eastAsia="Calibri" w:hAnsi="Calibri" w:cs="Calibri"/>
          <w:sz w:val="28"/>
        </w:rPr>
        <w:t>Släng inte porslin i glaskärlen</w:t>
      </w:r>
    </w:p>
    <w:p w14:paraId="43B9591F" w14:textId="77777777" w:rsidR="00A27092" w:rsidRDefault="00FC4948">
      <w:pPr>
        <w:numPr>
          <w:ilvl w:val="0"/>
          <w:numId w:val="1"/>
        </w:numPr>
        <w:spacing w:after="0" w:line="240" w:lineRule="auto"/>
        <w:ind w:left="720" w:hanging="360"/>
        <w:rPr>
          <w:rFonts w:ascii="Calibri" w:eastAsia="Calibri" w:hAnsi="Calibri" w:cs="Calibri"/>
          <w:sz w:val="28"/>
        </w:rPr>
      </w:pPr>
      <w:r>
        <w:rPr>
          <w:rFonts w:ascii="Calibri" w:eastAsia="Calibri" w:hAnsi="Calibri" w:cs="Calibri"/>
          <w:b/>
          <w:sz w:val="28"/>
          <w:u w:val="single"/>
        </w:rPr>
        <w:t>I övrigt läs ov</w:t>
      </w:r>
      <w:r w:rsidR="00A27092">
        <w:rPr>
          <w:rFonts w:ascii="Calibri" w:eastAsia="Calibri" w:hAnsi="Calibri" w:cs="Calibri"/>
          <w:b/>
          <w:sz w:val="28"/>
          <w:u w:val="single"/>
        </w:rPr>
        <w:t>anför sopkärlen</w:t>
      </w:r>
    </w:p>
    <w:p w14:paraId="389CE629" w14:textId="77777777" w:rsidR="00D56C8C" w:rsidRDefault="00D56C8C">
      <w:pPr>
        <w:spacing w:after="0" w:line="240" w:lineRule="auto"/>
        <w:rPr>
          <w:rFonts w:ascii="Calibri" w:eastAsia="Calibri" w:hAnsi="Calibri" w:cs="Calibri"/>
          <w:sz w:val="28"/>
        </w:rPr>
      </w:pPr>
    </w:p>
    <w:p w14:paraId="76367BF2" w14:textId="77777777" w:rsidR="00D56C8C" w:rsidRDefault="00FD6ED8">
      <w:pPr>
        <w:spacing w:after="0" w:line="240" w:lineRule="auto"/>
        <w:rPr>
          <w:rFonts w:ascii="Calibri" w:eastAsia="Calibri" w:hAnsi="Calibri" w:cs="Calibri"/>
          <w:sz w:val="28"/>
        </w:rPr>
      </w:pPr>
      <w:r w:rsidRPr="005774B7">
        <w:rPr>
          <w:rFonts w:ascii="Calibri" w:eastAsia="Calibri" w:hAnsi="Calibri" w:cs="Calibri"/>
          <w:b/>
          <w:sz w:val="28"/>
        </w:rPr>
        <w:t>O B S!</w:t>
      </w:r>
      <w:r>
        <w:rPr>
          <w:rFonts w:ascii="Calibri" w:eastAsia="Calibri" w:hAnsi="Calibri" w:cs="Calibri"/>
          <w:b/>
          <w:sz w:val="28"/>
        </w:rPr>
        <w:t xml:space="preserve"> </w:t>
      </w:r>
      <w:r w:rsidR="005774B7">
        <w:rPr>
          <w:rFonts w:ascii="Calibri" w:eastAsia="Calibri" w:hAnsi="Calibri" w:cs="Calibri"/>
          <w:b/>
          <w:sz w:val="28"/>
        </w:rPr>
        <w:t xml:space="preserve"> </w:t>
      </w:r>
      <w:r w:rsidR="00F50922" w:rsidRPr="005774B7">
        <w:rPr>
          <w:rFonts w:ascii="Calibri" w:eastAsia="Calibri" w:hAnsi="Calibri" w:cs="Calibri"/>
          <w:b/>
          <w:color w:val="FF0000"/>
          <w:sz w:val="28"/>
        </w:rPr>
        <w:t>Miljöfarligt avfall</w:t>
      </w:r>
      <w:r w:rsidR="00F50922">
        <w:rPr>
          <w:rFonts w:ascii="Calibri" w:eastAsia="Calibri" w:hAnsi="Calibri" w:cs="Calibri"/>
          <w:b/>
          <w:sz w:val="28"/>
        </w:rPr>
        <w:t xml:space="preserve"> ska lämnas till någon av kommunens miljöstationer. </w:t>
      </w:r>
      <w:r w:rsidR="00F50922" w:rsidRPr="004A77C6">
        <w:rPr>
          <w:rFonts w:ascii="Calibri" w:eastAsia="Calibri" w:hAnsi="Calibri" w:cs="Calibri"/>
          <w:b/>
          <w:color w:val="FF0000"/>
          <w:sz w:val="28"/>
        </w:rPr>
        <w:t>Grovsopor</w:t>
      </w:r>
      <w:r w:rsidR="00F50922">
        <w:rPr>
          <w:rFonts w:ascii="Calibri" w:eastAsia="Calibri" w:hAnsi="Calibri" w:cs="Calibri"/>
          <w:b/>
          <w:sz w:val="28"/>
        </w:rPr>
        <w:t xml:space="preserve"> lämnas till en återvinningsstation av lägenhetsinnehavaren själv. Närmast belägna återvinningscentral finns i Sätra.</w:t>
      </w:r>
      <w:r w:rsidR="00F50922">
        <w:rPr>
          <w:rFonts w:ascii="Calibri" w:eastAsia="Calibri" w:hAnsi="Calibri" w:cs="Calibri"/>
          <w:sz w:val="28"/>
        </w:rPr>
        <w:t xml:space="preserve"> </w:t>
      </w:r>
    </w:p>
    <w:p w14:paraId="233DF6F1" w14:textId="77777777" w:rsidR="00D56C8C" w:rsidRDefault="00F50922">
      <w:pPr>
        <w:spacing w:after="0" w:line="240" w:lineRule="auto"/>
        <w:rPr>
          <w:rFonts w:ascii="Calibri" w:eastAsia="Calibri" w:hAnsi="Calibri" w:cs="Calibri"/>
          <w:sz w:val="28"/>
        </w:rPr>
      </w:pPr>
      <w:r>
        <w:rPr>
          <w:rFonts w:ascii="Calibri" w:eastAsia="Calibri" w:hAnsi="Calibri" w:cs="Calibri"/>
          <w:sz w:val="28"/>
        </w:rPr>
        <w:t>Sätra återvinningscentral</w:t>
      </w:r>
    </w:p>
    <w:p w14:paraId="1B373121" w14:textId="77777777" w:rsidR="00D56C8C" w:rsidRDefault="00F50922">
      <w:pPr>
        <w:spacing w:after="0" w:line="240" w:lineRule="auto"/>
        <w:rPr>
          <w:rFonts w:ascii="Calibri" w:eastAsia="Calibri" w:hAnsi="Calibri" w:cs="Calibri"/>
          <w:sz w:val="28"/>
        </w:rPr>
      </w:pPr>
      <w:proofErr w:type="spellStart"/>
      <w:r>
        <w:rPr>
          <w:rFonts w:ascii="Calibri" w:eastAsia="Calibri" w:hAnsi="Calibri" w:cs="Calibri"/>
          <w:sz w:val="28"/>
        </w:rPr>
        <w:t>Strömsätravägen</w:t>
      </w:r>
      <w:proofErr w:type="spellEnd"/>
      <w:r>
        <w:rPr>
          <w:rFonts w:ascii="Calibri" w:eastAsia="Calibri" w:hAnsi="Calibri" w:cs="Calibri"/>
          <w:sz w:val="28"/>
        </w:rPr>
        <w:t xml:space="preserve"> 8</w:t>
      </w:r>
    </w:p>
    <w:p w14:paraId="2F646D98" w14:textId="77777777" w:rsidR="00D56C8C" w:rsidRDefault="00F50922">
      <w:pPr>
        <w:spacing w:after="0" w:line="240" w:lineRule="auto"/>
        <w:rPr>
          <w:rFonts w:ascii="Calibri" w:eastAsia="Calibri" w:hAnsi="Calibri" w:cs="Calibri"/>
          <w:sz w:val="28"/>
        </w:rPr>
      </w:pPr>
      <w:r>
        <w:rPr>
          <w:rFonts w:ascii="Calibri" w:eastAsia="Calibri" w:hAnsi="Calibri" w:cs="Calibri"/>
          <w:sz w:val="28"/>
        </w:rPr>
        <w:t>Tel. 08-508 465 40</w:t>
      </w:r>
    </w:p>
    <w:p w14:paraId="3ACD394F" w14:textId="77777777" w:rsidR="00D56C8C" w:rsidRDefault="00F50922">
      <w:pPr>
        <w:spacing w:after="0" w:line="240" w:lineRule="auto"/>
        <w:rPr>
          <w:rFonts w:ascii="Calibri" w:eastAsia="Calibri" w:hAnsi="Calibri" w:cs="Calibri"/>
          <w:sz w:val="28"/>
        </w:rPr>
      </w:pPr>
      <w:r>
        <w:rPr>
          <w:rFonts w:ascii="Calibri" w:eastAsia="Calibri" w:hAnsi="Calibri" w:cs="Calibri"/>
          <w:sz w:val="28"/>
        </w:rPr>
        <w:t>Öppettider:</w:t>
      </w:r>
      <w:r>
        <w:rPr>
          <w:rFonts w:ascii="Calibri" w:eastAsia="Calibri" w:hAnsi="Calibri" w:cs="Calibri"/>
          <w:sz w:val="28"/>
        </w:rPr>
        <w:tab/>
        <w:t>måndag – torsdag</w:t>
      </w:r>
      <w:r>
        <w:rPr>
          <w:rFonts w:ascii="Calibri" w:eastAsia="Calibri" w:hAnsi="Calibri" w:cs="Calibri"/>
          <w:sz w:val="28"/>
        </w:rPr>
        <w:tab/>
        <w:t xml:space="preserve"> 10.00 – 20.00</w:t>
      </w:r>
    </w:p>
    <w:p w14:paraId="6E1C6469" w14:textId="77777777" w:rsidR="00D56C8C" w:rsidRDefault="00F50922">
      <w:pPr>
        <w:spacing w:after="0" w:line="240" w:lineRule="auto"/>
        <w:rPr>
          <w:rFonts w:ascii="Calibri" w:eastAsia="Calibri" w:hAnsi="Calibri" w:cs="Calibri"/>
          <w:sz w:val="28"/>
        </w:rPr>
      </w:pPr>
      <w:r>
        <w:rPr>
          <w:rFonts w:ascii="Calibri" w:eastAsia="Calibri" w:hAnsi="Calibri" w:cs="Calibri"/>
          <w:sz w:val="28"/>
        </w:rPr>
        <w:tab/>
      </w:r>
      <w:r>
        <w:rPr>
          <w:rFonts w:ascii="Calibri" w:eastAsia="Calibri" w:hAnsi="Calibri" w:cs="Calibri"/>
          <w:sz w:val="28"/>
        </w:rPr>
        <w:tab/>
        <w:t>fredag – söndag</w:t>
      </w:r>
      <w:r>
        <w:rPr>
          <w:rFonts w:ascii="Calibri" w:eastAsia="Calibri" w:hAnsi="Calibri" w:cs="Calibri"/>
          <w:sz w:val="28"/>
        </w:rPr>
        <w:tab/>
        <w:t>09.00 – 17.00</w:t>
      </w:r>
    </w:p>
    <w:p w14:paraId="524512BE" w14:textId="77777777" w:rsidR="00D56C8C" w:rsidRDefault="00D56C8C">
      <w:pPr>
        <w:spacing w:after="0" w:line="240" w:lineRule="auto"/>
        <w:jc w:val="both"/>
        <w:rPr>
          <w:rFonts w:ascii="Calibri" w:eastAsia="Calibri" w:hAnsi="Calibri" w:cs="Calibri"/>
          <w:sz w:val="28"/>
        </w:rPr>
      </w:pPr>
    </w:p>
    <w:p w14:paraId="3EECF3F1" w14:textId="77777777" w:rsidR="00D56C8C" w:rsidRDefault="00F50922">
      <w:pPr>
        <w:spacing w:after="0" w:line="240" w:lineRule="auto"/>
        <w:rPr>
          <w:rFonts w:ascii="Calibri" w:eastAsia="Calibri" w:hAnsi="Calibri" w:cs="Calibri"/>
          <w:b/>
          <w:sz w:val="32"/>
        </w:rPr>
      </w:pPr>
      <w:r>
        <w:rPr>
          <w:rFonts w:ascii="Calibri" w:eastAsia="Calibri" w:hAnsi="Calibri" w:cs="Calibri"/>
          <w:b/>
          <w:sz w:val="32"/>
        </w:rPr>
        <w:t>Tvättstugan</w:t>
      </w:r>
    </w:p>
    <w:p w14:paraId="23573420" w14:textId="77777777" w:rsidR="00D56C8C" w:rsidRDefault="00F50922">
      <w:pPr>
        <w:spacing w:after="0" w:line="240" w:lineRule="auto"/>
        <w:jc w:val="both"/>
        <w:rPr>
          <w:rFonts w:ascii="Calibri" w:eastAsia="Calibri" w:hAnsi="Calibri" w:cs="Calibri"/>
          <w:b/>
          <w:i/>
          <w:sz w:val="28"/>
        </w:rPr>
      </w:pPr>
      <w:r>
        <w:rPr>
          <w:rFonts w:ascii="Calibri" w:eastAsia="Calibri" w:hAnsi="Calibri" w:cs="Calibri"/>
          <w:sz w:val="28"/>
        </w:rPr>
        <w:t xml:space="preserve">Se till att hålla din tvättid och vara färdig i tid. Markera din önskade tvättid med din nyckelkolv och glöm inte att ta bort den efter det att du är klar. Bokad tvättid som inte påbörjats efter 60 minuter kan övertas av annan boende. </w:t>
      </w:r>
      <w:r w:rsidRPr="00FD6ED8">
        <w:rPr>
          <w:rFonts w:ascii="Calibri" w:eastAsia="Calibri" w:hAnsi="Calibri" w:cs="Calibri"/>
          <w:sz w:val="28"/>
          <w:u w:val="single"/>
        </w:rPr>
        <w:t>Håll</w:t>
      </w:r>
      <w:r>
        <w:rPr>
          <w:rFonts w:ascii="Calibri" w:eastAsia="Calibri" w:hAnsi="Calibri" w:cs="Calibri"/>
          <w:sz w:val="28"/>
        </w:rPr>
        <w:t xml:space="preserve"> </w:t>
      </w:r>
      <w:r w:rsidRPr="00FD6ED8">
        <w:rPr>
          <w:rFonts w:ascii="Calibri" w:eastAsia="Calibri" w:hAnsi="Calibri" w:cs="Calibri"/>
          <w:sz w:val="28"/>
          <w:u w:val="single"/>
        </w:rPr>
        <w:t>tvättstugan ren och snygg</w:t>
      </w:r>
      <w:r>
        <w:rPr>
          <w:rFonts w:ascii="Calibri" w:eastAsia="Calibri" w:hAnsi="Calibri" w:cs="Calibri"/>
          <w:sz w:val="28"/>
        </w:rPr>
        <w:t xml:space="preserve">. Torka av maskinerna, töm silen och ta bort ludd i tumlaren. Sopa golvet och våt torka vid behov. Tänk på att tömma fickor innan du tvättar och använd tvättpåse till bygelbehåar. </w:t>
      </w:r>
      <w:r w:rsidR="00277A54">
        <w:rPr>
          <w:rFonts w:ascii="Calibri" w:eastAsia="Calibri" w:hAnsi="Calibri" w:cs="Calibri"/>
          <w:sz w:val="28"/>
        </w:rPr>
        <w:t xml:space="preserve">Det är inte tillåtet att tvätta mattor i maskinerna. </w:t>
      </w:r>
      <w:r>
        <w:rPr>
          <w:rFonts w:ascii="Calibri" w:eastAsia="Calibri" w:hAnsi="Calibri" w:cs="Calibri"/>
          <w:b/>
          <w:i/>
          <w:sz w:val="28"/>
        </w:rPr>
        <w:t xml:space="preserve">Lämna tvättstugan som du själv vill finna den. </w:t>
      </w:r>
    </w:p>
    <w:p w14:paraId="637785B7" w14:textId="77777777" w:rsidR="00D56C8C" w:rsidRDefault="00D56C8C">
      <w:pPr>
        <w:spacing w:after="0" w:line="240" w:lineRule="auto"/>
        <w:jc w:val="both"/>
        <w:rPr>
          <w:rFonts w:ascii="Calibri" w:eastAsia="Calibri" w:hAnsi="Calibri" w:cs="Calibri"/>
          <w:sz w:val="28"/>
        </w:rPr>
      </w:pPr>
    </w:p>
    <w:p w14:paraId="7B51B25E" w14:textId="77777777" w:rsidR="00D56C8C" w:rsidRDefault="00D56C8C">
      <w:pPr>
        <w:spacing w:after="0" w:line="240" w:lineRule="auto"/>
        <w:rPr>
          <w:rFonts w:ascii="Calibri" w:eastAsia="Calibri" w:hAnsi="Calibri" w:cs="Calibri"/>
          <w:sz w:val="28"/>
        </w:rPr>
      </w:pPr>
    </w:p>
    <w:p w14:paraId="0834A7C7" w14:textId="77777777" w:rsidR="00D56C8C" w:rsidRDefault="00F50922">
      <w:pPr>
        <w:spacing w:after="0" w:line="240" w:lineRule="auto"/>
        <w:jc w:val="both"/>
        <w:rPr>
          <w:rFonts w:ascii="Calibri" w:eastAsia="Calibri" w:hAnsi="Calibri" w:cs="Calibri"/>
          <w:b/>
          <w:sz w:val="32"/>
        </w:rPr>
      </w:pPr>
      <w:r>
        <w:rPr>
          <w:rFonts w:ascii="Calibri" w:eastAsia="Calibri" w:hAnsi="Calibri" w:cs="Calibri"/>
          <w:b/>
          <w:sz w:val="32"/>
        </w:rPr>
        <w:t>Övrigt</w:t>
      </w:r>
    </w:p>
    <w:p w14:paraId="671538DC" w14:textId="77777777" w:rsidR="00D56C8C" w:rsidRDefault="00FE5F24">
      <w:pPr>
        <w:spacing w:after="0" w:line="240" w:lineRule="auto"/>
        <w:jc w:val="both"/>
        <w:rPr>
          <w:rFonts w:ascii="Calibri" w:eastAsia="Calibri" w:hAnsi="Calibri" w:cs="Calibri"/>
          <w:sz w:val="28"/>
        </w:rPr>
      </w:pPr>
      <w:r>
        <w:rPr>
          <w:rFonts w:ascii="Calibri" w:eastAsia="Calibri" w:hAnsi="Calibri" w:cs="Calibri"/>
          <w:sz w:val="28"/>
        </w:rPr>
        <w:t xml:space="preserve">Porttelefonerna - </w:t>
      </w:r>
      <w:r w:rsidR="00F50922">
        <w:rPr>
          <w:rFonts w:ascii="Calibri" w:eastAsia="Calibri" w:hAnsi="Calibri" w:cs="Calibri"/>
          <w:sz w:val="28"/>
        </w:rPr>
        <w:t xml:space="preserve">Kom ihåg att meddela oss vilket/vilka telefonnummer du vill ansluta till porttelefonen. Meddelandet lämnar du till vår e-postadress </w:t>
      </w:r>
      <w:hyperlink r:id="rId8">
        <w:r w:rsidR="00F50922">
          <w:rPr>
            <w:rFonts w:ascii="Calibri" w:eastAsia="Calibri" w:hAnsi="Calibri" w:cs="Calibri"/>
            <w:color w:val="0000FF"/>
            <w:sz w:val="28"/>
            <w:u w:val="single"/>
          </w:rPr>
          <w:t>ekholmensbrf@gmail.com</w:t>
        </w:r>
      </w:hyperlink>
      <w:r w:rsidR="00F50922">
        <w:rPr>
          <w:rFonts w:ascii="Calibri" w:eastAsia="Calibri" w:hAnsi="Calibri" w:cs="Calibri"/>
          <w:sz w:val="28"/>
        </w:rPr>
        <w:t xml:space="preserve"> eller i styrelsens brevlåda i hus 48. </w:t>
      </w:r>
    </w:p>
    <w:p w14:paraId="34333946" w14:textId="77777777" w:rsidR="004A77C6" w:rsidRDefault="004A77C6">
      <w:pPr>
        <w:spacing w:after="0" w:line="240" w:lineRule="auto"/>
        <w:jc w:val="both"/>
        <w:rPr>
          <w:rFonts w:ascii="Calibri" w:eastAsia="Calibri" w:hAnsi="Calibri" w:cs="Calibri"/>
          <w:sz w:val="28"/>
        </w:rPr>
      </w:pPr>
    </w:p>
    <w:p w14:paraId="2C28F4BE" w14:textId="77777777" w:rsidR="004A77C6" w:rsidRDefault="004A77C6">
      <w:pPr>
        <w:spacing w:after="0" w:line="240" w:lineRule="auto"/>
        <w:jc w:val="both"/>
        <w:rPr>
          <w:rFonts w:ascii="Calibri" w:eastAsia="Calibri" w:hAnsi="Calibri" w:cs="Calibri"/>
          <w:sz w:val="28"/>
        </w:rPr>
      </w:pPr>
    </w:p>
    <w:p w14:paraId="3A41ED59" w14:textId="77777777" w:rsidR="004A77C6" w:rsidRDefault="004A77C6">
      <w:pPr>
        <w:spacing w:after="0" w:line="240" w:lineRule="auto"/>
        <w:jc w:val="both"/>
        <w:rPr>
          <w:rFonts w:ascii="Calibri" w:eastAsia="Calibri" w:hAnsi="Calibri" w:cs="Calibri"/>
          <w:sz w:val="28"/>
        </w:rPr>
      </w:pPr>
    </w:p>
    <w:p w14:paraId="0E3B3E62" w14:textId="77777777" w:rsidR="004A77C6" w:rsidRDefault="004A77C6">
      <w:pPr>
        <w:spacing w:after="0" w:line="240" w:lineRule="auto"/>
        <w:jc w:val="both"/>
        <w:rPr>
          <w:rFonts w:ascii="Calibri" w:eastAsia="Calibri" w:hAnsi="Calibri" w:cs="Calibri"/>
          <w:sz w:val="28"/>
        </w:rPr>
      </w:pPr>
    </w:p>
    <w:p w14:paraId="11D50148" w14:textId="77777777" w:rsidR="004A77C6" w:rsidRDefault="004A77C6">
      <w:pPr>
        <w:spacing w:after="0" w:line="240" w:lineRule="auto"/>
        <w:jc w:val="both"/>
        <w:rPr>
          <w:rFonts w:ascii="Calibri" w:eastAsia="Calibri" w:hAnsi="Calibri" w:cs="Calibri"/>
          <w:sz w:val="28"/>
        </w:rPr>
      </w:pPr>
    </w:p>
    <w:p w14:paraId="339EEC2B" w14:textId="77777777" w:rsidR="004A77C6" w:rsidRDefault="004A77C6">
      <w:pPr>
        <w:spacing w:after="0" w:line="240" w:lineRule="auto"/>
        <w:jc w:val="both"/>
        <w:rPr>
          <w:rFonts w:ascii="Calibri" w:eastAsia="Calibri" w:hAnsi="Calibri" w:cs="Calibri"/>
          <w:sz w:val="28"/>
        </w:rPr>
      </w:pPr>
    </w:p>
    <w:p w14:paraId="72D6EC42" w14:textId="77777777" w:rsidR="00D56C8C" w:rsidRDefault="00FE5F24">
      <w:pPr>
        <w:spacing w:after="0" w:line="240" w:lineRule="auto"/>
        <w:jc w:val="both"/>
        <w:rPr>
          <w:rFonts w:ascii="Calibri" w:eastAsia="Calibri" w:hAnsi="Calibri" w:cs="Calibri"/>
          <w:sz w:val="28"/>
        </w:rPr>
      </w:pPr>
      <w:r>
        <w:rPr>
          <w:rFonts w:ascii="Calibri" w:eastAsia="Calibri" w:hAnsi="Calibri" w:cs="Calibri"/>
          <w:sz w:val="28"/>
        </w:rPr>
        <w:t xml:space="preserve">Nycklar - </w:t>
      </w:r>
      <w:r w:rsidR="00F50922">
        <w:rPr>
          <w:rFonts w:ascii="Calibri" w:eastAsia="Calibri" w:hAnsi="Calibri" w:cs="Calibri"/>
          <w:sz w:val="28"/>
        </w:rPr>
        <w:t xml:space="preserve">Om du behöver beställa nycklar till din lägenhet vänder du dig till </w:t>
      </w:r>
      <w:proofErr w:type="spellStart"/>
      <w:r w:rsidR="00F50922">
        <w:rPr>
          <w:rFonts w:ascii="Calibri" w:eastAsia="Calibri" w:hAnsi="Calibri" w:cs="Calibri"/>
          <w:sz w:val="28"/>
        </w:rPr>
        <w:t>Axlås</w:t>
      </w:r>
      <w:proofErr w:type="spellEnd"/>
      <w:r w:rsidR="00F50922">
        <w:rPr>
          <w:rFonts w:ascii="Calibri" w:eastAsia="Calibri" w:hAnsi="Calibri" w:cs="Calibri"/>
          <w:sz w:val="28"/>
        </w:rPr>
        <w:t xml:space="preserve"> i Skärholmens centrum. För övriga nycklar tar du kontakt med ordförande eller vice ordförande. </w:t>
      </w:r>
    </w:p>
    <w:p w14:paraId="3A329A7C" w14:textId="77777777" w:rsidR="00D56C8C" w:rsidRDefault="00277A54">
      <w:pPr>
        <w:spacing w:after="0" w:line="240" w:lineRule="auto"/>
        <w:jc w:val="both"/>
        <w:rPr>
          <w:rFonts w:ascii="Calibri" w:eastAsia="Calibri" w:hAnsi="Calibri" w:cs="Calibri"/>
          <w:sz w:val="28"/>
        </w:rPr>
      </w:pPr>
      <w:r>
        <w:rPr>
          <w:rFonts w:ascii="Calibri" w:eastAsia="Calibri" w:hAnsi="Calibri" w:cs="Calibri"/>
          <w:sz w:val="28"/>
        </w:rPr>
        <w:t>Andrahandsupplåte</w:t>
      </w:r>
      <w:r w:rsidR="00FE5F24">
        <w:rPr>
          <w:rFonts w:ascii="Calibri" w:eastAsia="Calibri" w:hAnsi="Calibri" w:cs="Calibri"/>
          <w:sz w:val="28"/>
        </w:rPr>
        <w:t>lse -</w:t>
      </w:r>
      <w:r>
        <w:rPr>
          <w:rFonts w:ascii="Calibri" w:eastAsia="Calibri" w:hAnsi="Calibri" w:cs="Calibri"/>
          <w:sz w:val="28"/>
        </w:rPr>
        <w:t xml:space="preserve"> </w:t>
      </w:r>
      <w:r w:rsidR="00F50922">
        <w:rPr>
          <w:rFonts w:ascii="Calibri" w:eastAsia="Calibri" w:hAnsi="Calibri" w:cs="Calibri"/>
          <w:sz w:val="28"/>
        </w:rPr>
        <w:t>Föreningen har regler kring andrahandsuthyrning. Inhämta alltid styrelsen godkännande. Ansökningsblankett finns hos Storholmen</w:t>
      </w:r>
      <w:r w:rsidR="000C26CA">
        <w:rPr>
          <w:rFonts w:ascii="Calibri" w:eastAsia="Calibri" w:hAnsi="Calibri" w:cs="Calibri"/>
          <w:sz w:val="28"/>
        </w:rPr>
        <w:t>.</w:t>
      </w:r>
    </w:p>
    <w:p w14:paraId="425D6049" w14:textId="77777777" w:rsidR="000C26CA" w:rsidRDefault="00FE5F24">
      <w:pPr>
        <w:spacing w:after="0" w:line="240" w:lineRule="auto"/>
        <w:jc w:val="both"/>
        <w:rPr>
          <w:rFonts w:ascii="Calibri" w:eastAsia="Calibri" w:hAnsi="Calibri" w:cs="Calibri"/>
          <w:sz w:val="28"/>
        </w:rPr>
      </w:pPr>
      <w:r>
        <w:rPr>
          <w:rFonts w:ascii="Calibri" w:eastAsia="Calibri" w:hAnsi="Calibri" w:cs="Calibri"/>
          <w:sz w:val="28"/>
        </w:rPr>
        <w:t xml:space="preserve">Stadgar - </w:t>
      </w:r>
      <w:r w:rsidR="000C26CA">
        <w:rPr>
          <w:rFonts w:ascii="Calibri" w:eastAsia="Calibri" w:hAnsi="Calibri" w:cs="Calibri"/>
          <w:sz w:val="28"/>
        </w:rPr>
        <w:t xml:space="preserve">Föreningens stadgar hittar du på föreningens hemsida </w:t>
      </w:r>
      <w:hyperlink r:id="rId9" w:history="1">
        <w:r w:rsidR="000C26CA" w:rsidRPr="007A7C78">
          <w:rPr>
            <w:rStyle w:val="Hyperlnk"/>
            <w:rFonts w:ascii="Calibri" w:eastAsia="Calibri" w:hAnsi="Calibri" w:cs="Calibri"/>
            <w:sz w:val="28"/>
          </w:rPr>
          <w:t>www.brf</w:t>
        </w:r>
      </w:hyperlink>
      <w:r w:rsidR="000C26CA">
        <w:rPr>
          <w:rFonts w:ascii="Calibri" w:eastAsia="Calibri" w:hAnsi="Calibri" w:cs="Calibri"/>
          <w:sz w:val="28"/>
        </w:rPr>
        <w:t xml:space="preserve"> ekholmen</w:t>
      </w:r>
    </w:p>
    <w:p w14:paraId="1343B72D" w14:textId="77777777" w:rsidR="00284362" w:rsidRDefault="00284362">
      <w:pPr>
        <w:spacing w:after="0" w:line="240" w:lineRule="auto"/>
        <w:jc w:val="both"/>
        <w:rPr>
          <w:rFonts w:ascii="Calibri" w:eastAsia="Calibri" w:hAnsi="Calibri" w:cs="Calibri"/>
          <w:sz w:val="28"/>
        </w:rPr>
      </w:pPr>
    </w:p>
    <w:p w14:paraId="27D6E6FB" w14:textId="77777777" w:rsidR="00284362" w:rsidRDefault="00284362">
      <w:pPr>
        <w:spacing w:after="0" w:line="240" w:lineRule="auto"/>
        <w:jc w:val="both"/>
        <w:rPr>
          <w:rFonts w:ascii="Calibri" w:eastAsia="Calibri" w:hAnsi="Calibri" w:cs="Calibri"/>
          <w:sz w:val="28"/>
        </w:rPr>
      </w:pPr>
    </w:p>
    <w:p w14:paraId="7A67F669" w14:textId="77777777" w:rsidR="00D56C8C" w:rsidRDefault="00F50922">
      <w:pPr>
        <w:spacing w:after="0" w:line="240" w:lineRule="auto"/>
        <w:jc w:val="both"/>
        <w:rPr>
          <w:rFonts w:ascii="Calibri" w:eastAsia="Calibri" w:hAnsi="Calibri" w:cs="Calibri"/>
          <w:b/>
          <w:sz w:val="32"/>
        </w:rPr>
      </w:pPr>
      <w:r>
        <w:rPr>
          <w:rFonts w:ascii="Calibri" w:eastAsia="Calibri" w:hAnsi="Calibri" w:cs="Calibri"/>
          <w:b/>
          <w:sz w:val="32"/>
        </w:rPr>
        <w:t>Föreningens förtroendevalda</w:t>
      </w:r>
    </w:p>
    <w:p w14:paraId="01650213"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Pia Holmgren</w:t>
      </w:r>
      <w:r>
        <w:rPr>
          <w:rFonts w:ascii="Calibri" w:eastAsia="Calibri" w:hAnsi="Calibri" w:cs="Calibri"/>
          <w:sz w:val="28"/>
        </w:rPr>
        <w:tab/>
        <w:t>ordförande</w:t>
      </w:r>
      <w:r>
        <w:rPr>
          <w:rFonts w:ascii="Calibri" w:eastAsia="Calibri" w:hAnsi="Calibri" w:cs="Calibri"/>
          <w:sz w:val="28"/>
        </w:rPr>
        <w:tab/>
      </w:r>
      <w:r>
        <w:rPr>
          <w:rFonts w:ascii="Calibri" w:eastAsia="Calibri" w:hAnsi="Calibri" w:cs="Calibri"/>
          <w:sz w:val="28"/>
        </w:rPr>
        <w:tab/>
        <w:t>0730 411983 hus 48</w:t>
      </w:r>
    </w:p>
    <w:p w14:paraId="1B0D43FC"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 xml:space="preserve">Åke Hultman </w:t>
      </w:r>
      <w:r>
        <w:rPr>
          <w:rFonts w:ascii="Calibri" w:eastAsia="Calibri" w:hAnsi="Calibri" w:cs="Calibri"/>
          <w:sz w:val="28"/>
        </w:rPr>
        <w:tab/>
        <w:t>vice ordförande</w:t>
      </w:r>
      <w:r>
        <w:rPr>
          <w:rFonts w:ascii="Calibri" w:eastAsia="Calibri" w:hAnsi="Calibri" w:cs="Calibri"/>
          <w:sz w:val="28"/>
        </w:rPr>
        <w:tab/>
        <w:t>0708970543 hus 46</w:t>
      </w:r>
    </w:p>
    <w:p w14:paraId="66F5CD0C"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Manuela Greif</w:t>
      </w:r>
      <w:r>
        <w:rPr>
          <w:rFonts w:ascii="Calibri" w:eastAsia="Calibri" w:hAnsi="Calibri" w:cs="Calibri"/>
          <w:sz w:val="28"/>
        </w:rPr>
        <w:tab/>
        <w:t>ledamot</w:t>
      </w:r>
      <w:r>
        <w:rPr>
          <w:rFonts w:ascii="Calibri" w:eastAsia="Calibri" w:hAnsi="Calibri" w:cs="Calibri"/>
          <w:sz w:val="28"/>
        </w:rPr>
        <w:tab/>
      </w:r>
      <w:r>
        <w:rPr>
          <w:rFonts w:ascii="Calibri" w:eastAsia="Calibri" w:hAnsi="Calibri" w:cs="Calibri"/>
          <w:sz w:val="28"/>
        </w:rPr>
        <w:tab/>
        <w:t>0735931191 hus 48</w:t>
      </w:r>
    </w:p>
    <w:p w14:paraId="7EC83B08"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Damir Foco</w:t>
      </w:r>
      <w:r>
        <w:rPr>
          <w:rFonts w:ascii="Calibri" w:eastAsia="Calibri" w:hAnsi="Calibri" w:cs="Calibri"/>
          <w:sz w:val="28"/>
        </w:rPr>
        <w:tab/>
      </w:r>
      <w:r>
        <w:rPr>
          <w:rFonts w:ascii="Calibri" w:eastAsia="Calibri" w:hAnsi="Calibri" w:cs="Calibri"/>
          <w:sz w:val="28"/>
        </w:rPr>
        <w:tab/>
        <w:t>ledamot</w:t>
      </w:r>
      <w:r>
        <w:rPr>
          <w:rFonts w:ascii="Calibri" w:eastAsia="Calibri" w:hAnsi="Calibri" w:cs="Calibri"/>
          <w:sz w:val="28"/>
        </w:rPr>
        <w:tab/>
      </w:r>
      <w:r>
        <w:rPr>
          <w:rFonts w:ascii="Calibri" w:eastAsia="Calibri" w:hAnsi="Calibri" w:cs="Calibri"/>
          <w:sz w:val="28"/>
        </w:rPr>
        <w:tab/>
        <w:t>070 6532618 hus 50</w:t>
      </w:r>
    </w:p>
    <w:p w14:paraId="628D9931" w14:textId="77777777" w:rsidR="00D56C8C" w:rsidRDefault="00277A54">
      <w:pPr>
        <w:spacing w:after="0" w:line="240" w:lineRule="auto"/>
        <w:jc w:val="both"/>
        <w:rPr>
          <w:rFonts w:ascii="Calibri" w:eastAsia="Calibri" w:hAnsi="Calibri" w:cs="Calibri"/>
          <w:sz w:val="28"/>
        </w:rPr>
      </w:pPr>
      <w:r>
        <w:rPr>
          <w:rFonts w:ascii="Calibri" w:eastAsia="Calibri" w:hAnsi="Calibri" w:cs="Calibri"/>
          <w:sz w:val="28"/>
        </w:rPr>
        <w:t xml:space="preserve">Inger </w:t>
      </w:r>
      <w:proofErr w:type="spellStart"/>
      <w:r>
        <w:rPr>
          <w:rFonts w:ascii="Calibri" w:eastAsia="Calibri" w:hAnsi="Calibri" w:cs="Calibri"/>
          <w:sz w:val="28"/>
        </w:rPr>
        <w:t>Eberhaag</w:t>
      </w:r>
      <w:proofErr w:type="spellEnd"/>
      <w:r>
        <w:rPr>
          <w:rFonts w:ascii="Calibri" w:eastAsia="Calibri" w:hAnsi="Calibri" w:cs="Calibri"/>
          <w:sz w:val="28"/>
        </w:rPr>
        <w:tab/>
        <w:t>sekreterare</w:t>
      </w:r>
      <w:r>
        <w:rPr>
          <w:rFonts w:ascii="Calibri" w:eastAsia="Calibri" w:hAnsi="Calibri" w:cs="Calibri"/>
          <w:sz w:val="28"/>
        </w:rPr>
        <w:tab/>
      </w:r>
      <w:r w:rsidR="00F50922">
        <w:rPr>
          <w:rFonts w:ascii="Calibri" w:eastAsia="Calibri" w:hAnsi="Calibri" w:cs="Calibri"/>
          <w:sz w:val="28"/>
        </w:rPr>
        <w:t>070 0617890 hus 50</w:t>
      </w:r>
    </w:p>
    <w:p w14:paraId="6D3ACD3B"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 xml:space="preserve">Robert </w:t>
      </w:r>
      <w:proofErr w:type="spellStart"/>
      <w:r>
        <w:rPr>
          <w:rFonts w:ascii="Calibri" w:eastAsia="Calibri" w:hAnsi="Calibri" w:cs="Calibri"/>
          <w:sz w:val="28"/>
        </w:rPr>
        <w:t>Heldring</w:t>
      </w:r>
      <w:proofErr w:type="spellEnd"/>
      <w:r>
        <w:rPr>
          <w:rFonts w:ascii="Calibri" w:eastAsia="Calibri" w:hAnsi="Calibri" w:cs="Calibri"/>
          <w:sz w:val="28"/>
        </w:rPr>
        <w:tab/>
        <w:t>ekonomi</w:t>
      </w:r>
      <w:r>
        <w:rPr>
          <w:rFonts w:ascii="Calibri" w:eastAsia="Calibri" w:hAnsi="Calibri" w:cs="Calibri"/>
          <w:sz w:val="28"/>
        </w:rPr>
        <w:tab/>
      </w:r>
      <w:r>
        <w:rPr>
          <w:rFonts w:ascii="Calibri" w:eastAsia="Calibri" w:hAnsi="Calibri" w:cs="Calibri"/>
          <w:sz w:val="28"/>
        </w:rPr>
        <w:tab/>
        <w:t xml:space="preserve">0707404127 </w:t>
      </w:r>
      <w:r w:rsidR="008913B0">
        <w:rPr>
          <w:rFonts w:ascii="Calibri" w:eastAsia="Calibri" w:hAnsi="Calibri" w:cs="Calibri"/>
          <w:sz w:val="28"/>
        </w:rPr>
        <w:t xml:space="preserve"> </w:t>
      </w:r>
      <w:r>
        <w:rPr>
          <w:rFonts w:ascii="Calibri" w:eastAsia="Calibri" w:hAnsi="Calibri" w:cs="Calibri"/>
          <w:sz w:val="28"/>
        </w:rPr>
        <w:t>hus  46</w:t>
      </w:r>
    </w:p>
    <w:p w14:paraId="03E047E0"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Ahmed Yahya</w:t>
      </w:r>
      <w:r>
        <w:rPr>
          <w:rFonts w:ascii="Calibri" w:eastAsia="Calibri" w:hAnsi="Calibri" w:cs="Calibri"/>
          <w:sz w:val="28"/>
        </w:rPr>
        <w:tab/>
        <w:t>ledamot</w:t>
      </w:r>
      <w:r>
        <w:rPr>
          <w:rFonts w:ascii="Calibri" w:eastAsia="Calibri" w:hAnsi="Calibri" w:cs="Calibri"/>
          <w:sz w:val="28"/>
        </w:rPr>
        <w:tab/>
      </w:r>
      <w:r>
        <w:rPr>
          <w:rFonts w:ascii="Calibri" w:eastAsia="Calibri" w:hAnsi="Calibri" w:cs="Calibri"/>
          <w:sz w:val="28"/>
        </w:rPr>
        <w:tab/>
        <w:t>076 5587720 hus 48</w:t>
      </w:r>
    </w:p>
    <w:p w14:paraId="4E31FE2B" w14:textId="77777777" w:rsidR="00D56C8C" w:rsidRDefault="00F50922">
      <w:pPr>
        <w:spacing w:after="0" w:line="240" w:lineRule="auto"/>
        <w:jc w:val="both"/>
        <w:rPr>
          <w:rFonts w:ascii="Calibri" w:eastAsia="Calibri" w:hAnsi="Calibri" w:cs="Calibri"/>
          <w:sz w:val="28"/>
        </w:rPr>
      </w:pPr>
      <w:r>
        <w:rPr>
          <w:rFonts w:ascii="Calibri" w:eastAsia="Calibri" w:hAnsi="Calibri" w:cs="Calibri"/>
          <w:sz w:val="28"/>
        </w:rPr>
        <w:t>Stefan Lindberg</w:t>
      </w:r>
      <w:r>
        <w:rPr>
          <w:rFonts w:ascii="Calibri" w:eastAsia="Calibri" w:hAnsi="Calibri" w:cs="Calibri"/>
          <w:sz w:val="28"/>
        </w:rPr>
        <w:tab/>
        <w:t>HSB</w:t>
      </w:r>
    </w:p>
    <w:p w14:paraId="6EF08E63" w14:textId="77777777" w:rsidR="00284362" w:rsidRDefault="00284362">
      <w:pPr>
        <w:spacing w:after="0" w:line="240" w:lineRule="auto"/>
        <w:jc w:val="both"/>
        <w:rPr>
          <w:rFonts w:ascii="Calibri" w:eastAsia="Calibri" w:hAnsi="Calibri" w:cs="Calibri"/>
          <w:sz w:val="28"/>
        </w:rPr>
      </w:pPr>
    </w:p>
    <w:p w14:paraId="1D9352D8" w14:textId="77777777" w:rsidR="00D56C8C" w:rsidRDefault="00F50922">
      <w:pPr>
        <w:spacing w:after="0" w:line="240" w:lineRule="auto"/>
        <w:jc w:val="both"/>
        <w:rPr>
          <w:rFonts w:ascii="Calibri" w:eastAsia="Calibri" w:hAnsi="Calibri" w:cs="Calibri"/>
          <w:sz w:val="28"/>
        </w:rPr>
      </w:pPr>
      <w:r>
        <w:rPr>
          <w:rFonts w:ascii="Lucida Handwriting" w:eastAsia="Lucida Handwriting" w:hAnsi="Lucida Handwriting" w:cs="Lucida Handwriting"/>
          <w:sz w:val="44"/>
        </w:rPr>
        <w:t>Styrelsen hälsar dig varmt välkommen till Brf Ekholmen</w:t>
      </w:r>
    </w:p>
    <w:sectPr w:rsidR="00D56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216"/>
    <w:multiLevelType w:val="multilevel"/>
    <w:tmpl w:val="EED85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8C"/>
    <w:rsid w:val="000446DA"/>
    <w:rsid w:val="000C26CA"/>
    <w:rsid w:val="00277A54"/>
    <w:rsid w:val="00284362"/>
    <w:rsid w:val="0034483B"/>
    <w:rsid w:val="003C00CD"/>
    <w:rsid w:val="004A77C6"/>
    <w:rsid w:val="005774B7"/>
    <w:rsid w:val="008913B0"/>
    <w:rsid w:val="008F3E4E"/>
    <w:rsid w:val="00A27092"/>
    <w:rsid w:val="00B92A5D"/>
    <w:rsid w:val="00D56C8C"/>
    <w:rsid w:val="00E93C28"/>
    <w:rsid w:val="00F50922"/>
    <w:rsid w:val="00FB72C4"/>
    <w:rsid w:val="00FC4948"/>
    <w:rsid w:val="00FD6ED8"/>
    <w:rsid w:val="00FE5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E048"/>
  <w15:docId w15:val="{1DAE9D26-801B-4EB9-AE0B-D29C5529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F50922"/>
    <w:pPr>
      <w:spacing w:after="0" w:line="240" w:lineRule="auto"/>
    </w:pPr>
  </w:style>
  <w:style w:type="paragraph" w:styleId="Ballongtext">
    <w:name w:val="Balloon Text"/>
    <w:basedOn w:val="Normal"/>
    <w:link w:val="BallongtextChar"/>
    <w:uiPriority w:val="99"/>
    <w:semiHidden/>
    <w:unhideWhenUsed/>
    <w:rsid w:val="003448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483B"/>
    <w:rPr>
      <w:rFonts w:ascii="Tahoma" w:hAnsi="Tahoma" w:cs="Tahoma"/>
      <w:sz w:val="16"/>
      <w:szCs w:val="16"/>
    </w:rPr>
  </w:style>
  <w:style w:type="character" w:styleId="Hyperlnk">
    <w:name w:val="Hyperlink"/>
    <w:basedOn w:val="Standardstycketeckensnitt"/>
    <w:uiPriority w:val="99"/>
    <w:unhideWhenUsed/>
    <w:rsid w:val="000C26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kholmensbrf@gmail.com" TargetMode="External"/><Relationship Id="rId3" Type="http://schemas.openxmlformats.org/officeDocument/2006/relationships/settings" Target="settings.xml"/><Relationship Id="rId7" Type="http://schemas.openxmlformats.org/officeDocument/2006/relationships/hyperlink" Target="http://www.storholmendirek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holmendirekt.s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5469</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Holmgren</dc:creator>
  <cp:lastModifiedBy>Per Holmberg</cp:lastModifiedBy>
  <cp:revision>2</cp:revision>
  <dcterms:created xsi:type="dcterms:W3CDTF">2019-08-22T18:29:00Z</dcterms:created>
  <dcterms:modified xsi:type="dcterms:W3CDTF">2019-08-22T18:29:00Z</dcterms:modified>
</cp:coreProperties>
</file>