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D5" w:rsidRPr="006D6AD5" w:rsidRDefault="006D6AD5" w:rsidP="006D6AD5">
      <w:pPr>
        <w:rPr>
          <w:b/>
          <w:sz w:val="28"/>
          <w:szCs w:val="28"/>
        </w:rPr>
      </w:pPr>
      <w:bookmarkStart w:id="0" w:name="_GoBack"/>
      <w:bookmarkEnd w:id="0"/>
      <w:r>
        <w:rPr>
          <w:b/>
          <w:sz w:val="28"/>
          <w:szCs w:val="28"/>
        </w:rPr>
        <w:t>Inför extrastämman om nya stadgar 151019</w:t>
      </w:r>
    </w:p>
    <w:p w:rsidR="006D6AD5" w:rsidRDefault="006D6AD5" w:rsidP="006D6AD5">
      <w:r>
        <w:t>De viktigaste skillnaderna mellan de gamla och de nya stadgarna är följande.</w:t>
      </w:r>
    </w:p>
    <w:p w:rsidR="006D6AD5" w:rsidRDefault="006D6AD5" w:rsidP="006D6AD5">
      <w:r>
        <w:t>Styrelsen får mindre möjligheter att säga nej till en andrahandsuthyrning, men den får ta betalt av medlemmen för extra arbete med uthyrningen. Årsavgiften ska återigen baseras på andelstal, vilket har gällt utom under senare år. För Backgården spelar denna skillnad ingen praktisk roll. Föreningen får ta ut samma avgift av alla lägenheter för bredbandsanslutning. De datum som finns i de gamla stadgarna gällande räkenskapsår, årsredovisning, motionstid och revision föreslås vara oförändrade. Övriga ändringar är förtydliganden.</w:t>
      </w:r>
    </w:p>
    <w:p w:rsidR="006D6AD5" w:rsidRDefault="006D6AD5" w:rsidP="006D6AD5">
      <w:r>
        <w:t xml:space="preserve">De föreslagna stadgarna kommer att anslås i trapphusen och kan också läsas på föreningens hemsida </w:t>
      </w:r>
      <w:hyperlink r:id="rId4" w:history="1">
        <w:r w:rsidRPr="00F34CAD">
          <w:rPr>
            <w:rStyle w:val="Hyperlnk"/>
          </w:rPr>
          <w:t>https://www.hsb.se/skane/brf/backgarden-i-lund/nyheter/</w:t>
        </w:r>
      </w:hyperlink>
      <w:r>
        <w:t xml:space="preserve"> under fliken Nyheter.</w:t>
      </w:r>
    </w:p>
    <w:p w:rsidR="006D6AD5" w:rsidRDefault="006D6AD5" w:rsidP="006D6AD5">
      <w:r>
        <w:t>Stadgeändringar måste beslutas på två föreningsstämmor för att bli gällande. Det första beslutet fattades enhälligt på den ordinarie föreningsstämman 2015-05-20.</w:t>
      </w:r>
    </w:p>
    <w:p w:rsidR="006419E3" w:rsidRDefault="006419E3"/>
    <w:sectPr w:rsidR="00641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D5"/>
    <w:rsid w:val="000A5628"/>
    <w:rsid w:val="000F3DD2"/>
    <w:rsid w:val="00100F07"/>
    <w:rsid w:val="001816D0"/>
    <w:rsid w:val="001F5037"/>
    <w:rsid w:val="0024122E"/>
    <w:rsid w:val="002C0551"/>
    <w:rsid w:val="003175E5"/>
    <w:rsid w:val="003302CC"/>
    <w:rsid w:val="00373459"/>
    <w:rsid w:val="003746B8"/>
    <w:rsid w:val="003962D5"/>
    <w:rsid w:val="003C0707"/>
    <w:rsid w:val="00400A5C"/>
    <w:rsid w:val="004163B1"/>
    <w:rsid w:val="00463D5F"/>
    <w:rsid w:val="004D6EB3"/>
    <w:rsid w:val="005259C2"/>
    <w:rsid w:val="00605A34"/>
    <w:rsid w:val="006419E3"/>
    <w:rsid w:val="006A3C95"/>
    <w:rsid w:val="006D6AD5"/>
    <w:rsid w:val="0088473E"/>
    <w:rsid w:val="008E3B36"/>
    <w:rsid w:val="009033D3"/>
    <w:rsid w:val="009B415F"/>
    <w:rsid w:val="00A52E90"/>
    <w:rsid w:val="00A90AC8"/>
    <w:rsid w:val="00AB73B0"/>
    <w:rsid w:val="00B13BF6"/>
    <w:rsid w:val="00B519AC"/>
    <w:rsid w:val="00B8534F"/>
    <w:rsid w:val="00BA5F3D"/>
    <w:rsid w:val="00BF541F"/>
    <w:rsid w:val="00C22454"/>
    <w:rsid w:val="00D926E1"/>
    <w:rsid w:val="00F05145"/>
    <w:rsid w:val="00F07B12"/>
    <w:rsid w:val="00F2499E"/>
    <w:rsid w:val="00F30791"/>
    <w:rsid w:val="00F54401"/>
    <w:rsid w:val="00FA0D6F"/>
    <w:rsid w:val="00FC6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A08DF-2055-4AED-93A5-80E4A40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D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D6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b.se/skane/brf/backgarden-i-lund/nyhe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893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dc:creator>
  <cp:keywords/>
  <dc:description/>
  <cp:lastModifiedBy>Annika Axelsson</cp:lastModifiedBy>
  <cp:revision>2</cp:revision>
  <dcterms:created xsi:type="dcterms:W3CDTF">2015-09-12T14:03:00Z</dcterms:created>
  <dcterms:modified xsi:type="dcterms:W3CDTF">2015-09-12T14:03:00Z</dcterms:modified>
</cp:coreProperties>
</file>