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NewsletterTable"/>
        <w:tblW w:w="3220" w:type="pct"/>
        <w:tblLook w:val="0660" w:firstRow="1" w:lastRow="1" w:firstColumn="0" w:lastColumn="0" w:noHBand="1" w:noVBand="1"/>
        <w:tblDescription w:val="Title"/>
      </w:tblPr>
      <w:tblGrid>
        <w:gridCol w:w="6955"/>
      </w:tblGrid>
      <w:tr w:rsidR="005D5BF5" w:rsidRPr="007960F7" w14:paraId="56FDF4D3" w14:textId="77777777" w:rsidTr="005D5BF5">
        <w:trPr>
          <w:cnfStyle w:val="100000000000" w:firstRow="1" w:lastRow="0" w:firstColumn="0" w:lastColumn="0" w:oddVBand="0" w:evenVBand="0" w:oddHBand="0" w:evenHBand="0" w:firstRowFirstColumn="0" w:firstRowLastColumn="0" w:lastRowFirstColumn="0" w:lastRowLastColumn="0"/>
        </w:trPr>
        <w:tc>
          <w:tcPr>
            <w:tcW w:w="5000" w:type="pct"/>
          </w:tcPr>
          <w:p w14:paraId="5F6C40C7" w14:textId="77777777" w:rsidR="005D5BF5" w:rsidRPr="007960F7" w:rsidRDefault="005D5BF5">
            <w:pPr>
              <w:pStyle w:val="Tabellutrymme"/>
              <w:rPr>
                <w:noProof/>
                <w:lang w:val="sv-SE"/>
              </w:rPr>
            </w:pPr>
          </w:p>
        </w:tc>
      </w:tr>
      <w:tr w:rsidR="005D5BF5" w:rsidRPr="007960F7" w14:paraId="69CE08E2" w14:textId="77777777" w:rsidTr="005D5BF5">
        <w:tc>
          <w:tcPr>
            <w:tcW w:w="5000" w:type="pct"/>
          </w:tcPr>
          <w:p w14:paraId="67A61705" w14:textId="3FBE4E04" w:rsidR="005D5BF5" w:rsidRPr="007960F7" w:rsidRDefault="00EE6E25" w:rsidP="00EE6E25">
            <w:pPr>
              <w:pStyle w:val="Rubrik"/>
              <w:rPr>
                <w:noProof/>
                <w:lang w:val="sv-SE"/>
              </w:rPr>
            </w:pPr>
            <w:r w:rsidRPr="007960F7">
              <w:rPr>
                <w:noProof/>
                <w:lang w:val="sv-SE"/>
              </w:rPr>
              <w:t>Nyhetsbre</w:t>
            </w:r>
            <w:r w:rsidR="00D61B27">
              <w:rPr>
                <w:noProof/>
                <w:lang w:val="sv-SE"/>
              </w:rPr>
              <w:t>v Åkerbladet</w:t>
            </w:r>
            <w:r w:rsidR="00686AA7">
              <w:rPr>
                <w:noProof/>
                <w:lang w:val="sv-SE"/>
              </w:rPr>
              <w:t xml:space="preserve"> </w:t>
            </w:r>
            <w:r w:rsidR="00A4506A">
              <w:rPr>
                <w:noProof/>
                <w:lang w:val="sv-SE"/>
              </w:rPr>
              <w:t>Augusti</w:t>
            </w:r>
            <w:r w:rsidR="00686AA7">
              <w:rPr>
                <w:noProof/>
                <w:lang w:val="sv-SE"/>
              </w:rPr>
              <w:t xml:space="preserve"> </w:t>
            </w:r>
            <w:r w:rsidR="001D215A">
              <w:rPr>
                <w:noProof/>
                <w:lang w:val="sv-SE"/>
              </w:rPr>
              <w:t>202</w:t>
            </w:r>
            <w:r w:rsidR="00A935E4">
              <w:rPr>
                <w:noProof/>
                <w:lang w:val="sv-SE"/>
              </w:rPr>
              <w:t>6</w:t>
            </w:r>
          </w:p>
        </w:tc>
      </w:tr>
      <w:tr w:rsidR="005D5BF5" w:rsidRPr="007960F7" w14:paraId="15C55B43" w14:textId="77777777" w:rsidTr="005D5BF5">
        <w:trPr>
          <w:cnfStyle w:val="010000000000" w:firstRow="0" w:lastRow="1" w:firstColumn="0" w:lastColumn="0" w:oddVBand="0" w:evenVBand="0" w:oddHBand="0" w:evenHBand="0" w:firstRowFirstColumn="0" w:firstRowLastColumn="0" w:lastRowFirstColumn="0" w:lastRowLastColumn="0"/>
        </w:trPr>
        <w:tc>
          <w:tcPr>
            <w:tcW w:w="5000" w:type="pct"/>
          </w:tcPr>
          <w:p w14:paraId="2037BFCA" w14:textId="77777777" w:rsidR="005D5BF5" w:rsidRPr="007960F7" w:rsidRDefault="005D5BF5">
            <w:pPr>
              <w:pStyle w:val="Tabellutrymme"/>
              <w:rPr>
                <w:noProof/>
                <w:lang w:val="sv-SE"/>
              </w:rPr>
            </w:pPr>
          </w:p>
        </w:tc>
      </w:tr>
    </w:tbl>
    <w:p w14:paraId="4F4AD9A1" w14:textId="6D9C631E" w:rsidR="005D5BF5" w:rsidRPr="007960F7" w:rsidRDefault="00D61B27">
      <w:pPr>
        <w:pStyle w:val="Organisation"/>
        <w:rPr>
          <w:noProof/>
          <w:lang w:val="sv-SE"/>
        </w:rPr>
      </w:pPr>
      <w:r>
        <w:rPr>
          <w:noProof/>
          <w:lang w:val="sv-SE"/>
        </w:rPr>
        <w:t>Brf Åkern</w:t>
      </w:r>
    </w:p>
    <w:p w14:paraId="058BC97D" w14:textId="6E6754DB" w:rsidR="005D5BF5" w:rsidRPr="0002144F" w:rsidRDefault="00D61B27">
      <w:pPr>
        <w:pStyle w:val="Kontaktinformation"/>
        <w:rPr>
          <w:noProof/>
          <w:sz w:val="22"/>
          <w:szCs w:val="22"/>
          <w:lang w:val="sv-SE"/>
        </w:rPr>
      </w:pPr>
      <w:r w:rsidRPr="0002144F">
        <w:rPr>
          <w:noProof/>
          <w:sz w:val="22"/>
          <w:szCs w:val="22"/>
          <w:lang w:val="sv-SE"/>
        </w:rPr>
        <w:t>Veteslingan 1- 39, 2 - 96</w:t>
      </w:r>
    </w:p>
    <w:p w14:paraId="5EBD6546" w14:textId="022FE827" w:rsidR="005D5BF5" w:rsidRPr="0002144F" w:rsidRDefault="00D61B27">
      <w:pPr>
        <w:pStyle w:val="Kontaktinformation"/>
        <w:rPr>
          <w:noProof/>
          <w:sz w:val="22"/>
          <w:szCs w:val="22"/>
          <w:lang w:val="sv-SE"/>
        </w:rPr>
      </w:pPr>
      <w:r w:rsidRPr="0002144F">
        <w:rPr>
          <w:sz w:val="22"/>
          <w:szCs w:val="22"/>
          <w:lang w:val="sv-SE"/>
        </w:rPr>
        <w:t>www.hsb.se/sodra-norrland/brf/akern</w:t>
      </w:r>
    </w:p>
    <w:tbl>
      <w:tblPr>
        <w:tblStyle w:val="NewsletterTable"/>
        <w:tblW w:w="3220" w:type="pct"/>
        <w:tblLook w:val="0660" w:firstRow="1" w:lastRow="1" w:firstColumn="0" w:lastColumn="0" w:noHBand="1" w:noVBand="1"/>
        <w:tblDescription w:val="Intro letter"/>
      </w:tblPr>
      <w:tblGrid>
        <w:gridCol w:w="6955"/>
      </w:tblGrid>
      <w:tr w:rsidR="005D5BF5" w:rsidRPr="00146B1A" w14:paraId="7CDD786C" w14:textId="77777777" w:rsidTr="005D5BF5">
        <w:trPr>
          <w:cnfStyle w:val="100000000000" w:firstRow="1" w:lastRow="0" w:firstColumn="0" w:lastColumn="0" w:oddVBand="0" w:evenVBand="0" w:oddHBand="0" w:evenHBand="0" w:firstRowFirstColumn="0" w:firstRowLastColumn="0" w:lastRowFirstColumn="0" w:lastRowLastColumn="0"/>
        </w:trPr>
        <w:tc>
          <w:tcPr>
            <w:tcW w:w="0" w:type="auto"/>
          </w:tcPr>
          <w:p w14:paraId="22E3165B" w14:textId="0C7F32A8" w:rsidR="005D5BF5" w:rsidRPr="007960F7" w:rsidRDefault="005D5BF5">
            <w:pPr>
              <w:pStyle w:val="Tabellutrymme"/>
              <w:rPr>
                <w:noProof/>
                <w:lang w:val="sv-SE"/>
              </w:rPr>
            </w:pPr>
          </w:p>
        </w:tc>
      </w:tr>
      <w:tr w:rsidR="005D5BF5" w:rsidRPr="00D52B4D" w14:paraId="43AF9E9C" w14:textId="77777777" w:rsidTr="005D5BF5">
        <w:tc>
          <w:tcPr>
            <w:tcW w:w="6955" w:type="dxa"/>
          </w:tcPr>
          <w:p w14:paraId="035E1FC3" w14:textId="182CD6F6" w:rsidR="00B221A0" w:rsidRPr="00F540AF" w:rsidRDefault="00B221A0" w:rsidP="00B221A0">
            <w:pPr>
              <w:spacing w:after="200" w:line="276" w:lineRule="auto"/>
              <w:rPr>
                <w:noProof/>
                <w:sz w:val="22"/>
                <w:szCs w:val="22"/>
                <w:lang w:val="sv-SE"/>
              </w:rPr>
            </w:pPr>
            <w:r w:rsidRPr="00F540AF">
              <w:rPr>
                <w:noProof/>
                <w:sz w:val="22"/>
                <w:szCs w:val="22"/>
                <w:lang w:val="sv-SE"/>
              </w:rPr>
              <w:t xml:space="preserve">Tveka inte att kontakta styrelsen om ni har något som ni tycker bör publiceras i </w:t>
            </w:r>
            <w:r w:rsidR="00806EF5" w:rsidRPr="0006673F">
              <w:rPr>
                <w:noProof/>
                <w:sz w:val="22"/>
                <w:szCs w:val="22"/>
                <w:lang w:val="sv-SE"/>
              </w:rPr>
              <w:t>Å</w:t>
            </w:r>
            <w:r w:rsidRPr="00F540AF">
              <w:rPr>
                <w:noProof/>
                <w:sz w:val="22"/>
                <w:szCs w:val="22"/>
                <w:lang w:val="sv-SE"/>
              </w:rPr>
              <w:t>kerbladet/hemsidan.</w:t>
            </w:r>
          </w:p>
          <w:p w14:paraId="43131C8D" w14:textId="4F3B3154" w:rsidR="00B221A0" w:rsidRPr="00F540AF" w:rsidRDefault="00B221A0" w:rsidP="00B221A0">
            <w:pPr>
              <w:spacing w:after="200" w:line="276" w:lineRule="auto"/>
              <w:rPr>
                <w:noProof/>
                <w:sz w:val="22"/>
                <w:szCs w:val="22"/>
                <w:lang w:val="sv-SE"/>
              </w:rPr>
            </w:pPr>
            <w:r w:rsidRPr="00F540AF">
              <w:rPr>
                <w:noProof/>
                <w:sz w:val="22"/>
                <w:szCs w:val="22"/>
                <w:lang w:val="sv-SE"/>
              </w:rPr>
              <w:t>Med vänliga hälsningar</w:t>
            </w:r>
          </w:p>
          <w:p w14:paraId="1BC3DADA" w14:textId="3782549F" w:rsidR="00B221A0" w:rsidRPr="007960F7" w:rsidRDefault="00B221A0" w:rsidP="00B221A0">
            <w:pPr>
              <w:spacing w:after="200" w:line="276" w:lineRule="auto"/>
              <w:rPr>
                <w:noProof/>
                <w:lang w:val="sv-SE"/>
              </w:rPr>
            </w:pPr>
            <w:r w:rsidRPr="00F540AF">
              <w:rPr>
                <w:noProof/>
                <w:sz w:val="22"/>
                <w:szCs w:val="22"/>
                <w:lang w:val="sv-SE"/>
              </w:rPr>
              <w:t>Styrelsen</w:t>
            </w:r>
          </w:p>
        </w:tc>
      </w:tr>
      <w:tr w:rsidR="005D5BF5" w:rsidRPr="00D52B4D" w14:paraId="03F90F97" w14:textId="77777777" w:rsidTr="005D5BF5">
        <w:trPr>
          <w:cnfStyle w:val="010000000000" w:firstRow="0" w:lastRow="1" w:firstColumn="0" w:lastColumn="0" w:oddVBand="0" w:evenVBand="0" w:oddHBand="0" w:evenHBand="0" w:firstRowFirstColumn="0" w:firstRowLastColumn="0" w:lastRowFirstColumn="0" w:lastRowLastColumn="0"/>
        </w:trPr>
        <w:tc>
          <w:tcPr>
            <w:tcW w:w="0" w:type="auto"/>
          </w:tcPr>
          <w:p w14:paraId="4364901A" w14:textId="77777777" w:rsidR="005D5BF5" w:rsidRPr="007960F7" w:rsidRDefault="005D5BF5">
            <w:pPr>
              <w:pStyle w:val="Tabellutrymme"/>
              <w:rPr>
                <w:noProof/>
                <w:lang w:val="sv-SE"/>
              </w:rPr>
            </w:pPr>
          </w:p>
        </w:tc>
      </w:tr>
    </w:tbl>
    <w:p w14:paraId="74D0D6FD" w14:textId="32A60AF1" w:rsidR="005D5BF5" w:rsidRPr="00D04B96" w:rsidRDefault="005D5BF5" w:rsidP="00D04B96">
      <w:pPr>
        <w:pStyle w:val="Rubrik2"/>
        <w:rPr>
          <w:noProof/>
          <w:lang w:val="sv-SE"/>
        </w:rPr>
      </w:pPr>
    </w:p>
    <w:p w14:paraId="1DFC2A6D" w14:textId="2F83C800" w:rsidR="00D04B96" w:rsidRDefault="009B4B0A" w:rsidP="00AE268F">
      <w:pPr>
        <w:jc w:val="center"/>
        <w:rPr>
          <w:rFonts w:ascii="Century Gothic" w:hAnsi="Century Gothic"/>
          <w:b/>
          <w:bCs/>
          <w:noProof/>
          <w:color w:val="956AAC"/>
          <w:sz w:val="36"/>
          <w:szCs w:val="36"/>
          <w:lang w:val="sv-SE"/>
        </w:rPr>
      </w:pPr>
      <w:r w:rsidRPr="007960F7">
        <w:rPr>
          <w:noProof/>
        </w:rPr>
        <mc:AlternateContent>
          <mc:Choice Requires="wps">
            <w:drawing>
              <wp:anchor distT="0" distB="0" distL="114300" distR="114300" simplePos="0" relativeHeight="251659264" behindDoc="0" locked="0" layoutInCell="1" allowOverlap="0" wp14:anchorId="342DEE41" wp14:editId="3B52B117">
                <wp:simplePos x="0" y="0"/>
                <wp:positionH relativeFrom="page">
                  <wp:posOffset>5200015</wp:posOffset>
                </wp:positionH>
                <wp:positionV relativeFrom="margin">
                  <wp:posOffset>0</wp:posOffset>
                </wp:positionV>
                <wp:extent cx="2217420" cy="8397240"/>
                <wp:effectExtent l="0" t="0" r="5715" b="11430"/>
                <wp:wrapSquare wrapText="left"/>
                <wp:docPr id="5" name="Textruta 5" descr="Newsletter sidebar 1"/>
                <wp:cNvGraphicFramePr/>
                <a:graphic xmlns:a="http://schemas.openxmlformats.org/drawingml/2006/main">
                  <a:graphicData uri="http://schemas.microsoft.com/office/word/2010/wordprocessingShape">
                    <wps:wsp>
                      <wps:cNvSpPr txBox="1"/>
                      <wps:spPr>
                        <a:xfrm>
                          <a:off x="0" y="0"/>
                          <a:ext cx="3067050" cy="3581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011507" w14:textId="51BB9EF4" w:rsidR="006D7967" w:rsidRPr="007960F7" w:rsidRDefault="00267AA5" w:rsidP="009B4B0A">
                            <w:pPr>
                              <w:pStyle w:val="Foto"/>
                              <w:rPr>
                                <w:lang w:val="sv-SE"/>
                              </w:rPr>
                            </w:pPr>
                            <w:r w:rsidRPr="00A5384D">
                              <w:rPr>
                                <w:noProof/>
                                <w:lang w:val="sv-SE"/>
                              </w:rPr>
                              <w:t xml:space="preserve">  </w:t>
                            </w:r>
                            <w:r w:rsidR="003952A7">
                              <w:rPr>
                                <w:noProof/>
                              </w:rPr>
                              <w:drawing>
                                <wp:inline distT="0" distB="0" distL="0" distR="0" wp14:anchorId="4D3647BB" wp14:editId="3E6F5FD1">
                                  <wp:extent cx="2174240" cy="1355090"/>
                                  <wp:effectExtent l="0" t="0" r="0" b="0"/>
                                  <wp:docPr id="1258556223" name="Bildobjekt 1" descr="En bild som visar utomhus, gräs, hus, himm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56223" name="Bildobjekt 1" descr="En bild som visar utomhus, gräs, hus, himmel&#10;&#10;Automatiskt genererad beskrivning"/>
                                          <pic:cNvPicPr/>
                                        </pic:nvPicPr>
                                        <pic:blipFill>
                                          <a:blip r:embed="rId11"/>
                                          <a:stretch>
                                            <a:fillRect/>
                                          </a:stretch>
                                        </pic:blipFill>
                                        <pic:spPr>
                                          <a:xfrm>
                                            <a:off x="0" y="0"/>
                                            <a:ext cx="2174240" cy="1355090"/>
                                          </a:xfrm>
                                          <a:prstGeom prst="rect">
                                            <a:avLst/>
                                          </a:prstGeom>
                                        </pic:spPr>
                                      </pic:pic>
                                    </a:graphicData>
                                  </a:graphic>
                                </wp:inline>
                              </w:drawing>
                            </w:r>
                          </w:p>
                          <w:tbl>
                            <w:tblPr>
                              <w:tblStyle w:val="NewsletterTable"/>
                              <w:tblW w:w="4978" w:type="pct"/>
                              <w:jc w:val="center"/>
                              <w:tblLook w:val="04A0" w:firstRow="1" w:lastRow="0" w:firstColumn="1" w:lastColumn="0" w:noHBand="0" w:noVBand="1"/>
                              <w:tblDescription w:val="Announcement table"/>
                            </w:tblPr>
                            <w:tblGrid>
                              <w:gridCol w:w="3424"/>
                            </w:tblGrid>
                            <w:tr w:rsidR="006D7967" w:rsidRPr="007960F7" w14:paraId="05639B2D" w14:textId="77777777" w:rsidTr="00686AA7">
                              <w:trPr>
                                <w:cnfStyle w:val="100000000000" w:firstRow="1" w:lastRow="0" w:firstColumn="0" w:lastColumn="0" w:oddVBand="0" w:evenVBand="0" w:oddHBand="0" w:evenHBand="0" w:firstRowFirstColumn="0" w:firstRowLastColumn="0" w:lastRowFirstColumn="0" w:lastRowLastColumn="0"/>
                                <w:jc w:val="center"/>
                              </w:trPr>
                              <w:tc>
                                <w:tcPr>
                                  <w:tcW w:w="3424" w:type="dxa"/>
                                  <w:tcBorders>
                                    <w:bottom w:val="nil"/>
                                  </w:tcBorders>
                                </w:tcPr>
                                <w:p w14:paraId="3AF5DE72" w14:textId="77777777" w:rsidR="006D7967" w:rsidRPr="007960F7" w:rsidRDefault="006D7967">
                                  <w:pPr>
                                    <w:pStyle w:val="Tabellutrymme"/>
                                    <w:rPr>
                                      <w:lang w:val="sv-SE"/>
                                    </w:rPr>
                                  </w:pPr>
                                </w:p>
                              </w:tc>
                            </w:tr>
                            <w:tr w:rsidR="006D7967" w:rsidRPr="00146B1A" w14:paraId="52D9ADE3" w14:textId="77777777" w:rsidTr="00686AA7">
                              <w:trPr>
                                <w:trHeight w:val="5760"/>
                                <w:jc w:val="center"/>
                              </w:trPr>
                              <w:tc>
                                <w:tcPr>
                                  <w:tcW w:w="3424" w:type="dxa"/>
                                  <w:tcBorders>
                                    <w:top w:val="nil"/>
                                    <w:bottom w:val="nil"/>
                                  </w:tcBorders>
                                </w:tcPr>
                                <w:p w14:paraId="1C109A96" w14:textId="555D155A" w:rsidR="00551F7D" w:rsidRDefault="00557E32" w:rsidP="001E5522">
                                  <w:pPr>
                                    <w:pStyle w:val="Rubrik1"/>
                                    <w:jc w:val="center"/>
                                    <w:rPr>
                                      <w:lang w:val="sv-SE"/>
                                    </w:rPr>
                                  </w:pPr>
                                  <w:r>
                                    <w:rPr>
                                      <w:sz w:val="28"/>
                                      <w:szCs w:val="28"/>
                                      <w:lang w:val="sv-SE"/>
                                    </w:rPr>
                                    <w:t>Kommande händelser:</w:t>
                                  </w:r>
                                  <w:r>
                                    <w:rPr>
                                      <w:sz w:val="28"/>
                                      <w:szCs w:val="28"/>
                                      <w:lang w:val="sv-SE"/>
                                    </w:rPr>
                                    <w:br/>
                                  </w:r>
                                </w:p>
                                <w:p w14:paraId="0C6AD264" w14:textId="3D1361B5" w:rsidR="00732964" w:rsidRDefault="005365A7" w:rsidP="005365A7">
                                  <w:pPr>
                                    <w:jc w:val="center"/>
                                    <w:rPr>
                                      <w:rFonts w:asciiTheme="majorHAnsi" w:eastAsiaTheme="majorEastAsia" w:hAnsiTheme="majorHAnsi" w:cstheme="majorBidi"/>
                                      <w:sz w:val="22"/>
                                      <w:szCs w:val="22"/>
                                      <w:lang w:val="sv-SE"/>
                                    </w:rPr>
                                  </w:pPr>
                                  <w:r>
                                    <w:rPr>
                                      <w:rFonts w:asciiTheme="majorHAnsi" w:eastAsiaTheme="majorEastAsia" w:hAnsiTheme="majorHAnsi" w:cstheme="majorBidi"/>
                                      <w:sz w:val="22"/>
                                      <w:szCs w:val="22"/>
                                      <w:lang w:val="sv-SE"/>
                                    </w:rPr>
                                    <w:t>Inga kommande händelser för tillfället</w:t>
                                  </w:r>
                                </w:p>
                                <w:p w14:paraId="4789AF50" w14:textId="77777777" w:rsidR="00551F7D" w:rsidRDefault="00551F7D" w:rsidP="00551F7D">
                                  <w:pPr>
                                    <w:rPr>
                                      <w:rFonts w:asciiTheme="majorHAnsi" w:eastAsiaTheme="majorEastAsia" w:hAnsiTheme="majorHAnsi" w:cstheme="majorBidi"/>
                                      <w:sz w:val="22"/>
                                      <w:szCs w:val="22"/>
                                      <w:lang w:val="sv-SE"/>
                                    </w:rPr>
                                  </w:pPr>
                                </w:p>
                                <w:p w14:paraId="39A5A694" w14:textId="77777777" w:rsidR="00686AA7" w:rsidRPr="0062169B" w:rsidRDefault="00686AA7" w:rsidP="00686AA7">
                                  <w:pPr>
                                    <w:pStyle w:val="Rubrik1"/>
                                    <w:jc w:val="center"/>
                                    <w:rPr>
                                      <w:sz w:val="28"/>
                                      <w:szCs w:val="28"/>
                                      <w:lang w:val="sv-SE"/>
                                    </w:rPr>
                                  </w:pPr>
                                  <w:r>
                                    <w:rPr>
                                      <w:sz w:val="28"/>
                                      <w:szCs w:val="28"/>
                                      <w:lang w:val="sv-SE"/>
                                    </w:rPr>
                                    <w:t>Viktig information!</w:t>
                                  </w:r>
                                </w:p>
                                <w:p w14:paraId="22F43C0E" w14:textId="77777777" w:rsidR="00686AA7" w:rsidRDefault="00686AA7" w:rsidP="00686AA7">
                                  <w:pPr>
                                    <w:rPr>
                                      <w:lang w:val="sv-SE"/>
                                    </w:rPr>
                                  </w:pPr>
                                </w:p>
                                <w:p w14:paraId="0EB0B915" w14:textId="77777777" w:rsidR="00686AA7" w:rsidRDefault="00686AA7" w:rsidP="00686AA7">
                                  <w:pPr>
                                    <w:jc w:val="center"/>
                                    <w:rPr>
                                      <w:lang w:val="sv-SE"/>
                                    </w:rPr>
                                  </w:pPr>
                                </w:p>
                                <w:p w14:paraId="2CB925DC" w14:textId="77777777" w:rsidR="00686AA7" w:rsidRDefault="00686AA7" w:rsidP="00686AA7">
                                  <w:pPr>
                                    <w:jc w:val="center"/>
                                    <w:rPr>
                                      <w:lang w:val="sv-SE"/>
                                    </w:rPr>
                                  </w:pPr>
                                  <w:r>
                                    <w:rPr>
                                      <w:lang w:val="sv-SE"/>
                                    </w:rPr>
                                    <w:t>Inga uteplatser eller dylikt får byggas utan styrelsens godkännande.</w:t>
                                  </w:r>
                                </w:p>
                                <w:p w14:paraId="55EE2A7C" w14:textId="77777777" w:rsidR="00686AA7" w:rsidRDefault="00686AA7" w:rsidP="00686AA7">
                                  <w:pPr>
                                    <w:jc w:val="center"/>
                                    <w:rPr>
                                      <w:lang w:val="sv-SE"/>
                                    </w:rPr>
                                  </w:pPr>
                                </w:p>
                                <w:p w14:paraId="2CE0AE6A" w14:textId="77777777" w:rsidR="00686AA7" w:rsidRDefault="00686AA7" w:rsidP="00686AA7">
                                  <w:pPr>
                                    <w:jc w:val="center"/>
                                    <w:rPr>
                                      <w:lang w:val="sv-SE"/>
                                    </w:rPr>
                                  </w:pPr>
                                  <w:r>
                                    <w:rPr>
                                      <w:lang w:val="sv-SE"/>
                                    </w:rPr>
                                    <w:t>Ni som har utbyggnader såsom tak över uteplatserna, trallgolv har fullt ansvar för detta, föreningen har inget ansvar om något skulle gå sönder vid exempelvis snöskottning, målning eller dylikt.</w:t>
                                  </w:r>
                                </w:p>
                                <w:p w14:paraId="428FEA68" w14:textId="77777777" w:rsidR="00686AA7" w:rsidRDefault="00686AA7" w:rsidP="00686AA7">
                                  <w:pPr>
                                    <w:jc w:val="center"/>
                                    <w:rPr>
                                      <w:lang w:val="sv-SE"/>
                                    </w:rPr>
                                  </w:pPr>
                                  <w:r>
                                    <w:rPr>
                                      <w:lang w:val="sv-SE"/>
                                    </w:rPr>
                                    <w:t>Ni ansvarar även för underhållet av detta.</w:t>
                                  </w:r>
                                </w:p>
                                <w:p w14:paraId="0C15C14F" w14:textId="77777777" w:rsidR="00686AA7" w:rsidRDefault="00686AA7" w:rsidP="00686AA7">
                                  <w:pPr>
                                    <w:jc w:val="center"/>
                                    <w:rPr>
                                      <w:rFonts w:asciiTheme="majorHAnsi" w:eastAsiaTheme="majorEastAsia" w:hAnsiTheme="majorHAnsi" w:cstheme="majorBidi"/>
                                      <w:sz w:val="22"/>
                                      <w:szCs w:val="22"/>
                                      <w:lang w:val="sv-SE"/>
                                    </w:rPr>
                                  </w:pPr>
                                </w:p>
                                <w:p w14:paraId="6FF81339" w14:textId="77777777" w:rsidR="00686AA7" w:rsidRDefault="00686AA7" w:rsidP="00686AA7">
                                  <w:pPr>
                                    <w:jc w:val="center"/>
                                    <w:rPr>
                                      <w:rFonts w:asciiTheme="majorHAnsi" w:eastAsiaTheme="majorEastAsia" w:hAnsiTheme="majorHAnsi" w:cstheme="majorBidi"/>
                                      <w:sz w:val="22"/>
                                      <w:szCs w:val="22"/>
                                      <w:lang w:val="sv-SE"/>
                                    </w:rPr>
                                  </w:pPr>
                                </w:p>
                                <w:p w14:paraId="1C3296F4" w14:textId="77777777" w:rsidR="00686AA7" w:rsidRDefault="00686AA7" w:rsidP="00551F7D">
                                  <w:pPr>
                                    <w:rPr>
                                      <w:rFonts w:asciiTheme="majorHAnsi" w:eastAsiaTheme="majorEastAsia" w:hAnsiTheme="majorHAnsi" w:cstheme="majorBidi"/>
                                      <w:sz w:val="22"/>
                                      <w:szCs w:val="22"/>
                                      <w:lang w:val="sv-SE"/>
                                    </w:rPr>
                                  </w:pPr>
                                </w:p>
                                <w:p w14:paraId="342E376E" w14:textId="77777777" w:rsidR="00686AA7" w:rsidRDefault="00686AA7" w:rsidP="00551F7D">
                                  <w:pPr>
                                    <w:rPr>
                                      <w:rFonts w:asciiTheme="majorHAnsi" w:eastAsiaTheme="majorEastAsia" w:hAnsiTheme="majorHAnsi" w:cstheme="majorBidi"/>
                                      <w:sz w:val="22"/>
                                      <w:szCs w:val="22"/>
                                      <w:lang w:val="sv-SE"/>
                                    </w:rPr>
                                  </w:pPr>
                                </w:p>
                                <w:p w14:paraId="6FBCEED9" w14:textId="5BD5CD34" w:rsidR="00557E32" w:rsidRDefault="00551F7D" w:rsidP="00551F7D">
                                  <w:pPr>
                                    <w:rPr>
                                      <w:sz w:val="28"/>
                                      <w:szCs w:val="28"/>
                                      <w:lang w:val="sv-SE"/>
                                    </w:rPr>
                                  </w:pPr>
                                  <w:r>
                                    <w:rPr>
                                      <w:rFonts w:asciiTheme="majorHAnsi" w:eastAsiaTheme="majorEastAsia" w:hAnsiTheme="majorHAnsi" w:cstheme="majorBidi"/>
                                      <w:sz w:val="22"/>
                                      <w:szCs w:val="22"/>
                                      <w:lang w:val="sv-SE"/>
                                    </w:rPr>
                                    <w:br/>
                                  </w:r>
                                </w:p>
                                <w:p w14:paraId="4193F791" w14:textId="648D5CDA" w:rsidR="001D227C" w:rsidRDefault="001D227C" w:rsidP="00897DAB">
                                  <w:pPr>
                                    <w:jc w:val="center"/>
                                    <w:rPr>
                                      <w:lang w:val="sv-SE"/>
                                    </w:rPr>
                                  </w:pPr>
                                </w:p>
                                <w:p w14:paraId="1E2FF59B" w14:textId="77777777" w:rsidR="001D227C" w:rsidRDefault="001D227C" w:rsidP="00897DAB">
                                  <w:pPr>
                                    <w:jc w:val="center"/>
                                    <w:rPr>
                                      <w:lang w:val="sv-SE"/>
                                    </w:rPr>
                                  </w:pPr>
                                </w:p>
                                <w:p w14:paraId="73489782" w14:textId="42E94619" w:rsidR="001D227C" w:rsidRDefault="001D227C" w:rsidP="00897DAB">
                                  <w:pPr>
                                    <w:jc w:val="center"/>
                                    <w:rPr>
                                      <w:lang w:val="sv-SE"/>
                                    </w:rPr>
                                  </w:pPr>
                                </w:p>
                                <w:p w14:paraId="44608BFB" w14:textId="77777777" w:rsidR="001D227C" w:rsidRDefault="001D227C" w:rsidP="001D227C">
                                  <w:pPr>
                                    <w:rPr>
                                      <w:lang w:val="sv-SE"/>
                                    </w:rPr>
                                  </w:pPr>
                                </w:p>
                                <w:p w14:paraId="48C82E43" w14:textId="77777777" w:rsidR="00897DAB" w:rsidRDefault="00897DAB" w:rsidP="00897DAB">
                                  <w:pPr>
                                    <w:jc w:val="center"/>
                                    <w:rPr>
                                      <w:lang w:val="sv-SE"/>
                                    </w:rPr>
                                  </w:pPr>
                                </w:p>
                                <w:p w14:paraId="1C0509DD" w14:textId="77777777" w:rsidR="00897DAB" w:rsidRDefault="00897DAB" w:rsidP="00897DAB">
                                  <w:pPr>
                                    <w:jc w:val="center"/>
                                    <w:rPr>
                                      <w:lang w:val="sv-SE"/>
                                    </w:rPr>
                                  </w:pPr>
                                </w:p>
                                <w:p w14:paraId="3A171E5A" w14:textId="77777777" w:rsidR="00897DAB" w:rsidRDefault="00897DAB" w:rsidP="00897DAB">
                                  <w:pPr>
                                    <w:jc w:val="center"/>
                                    <w:rPr>
                                      <w:lang w:val="sv-SE"/>
                                    </w:rPr>
                                  </w:pPr>
                                </w:p>
                                <w:p w14:paraId="3E6F6746" w14:textId="08582F31" w:rsidR="00897DAB" w:rsidRPr="00897DAB" w:rsidRDefault="00897DAB" w:rsidP="00897DAB">
                                  <w:pPr>
                                    <w:jc w:val="center"/>
                                    <w:rPr>
                                      <w:lang w:val="sv-SE"/>
                                    </w:rPr>
                                  </w:pPr>
                                </w:p>
                              </w:tc>
                            </w:tr>
                          </w:tbl>
                          <w:p w14:paraId="03F0C5EB" w14:textId="77777777" w:rsidR="006D7967" w:rsidRPr="007960F7" w:rsidRDefault="006D7967" w:rsidP="009B4B0A">
                            <w:pPr>
                              <w:pStyle w:val="Ingetavstnd"/>
                              <w:rPr>
                                <w:lang w:val="sv-SE"/>
                              </w:rPr>
                            </w:pP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28600</wp14:pctWidth>
                </wp14:sizeRelH>
                <wp14:sizeRelV relativeFrom="page">
                  <wp14:pctHeight>83600</wp14:pctHeight>
                </wp14:sizeRelV>
              </wp:anchor>
            </w:drawing>
          </mc:Choice>
          <mc:Fallback>
            <w:pict>
              <v:shapetype w14:anchorId="342DEE41" id="_x0000_t202" coordsize="21600,21600" o:spt="202" path="m,l,21600r21600,l21600,xe">
                <v:stroke joinstyle="miter"/>
                <v:path gradientshapeok="t" o:connecttype="rect"/>
              </v:shapetype>
              <v:shape id="Textruta 5" o:spid="_x0000_s1026" type="#_x0000_t202" alt="Newsletter sidebar 1" style="position:absolute;left:0;text-align:left;margin-left:409.45pt;margin-top:0;width:174.6pt;height:661.2pt;z-index:251659264;visibility:visible;mso-wrap-style:square;mso-width-percent:286;mso-height-percent:836;mso-wrap-distance-left:9pt;mso-wrap-distance-top:0;mso-wrap-distance-right:9pt;mso-wrap-distance-bottom:0;mso-position-horizontal:absolute;mso-position-horizontal-relative:page;mso-position-vertical:absolute;mso-position-vertical-relative:margin;mso-width-percent:286;mso-height-percent:836;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" o:allowoverlap="f" filled="f" stroked="f" strokeweight=".5pt">
                <v:textbox inset="1.44pt,0,1.44pt,0">
                  <w:txbxContent>
                    <w:p w14:paraId="35011507" w14:textId="51BB9EF4" w:rsidR="006D7967" w:rsidRPr="007960F7" w:rsidRDefault="00267AA5" w:rsidP="009B4B0A">
                      <w:pPr>
                        <w:pStyle w:val="Foto"/>
                        <w:rPr>
                          <w:lang w:val="sv-SE"/>
                        </w:rPr>
                      </w:pPr>
                      <w:r w:rsidRPr="00A5384D">
                        <w:rPr>
                          <w:noProof/>
                          <w:lang w:val="sv-SE"/>
                        </w:rPr>
                        <w:t xml:space="preserve">  </w:t>
                      </w:r>
                      <w:r w:rsidR="003952A7">
                        <w:rPr>
                          <w:noProof/>
                        </w:rPr>
                        <w:drawing>
                          <wp:inline distT="0" distB="0" distL="0" distR="0" wp14:anchorId="4D3647BB" wp14:editId="3E6F5FD1">
                            <wp:extent cx="2174240" cy="1355090"/>
                            <wp:effectExtent l="0" t="0" r="0" b="0"/>
                            <wp:docPr id="1258556223" name="Bildobjekt 1" descr="En bild som visar utomhus, gräs, hus, himm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56223" name="Bildobjekt 1" descr="En bild som visar utomhus, gräs, hus, himmel&#10;&#10;Automatiskt genererad beskrivning"/>
                                    <pic:cNvPicPr/>
                                  </pic:nvPicPr>
                                  <pic:blipFill>
                                    <a:blip r:embed="rId11"/>
                                    <a:stretch>
                                      <a:fillRect/>
                                    </a:stretch>
                                  </pic:blipFill>
                                  <pic:spPr>
                                    <a:xfrm>
                                      <a:off x="0" y="0"/>
                                      <a:ext cx="2174240" cy="1355090"/>
                                    </a:xfrm>
                                    <a:prstGeom prst="rect">
                                      <a:avLst/>
                                    </a:prstGeom>
                                  </pic:spPr>
                                </pic:pic>
                              </a:graphicData>
                            </a:graphic>
                          </wp:inline>
                        </w:drawing>
                      </w:r>
                    </w:p>
                    <w:tbl>
                      <w:tblPr>
                        <w:tblStyle w:val="NewsletterTable"/>
                        <w:tblW w:w="4978" w:type="pct"/>
                        <w:jc w:val="center"/>
                        <w:tblLook w:val="04A0" w:firstRow="1" w:lastRow="0" w:firstColumn="1" w:lastColumn="0" w:noHBand="0" w:noVBand="1"/>
                        <w:tblDescription w:val="Announcement table"/>
                      </w:tblPr>
                      <w:tblGrid>
                        <w:gridCol w:w="3424"/>
                      </w:tblGrid>
                      <w:tr w:rsidR="006D7967" w:rsidRPr="007960F7" w14:paraId="05639B2D" w14:textId="77777777" w:rsidTr="00686AA7">
                        <w:trPr>
                          <w:cnfStyle w:val="100000000000" w:firstRow="1" w:lastRow="0" w:firstColumn="0" w:lastColumn="0" w:oddVBand="0" w:evenVBand="0" w:oddHBand="0" w:evenHBand="0" w:firstRowFirstColumn="0" w:firstRowLastColumn="0" w:lastRowFirstColumn="0" w:lastRowLastColumn="0"/>
                          <w:jc w:val="center"/>
                        </w:trPr>
                        <w:tc>
                          <w:tcPr>
                            <w:tcW w:w="3424" w:type="dxa"/>
                            <w:tcBorders>
                              <w:bottom w:val="nil"/>
                            </w:tcBorders>
                          </w:tcPr>
                          <w:p w14:paraId="3AF5DE72" w14:textId="77777777" w:rsidR="006D7967" w:rsidRPr="007960F7" w:rsidRDefault="006D7967">
                            <w:pPr>
                              <w:pStyle w:val="Tabellutrymme"/>
                              <w:rPr>
                                <w:lang w:val="sv-SE"/>
                              </w:rPr>
                            </w:pPr>
                          </w:p>
                        </w:tc>
                      </w:tr>
                      <w:tr w:rsidR="006D7967" w:rsidRPr="00146B1A" w14:paraId="52D9ADE3" w14:textId="77777777" w:rsidTr="00686AA7">
                        <w:trPr>
                          <w:trHeight w:val="5760"/>
                          <w:jc w:val="center"/>
                        </w:trPr>
                        <w:tc>
                          <w:tcPr>
                            <w:tcW w:w="3424" w:type="dxa"/>
                            <w:tcBorders>
                              <w:top w:val="nil"/>
                              <w:bottom w:val="nil"/>
                            </w:tcBorders>
                          </w:tcPr>
                          <w:p w14:paraId="1C109A96" w14:textId="555D155A" w:rsidR="00551F7D" w:rsidRDefault="00557E32" w:rsidP="001E5522">
                            <w:pPr>
                              <w:pStyle w:val="Rubrik1"/>
                              <w:jc w:val="center"/>
                              <w:rPr>
                                <w:lang w:val="sv-SE"/>
                              </w:rPr>
                            </w:pPr>
                            <w:r>
                              <w:rPr>
                                <w:sz w:val="28"/>
                                <w:szCs w:val="28"/>
                                <w:lang w:val="sv-SE"/>
                              </w:rPr>
                              <w:t>Kommande händelser:</w:t>
                            </w:r>
                            <w:r>
                              <w:rPr>
                                <w:sz w:val="28"/>
                                <w:szCs w:val="28"/>
                                <w:lang w:val="sv-SE"/>
                              </w:rPr>
                              <w:br/>
                            </w:r>
                          </w:p>
                          <w:p w14:paraId="0C6AD264" w14:textId="3D1361B5" w:rsidR="00732964" w:rsidRDefault="005365A7" w:rsidP="005365A7">
                            <w:pPr>
                              <w:jc w:val="center"/>
                              <w:rPr>
                                <w:rFonts w:asciiTheme="majorHAnsi" w:eastAsiaTheme="majorEastAsia" w:hAnsiTheme="majorHAnsi" w:cstheme="majorBidi"/>
                                <w:sz w:val="22"/>
                                <w:szCs w:val="22"/>
                                <w:lang w:val="sv-SE"/>
                              </w:rPr>
                            </w:pPr>
                            <w:r>
                              <w:rPr>
                                <w:rFonts w:asciiTheme="majorHAnsi" w:eastAsiaTheme="majorEastAsia" w:hAnsiTheme="majorHAnsi" w:cstheme="majorBidi"/>
                                <w:sz w:val="22"/>
                                <w:szCs w:val="22"/>
                                <w:lang w:val="sv-SE"/>
                              </w:rPr>
                              <w:t>Inga kommande händelser för tillfället</w:t>
                            </w:r>
                          </w:p>
                          <w:p w14:paraId="4789AF50" w14:textId="77777777" w:rsidR="00551F7D" w:rsidRDefault="00551F7D" w:rsidP="00551F7D">
                            <w:pPr>
                              <w:rPr>
                                <w:rFonts w:asciiTheme="majorHAnsi" w:eastAsiaTheme="majorEastAsia" w:hAnsiTheme="majorHAnsi" w:cstheme="majorBidi"/>
                                <w:sz w:val="22"/>
                                <w:szCs w:val="22"/>
                                <w:lang w:val="sv-SE"/>
                              </w:rPr>
                            </w:pPr>
                          </w:p>
                          <w:p w14:paraId="39A5A694" w14:textId="77777777" w:rsidR="00686AA7" w:rsidRPr="0062169B" w:rsidRDefault="00686AA7" w:rsidP="00686AA7">
                            <w:pPr>
                              <w:pStyle w:val="Rubrik1"/>
                              <w:jc w:val="center"/>
                              <w:rPr>
                                <w:sz w:val="28"/>
                                <w:szCs w:val="28"/>
                                <w:lang w:val="sv-SE"/>
                              </w:rPr>
                            </w:pPr>
                            <w:r>
                              <w:rPr>
                                <w:sz w:val="28"/>
                                <w:szCs w:val="28"/>
                                <w:lang w:val="sv-SE"/>
                              </w:rPr>
                              <w:t>Viktig information!</w:t>
                            </w:r>
                          </w:p>
                          <w:p w14:paraId="22F43C0E" w14:textId="77777777" w:rsidR="00686AA7" w:rsidRDefault="00686AA7" w:rsidP="00686AA7">
                            <w:pPr>
                              <w:rPr>
                                <w:lang w:val="sv-SE"/>
                              </w:rPr>
                            </w:pPr>
                          </w:p>
                          <w:p w14:paraId="0EB0B915" w14:textId="77777777" w:rsidR="00686AA7" w:rsidRDefault="00686AA7" w:rsidP="00686AA7">
                            <w:pPr>
                              <w:jc w:val="center"/>
                              <w:rPr>
                                <w:lang w:val="sv-SE"/>
                              </w:rPr>
                            </w:pPr>
                          </w:p>
                          <w:p w14:paraId="2CB925DC" w14:textId="77777777" w:rsidR="00686AA7" w:rsidRDefault="00686AA7" w:rsidP="00686AA7">
                            <w:pPr>
                              <w:jc w:val="center"/>
                              <w:rPr>
                                <w:lang w:val="sv-SE"/>
                              </w:rPr>
                            </w:pPr>
                            <w:r>
                              <w:rPr>
                                <w:lang w:val="sv-SE"/>
                              </w:rPr>
                              <w:t>Inga uteplatser eller dylikt får byggas utan styrelsens godkännande.</w:t>
                            </w:r>
                          </w:p>
                          <w:p w14:paraId="55EE2A7C" w14:textId="77777777" w:rsidR="00686AA7" w:rsidRDefault="00686AA7" w:rsidP="00686AA7">
                            <w:pPr>
                              <w:jc w:val="center"/>
                              <w:rPr>
                                <w:lang w:val="sv-SE"/>
                              </w:rPr>
                            </w:pPr>
                          </w:p>
                          <w:p w14:paraId="2CE0AE6A" w14:textId="77777777" w:rsidR="00686AA7" w:rsidRDefault="00686AA7" w:rsidP="00686AA7">
                            <w:pPr>
                              <w:jc w:val="center"/>
                              <w:rPr>
                                <w:lang w:val="sv-SE"/>
                              </w:rPr>
                            </w:pPr>
                            <w:r>
                              <w:rPr>
                                <w:lang w:val="sv-SE"/>
                              </w:rPr>
                              <w:t>Ni som har utbyggnader såsom tak över uteplatserna, trallgolv har fullt ansvar för detta, föreningen har inget ansvar om något skulle gå sönder vid exempelvis snöskottning, målning eller dylikt.</w:t>
                            </w:r>
                          </w:p>
                          <w:p w14:paraId="428FEA68" w14:textId="77777777" w:rsidR="00686AA7" w:rsidRDefault="00686AA7" w:rsidP="00686AA7">
                            <w:pPr>
                              <w:jc w:val="center"/>
                              <w:rPr>
                                <w:lang w:val="sv-SE"/>
                              </w:rPr>
                            </w:pPr>
                            <w:r>
                              <w:rPr>
                                <w:lang w:val="sv-SE"/>
                              </w:rPr>
                              <w:t>Ni ansvarar även för underhållet av detta.</w:t>
                            </w:r>
                          </w:p>
                          <w:p w14:paraId="0C15C14F" w14:textId="77777777" w:rsidR="00686AA7" w:rsidRDefault="00686AA7" w:rsidP="00686AA7">
                            <w:pPr>
                              <w:jc w:val="center"/>
                              <w:rPr>
                                <w:rFonts w:asciiTheme="majorHAnsi" w:eastAsiaTheme="majorEastAsia" w:hAnsiTheme="majorHAnsi" w:cstheme="majorBidi"/>
                                <w:sz w:val="22"/>
                                <w:szCs w:val="22"/>
                                <w:lang w:val="sv-SE"/>
                              </w:rPr>
                            </w:pPr>
                          </w:p>
                          <w:p w14:paraId="6FF81339" w14:textId="77777777" w:rsidR="00686AA7" w:rsidRDefault="00686AA7" w:rsidP="00686AA7">
                            <w:pPr>
                              <w:jc w:val="center"/>
                              <w:rPr>
                                <w:rFonts w:asciiTheme="majorHAnsi" w:eastAsiaTheme="majorEastAsia" w:hAnsiTheme="majorHAnsi" w:cstheme="majorBidi"/>
                                <w:sz w:val="22"/>
                                <w:szCs w:val="22"/>
                                <w:lang w:val="sv-SE"/>
                              </w:rPr>
                            </w:pPr>
                          </w:p>
                          <w:p w14:paraId="1C3296F4" w14:textId="77777777" w:rsidR="00686AA7" w:rsidRDefault="00686AA7" w:rsidP="00551F7D">
                            <w:pPr>
                              <w:rPr>
                                <w:rFonts w:asciiTheme="majorHAnsi" w:eastAsiaTheme="majorEastAsia" w:hAnsiTheme="majorHAnsi" w:cstheme="majorBidi"/>
                                <w:sz w:val="22"/>
                                <w:szCs w:val="22"/>
                                <w:lang w:val="sv-SE"/>
                              </w:rPr>
                            </w:pPr>
                          </w:p>
                          <w:p w14:paraId="342E376E" w14:textId="77777777" w:rsidR="00686AA7" w:rsidRDefault="00686AA7" w:rsidP="00551F7D">
                            <w:pPr>
                              <w:rPr>
                                <w:rFonts w:asciiTheme="majorHAnsi" w:eastAsiaTheme="majorEastAsia" w:hAnsiTheme="majorHAnsi" w:cstheme="majorBidi"/>
                                <w:sz w:val="22"/>
                                <w:szCs w:val="22"/>
                                <w:lang w:val="sv-SE"/>
                              </w:rPr>
                            </w:pPr>
                          </w:p>
                          <w:p w14:paraId="6FBCEED9" w14:textId="5BD5CD34" w:rsidR="00557E32" w:rsidRDefault="00551F7D" w:rsidP="00551F7D">
                            <w:pPr>
                              <w:rPr>
                                <w:sz w:val="28"/>
                                <w:szCs w:val="28"/>
                                <w:lang w:val="sv-SE"/>
                              </w:rPr>
                            </w:pPr>
                            <w:r>
                              <w:rPr>
                                <w:rFonts w:asciiTheme="majorHAnsi" w:eastAsiaTheme="majorEastAsia" w:hAnsiTheme="majorHAnsi" w:cstheme="majorBidi"/>
                                <w:sz w:val="22"/>
                                <w:szCs w:val="22"/>
                                <w:lang w:val="sv-SE"/>
                              </w:rPr>
                              <w:br/>
                            </w:r>
                          </w:p>
                          <w:p w14:paraId="4193F791" w14:textId="648D5CDA" w:rsidR="001D227C" w:rsidRDefault="001D227C" w:rsidP="00897DAB">
                            <w:pPr>
                              <w:jc w:val="center"/>
                              <w:rPr>
                                <w:lang w:val="sv-SE"/>
                              </w:rPr>
                            </w:pPr>
                          </w:p>
                          <w:p w14:paraId="1E2FF59B" w14:textId="77777777" w:rsidR="001D227C" w:rsidRDefault="001D227C" w:rsidP="00897DAB">
                            <w:pPr>
                              <w:jc w:val="center"/>
                              <w:rPr>
                                <w:lang w:val="sv-SE"/>
                              </w:rPr>
                            </w:pPr>
                          </w:p>
                          <w:p w14:paraId="73489782" w14:textId="42E94619" w:rsidR="001D227C" w:rsidRDefault="001D227C" w:rsidP="00897DAB">
                            <w:pPr>
                              <w:jc w:val="center"/>
                              <w:rPr>
                                <w:lang w:val="sv-SE"/>
                              </w:rPr>
                            </w:pPr>
                          </w:p>
                          <w:p w14:paraId="44608BFB" w14:textId="77777777" w:rsidR="001D227C" w:rsidRDefault="001D227C" w:rsidP="001D227C">
                            <w:pPr>
                              <w:rPr>
                                <w:lang w:val="sv-SE"/>
                              </w:rPr>
                            </w:pPr>
                          </w:p>
                          <w:p w14:paraId="48C82E43" w14:textId="77777777" w:rsidR="00897DAB" w:rsidRDefault="00897DAB" w:rsidP="00897DAB">
                            <w:pPr>
                              <w:jc w:val="center"/>
                              <w:rPr>
                                <w:lang w:val="sv-SE"/>
                              </w:rPr>
                            </w:pPr>
                          </w:p>
                          <w:p w14:paraId="1C0509DD" w14:textId="77777777" w:rsidR="00897DAB" w:rsidRDefault="00897DAB" w:rsidP="00897DAB">
                            <w:pPr>
                              <w:jc w:val="center"/>
                              <w:rPr>
                                <w:lang w:val="sv-SE"/>
                              </w:rPr>
                            </w:pPr>
                          </w:p>
                          <w:p w14:paraId="3A171E5A" w14:textId="77777777" w:rsidR="00897DAB" w:rsidRDefault="00897DAB" w:rsidP="00897DAB">
                            <w:pPr>
                              <w:jc w:val="center"/>
                              <w:rPr>
                                <w:lang w:val="sv-SE"/>
                              </w:rPr>
                            </w:pPr>
                          </w:p>
                          <w:p w14:paraId="3E6F6746" w14:textId="08582F31" w:rsidR="00897DAB" w:rsidRPr="00897DAB" w:rsidRDefault="00897DAB" w:rsidP="00897DAB">
                            <w:pPr>
                              <w:jc w:val="center"/>
                              <w:rPr>
                                <w:lang w:val="sv-SE"/>
                              </w:rPr>
                            </w:pPr>
                          </w:p>
                        </w:tc>
                      </w:tr>
                    </w:tbl>
                    <w:p w14:paraId="03F0C5EB" w14:textId="77777777" w:rsidR="006D7967" w:rsidRPr="007960F7" w:rsidRDefault="006D7967" w:rsidP="009B4B0A">
                      <w:pPr>
                        <w:pStyle w:val="Ingetavstnd"/>
                        <w:rPr>
                          <w:lang w:val="sv-SE"/>
                        </w:rPr>
                      </w:pPr>
                    </w:p>
                  </w:txbxContent>
                </v:textbox>
                <w10:wrap type="square" side="left" anchorx="page" anchory="margin"/>
              </v:shape>
            </w:pict>
          </mc:Fallback>
        </mc:AlternateContent>
      </w:r>
      <w:r w:rsidR="00AE268F" w:rsidRPr="00AE268F">
        <w:rPr>
          <w:rFonts w:ascii="Century Gothic" w:hAnsi="Century Gothic"/>
          <w:b/>
          <w:bCs/>
          <w:noProof/>
          <w:color w:val="956AAC"/>
          <w:sz w:val="36"/>
          <w:szCs w:val="36"/>
          <w:lang w:val="sv-SE"/>
        </w:rPr>
        <w:t xml:space="preserve"> </w:t>
      </w:r>
      <w:r w:rsidR="00AE268F">
        <w:rPr>
          <w:rFonts w:ascii="Century Gothic" w:hAnsi="Century Gothic"/>
          <w:b/>
          <w:bCs/>
          <w:noProof/>
          <w:color w:val="956AAC"/>
          <w:sz w:val="36"/>
          <w:szCs w:val="36"/>
          <w:lang w:val="sv-SE"/>
        </w:rPr>
        <w:t xml:space="preserve">Nyheter </w:t>
      </w:r>
      <w:r w:rsidR="00AE268F" w:rsidRPr="00D04B96">
        <w:rPr>
          <w:rFonts w:ascii="Century Gothic" w:hAnsi="Century Gothic"/>
          <w:b/>
          <w:bCs/>
          <w:noProof/>
          <w:color w:val="956AAC"/>
          <w:sz w:val="36"/>
          <w:szCs w:val="36"/>
          <w:lang w:val="sv-SE"/>
        </w:rPr>
        <w:t>och information</w:t>
      </w:r>
    </w:p>
    <w:p w14:paraId="5B64CE62" w14:textId="284B4DED" w:rsidR="0001440A" w:rsidRDefault="00A4506A" w:rsidP="0001440A">
      <w:pPr>
        <w:rPr>
          <w:b/>
          <w:bCs/>
          <w:sz w:val="28"/>
          <w:szCs w:val="28"/>
          <w:lang w:val="sv-SE"/>
        </w:rPr>
      </w:pPr>
      <w:r>
        <w:rPr>
          <w:b/>
          <w:bCs/>
          <w:sz w:val="28"/>
          <w:szCs w:val="28"/>
          <w:lang w:val="sv-SE"/>
        </w:rPr>
        <w:t xml:space="preserve">Föreningslokalen </w:t>
      </w:r>
    </w:p>
    <w:p w14:paraId="61E3A7F0" w14:textId="412CC056" w:rsidR="00E565F4" w:rsidRDefault="00A4506A" w:rsidP="00A4506A">
      <w:pPr>
        <w:rPr>
          <w:sz w:val="22"/>
          <w:szCs w:val="22"/>
          <w:lang w:val="sv-SE"/>
        </w:rPr>
      </w:pPr>
      <w:r>
        <w:rPr>
          <w:sz w:val="22"/>
          <w:szCs w:val="22"/>
          <w:lang w:val="sv-SE"/>
        </w:rPr>
        <w:t>Styrelsen har fått kännedom om att en del medlemmar inte städar efter sig när de har lånat föreningslokalen.</w:t>
      </w:r>
    </w:p>
    <w:p w14:paraId="3DB8E503" w14:textId="3DE58BC7" w:rsidR="00A4506A" w:rsidRDefault="00A4506A" w:rsidP="00A4506A">
      <w:pPr>
        <w:rPr>
          <w:sz w:val="22"/>
          <w:szCs w:val="22"/>
          <w:lang w:val="sv-SE"/>
        </w:rPr>
      </w:pPr>
      <w:r>
        <w:rPr>
          <w:sz w:val="22"/>
          <w:szCs w:val="22"/>
          <w:lang w:val="sv-SE"/>
        </w:rPr>
        <w:t>Med anledning av det vill styrelsen informera om regler kring vett och etikett när man lånar lokalen.</w:t>
      </w:r>
    </w:p>
    <w:p w14:paraId="150A87FE" w14:textId="64279FF1" w:rsidR="00A4506A" w:rsidRDefault="00A4506A" w:rsidP="00A4506A">
      <w:pPr>
        <w:rPr>
          <w:sz w:val="22"/>
          <w:szCs w:val="22"/>
          <w:lang w:val="sv-SE"/>
        </w:rPr>
      </w:pPr>
      <w:r>
        <w:rPr>
          <w:sz w:val="22"/>
          <w:szCs w:val="22"/>
          <w:lang w:val="sv-SE"/>
        </w:rPr>
        <w:t xml:space="preserve">Utöver det har styrelsen beslutat om att införa en </w:t>
      </w:r>
      <w:r w:rsidRPr="00A4506A">
        <w:rPr>
          <w:b/>
          <w:bCs/>
          <w:sz w:val="22"/>
          <w:szCs w:val="22"/>
          <w:lang w:val="sv-SE"/>
        </w:rPr>
        <w:t xml:space="preserve">straffavgift på </w:t>
      </w:r>
      <w:proofErr w:type="gramStart"/>
      <w:r w:rsidRPr="00A4506A">
        <w:rPr>
          <w:b/>
          <w:bCs/>
          <w:sz w:val="22"/>
          <w:szCs w:val="22"/>
          <w:lang w:val="sv-SE"/>
        </w:rPr>
        <w:t>1.500</w:t>
      </w:r>
      <w:proofErr w:type="gramEnd"/>
      <w:r w:rsidRPr="00A4506A">
        <w:rPr>
          <w:b/>
          <w:bCs/>
          <w:sz w:val="22"/>
          <w:szCs w:val="22"/>
          <w:lang w:val="sv-SE"/>
        </w:rPr>
        <w:t xml:space="preserve"> kr </w:t>
      </w:r>
      <w:r>
        <w:rPr>
          <w:sz w:val="22"/>
          <w:szCs w:val="22"/>
          <w:lang w:val="sv-SE"/>
        </w:rPr>
        <w:t>för den som inte städar efter sig.</w:t>
      </w:r>
    </w:p>
    <w:p w14:paraId="3B40D4ED" w14:textId="77777777" w:rsidR="00146B1A" w:rsidRDefault="00146B1A" w:rsidP="00146B1A">
      <w:pPr>
        <w:rPr>
          <w:sz w:val="22"/>
          <w:szCs w:val="22"/>
          <w:lang w:val="sv-SE"/>
        </w:rPr>
      </w:pPr>
      <w:r w:rsidRPr="00146B1A">
        <w:rPr>
          <w:sz w:val="22"/>
          <w:szCs w:val="22"/>
          <w:lang w:val="sv-SE"/>
        </w:rPr>
        <w:t>Vi har också noterat att det blivit allt vanligare med mycket sena avbokningar.</w:t>
      </w:r>
      <w:r>
        <w:rPr>
          <w:sz w:val="22"/>
          <w:szCs w:val="22"/>
          <w:lang w:val="sv-SE"/>
        </w:rPr>
        <w:br/>
      </w:r>
      <w:r>
        <w:rPr>
          <w:sz w:val="22"/>
          <w:szCs w:val="22"/>
          <w:lang w:val="sv-SE"/>
        </w:rPr>
        <w:br/>
      </w:r>
      <w:r w:rsidRPr="00146B1A">
        <w:rPr>
          <w:sz w:val="22"/>
          <w:szCs w:val="22"/>
          <w:lang w:val="sv-SE"/>
        </w:rPr>
        <w:t xml:space="preserve">Tänk på att era bokningar hindrar andra från att utnyttja lokalen. </w:t>
      </w:r>
    </w:p>
    <w:p w14:paraId="1F147D9A" w14:textId="66FE0CE0" w:rsidR="00146B1A" w:rsidRDefault="00146B1A" w:rsidP="00146B1A">
      <w:pPr>
        <w:rPr>
          <w:sz w:val="22"/>
          <w:szCs w:val="22"/>
          <w:lang w:val="sv-SE"/>
        </w:rPr>
      </w:pPr>
      <w:r w:rsidRPr="00146B1A">
        <w:rPr>
          <w:sz w:val="22"/>
          <w:szCs w:val="22"/>
          <w:lang w:val="sv-SE"/>
        </w:rPr>
        <w:t xml:space="preserve">Det kan </w:t>
      </w:r>
      <w:r w:rsidRPr="00146B1A">
        <w:rPr>
          <w:sz w:val="22"/>
          <w:szCs w:val="22"/>
          <w:lang w:val="sv-SE"/>
        </w:rPr>
        <w:t>naturligtvis</w:t>
      </w:r>
      <w:r w:rsidRPr="00146B1A">
        <w:rPr>
          <w:sz w:val="22"/>
          <w:szCs w:val="22"/>
          <w:lang w:val="sv-SE"/>
        </w:rPr>
        <w:t xml:space="preserve"> inträffa att något helt oförutsett inträffar som kullkastar planeringen, men i normalfallet bör man kunna avboka lokalen i så god tid så att någon annan får möjlighet att utnyttja den.</w:t>
      </w:r>
    </w:p>
    <w:p w14:paraId="2508A377" w14:textId="77777777" w:rsidR="00146B1A" w:rsidRDefault="00146B1A" w:rsidP="00146B1A">
      <w:pPr>
        <w:rPr>
          <w:sz w:val="22"/>
          <w:szCs w:val="22"/>
          <w:lang w:val="sv-SE"/>
        </w:rPr>
      </w:pPr>
    </w:p>
    <w:p w14:paraId="11E9CDC3" w14:textId="77777777" w:rsidR="00146B1A" w:rsidRDefault="00146B1A" w:rsidP="00146B1A">
      <w:pPr>
        <w:rPr>
          <w:sz w:val="22"/>
          <w:szCs w:val="22"/>
          <w:lang w:val="sv-SE"/>
        </w:rPr>
      </w:pPr>
    </w:p>
    <w:p w14:paraId="51860EC3" w14:textId="77777777" w:rsidR="00146B1A" w:rsidRDefault="00146B1A" w:rsidP="00146B1A">
      <w:pPr>
        <w:rPr>
          <w:sz w:val="22"/>
          <w:szCs w:val="22"/>
          <w:lang w:val="sv-SE"/>
        </w:rPr>
      </w:pPr>
    </w:p>
    <w:p w14:paraId="25C38099" w14:textId="77777777" w:rsidR="00146B1A" w:rsidRDefault="00146B1A" w:rsidP="00146B1A">
      <w:pPr>
        <w:rPr>
          <w:sz w:val="22"/>
          <w:szCs w:val="22"/>
          <w:lang w:val="sv-SE"/>
        </w:rPr>
      </w:pPr>
    </w:p>
    <w:p w14:paraId="4166BA43" w14:textId="77777777" w:rsidR="00146B1A" w:rsidRDefault="00146B1A" w:rsidP="00146B1A">
      <w:pPr>
        <w:rPr>
          <w:sz w:val="22"/>
          <w:szCs w:val="22"/>
          <w:lang w:val="sv-SE"/>
        </w:rPr>
      </w:pPr>
    </w:p>
    <w:p w14:paraId="23506B70" w14:textId="1DFCE516" w:rsidR="00146B1A" w:rsidRDefault="00146B1A" w:rsidP="00A4506A">
      <w:pPr>
        <w:rPr>
          <w:sz w:val="22"/>
          <w:szCs w:val="22"/>
          <w:lang w:val="sv-SE"/>
        </w:rPr>
      </w:pPr>
      <w:r>
        <w:rPr>
          <w:sz w:val="22"/>
          <w:szCs w:val="22"/>
          <w:lang w:val="sv-SE"/>
        </w:rPr>
        <w:t>Regler för lokalen:</w:t>
      </w:r>
    </w:p>
    <w:p w14:paraId="484FAC92" w14:textId="43023EDB" w:rsidR="00A4506A" w:rsidRDefault="00A4506A" w:rsidP="00A4506A">
      <w:pPr>
        <w:pStyle w:val="Liststycke"/>
        <w:numPr>
          <w:ilvl w:val="0"/>
          <w:numId w:val="10"/>
        </w:numPr>
        <w:rPr>
          <w:sz w:val="22"/>
          <w:szCs w:val="22"/>
          <w:lang w:val="sv-SE"/>
        </w:rPr>
      </w:pPr>
      <w:r>
        <w:rPr>
          <w:sz w:val="22"/>
          <w:szCs w:val="22"/>
          <w:lang w:val="sv-SE"/>
        </w:rPr>
        <w:t>Töm papperskorgen, både i lokalen och på toaletten</w:t>
      </w:r>
    </w:p>
    <w:p w14:paraId="73036EE7" w14:textId="6E3CEA0F" w:rsidR="00A4506A" w:rsidRDefault="00A4506A" w:rsidP="00A4506A">
      <w:pPr>
        <w:pStyle w:val="Liststycke"/>
        <w:numPr>
          <w:ilvl w:val="0"/>
          <w:numId w:val="10"/>
        </w:numPr>
        <w:rPr>
          <w:sz w:val="22"/>
          <w:szCs w:val="22"/>
          <w:lang w:val="sv-SE"/>
        </w:rPr>
      </w:pPr>
      <w:r>
        <w:rPr>
          <w:sz w:val="22"/>
          <w:szCs w:val="22"/>
          <w:lang w:val="sv-SE"/>
        </w:rPr>
        <w:t>Diska porslin, glas, bestick</w:t>
      </w:r>
      <w:r w:rsidR="001362BF">
        <w:rPr>
          <w:sz w:val="22"/>
          <w:szCs w:val="22"/>
          <w:lang w:val="sv-SE"/>
        </w:rPr>
        <w:t xml:space="preserve"> </w:t>
      </w:r>
      <w:proofErr w:type="gramStart"/>
      <w:r w:rsidR="001362BF">
        <w:rPr>
          <w:sz w:val="22"/>
          <w:szCs w:val="22"/>
          <w:lang w:val="sv-SE"/>
        </w:rPr>
        <w:t>m.m.</w:t>
      </w:r>
      <w:proofErr w:type="gramEnd"/>
      <w:r>
        <w:rPr>
          <w:sz w:val="22"/>
          <w:szCs w:val="22"/>
          <w:lang w:val="sv-SE"/>
        </w:rPr>
        <w:t xml:space="preserve"> </w:t>
      </w:r>
      <w:r w:rsidR="001362BF">
        <w:rPr>
          <w:sz w:val="22"/>
          <w:szCs w:val="22"/>
          <w:lang w:val="sv-SE"/>
        </w:rPr>
        <w:t xml:space="preserve">som har använts </w:t>
      </w:r>
      <w:r>
        <w:rPr>
          <w:sz w:val="22"/>
          <w:szCs w:val="22"/>
          <w:lang w:val="sv-SE"/>
        </w:rPr>
        <w:t>och plocka ur diskmaskinen</w:t>
      </w:r>
    </w:p>
    <w:p w14:paraId="1BE99B4D" w14:textId="0DA28CAA" w:rsidR="00A4506A" w:rsidRDefault="00A4506A" w:rsidP="00A4506A">
      <w:pPr>
        <w:pStyle w:val="Liststycke"/>
        <w:numPr>
          <w:ilvl w:val="0"/>
          <w:numId w:val="10"/>
        </w:numPr>
        <w:rPr>
          <w:sz w:val="22"/>
          <w:szCs w:val="22"/>
          <w:lang w:val="sv-SE"/>
        </w:rPr>
      </w:pPr>
      <w:r>
        <w:rPr>
          <w:sz w:val="22"/>
          <w:szCs w:val="22"/>
          <w:lang w:val="sv-SE"/>
        </w:rPr>
        <w:t>Skölj ur de termosar som har använts</w:t>
      </w:r>
    </w:p>
    <w:p w14:paraId="4FA9116C" w14:textId="5F53A192" w:rsidR="00A4506A" w:rsidRDefault="00A4506A" w:rsidP="00A4506A">
      <w:pPr>
        <w:pStyle w:val="Liststycke"/>
        <w:numPr>
          <w:ilvl w:val="0"/>
          <w:numId w:val="10"/>
        </w:numPr>
        <w:rPr>
          <w:sz w:val="22"/>
          <w:szCs w:val="22"/>
          <w:lang w:val="sv-SE"/>
        </w:rPr>
      </w:pPr>
      <w:r>
        <w:rPr>
          <w:sz w:val="22"/>
          <w:szCs w:val="22"/>
          <w:lang w:val="sv-SE"/>
        </w:rPr>
        <w:t>Torka av borden, diskbänk</w:t>
      </w:r>
      <w:r w:rsidR="00047C9A">
        <w:rPr>
          <w:sz w:val="22"/>
          <w:szCs w:val="22"/>
          <w:lang w:val="sv-SE"/>
        </w:rPr>
        <w:t>/diskho</w:t>
      </w:r>
      <w:r>
        <w:rPr>
          <w:sz w:val="22"/>
          <w:szCs w:val="22"/>
          <w:lang w:val="sv-SE"/>
        </w:rPr>
        <w:t xml:space="preserve"> och</w:t>
      </w:r>
      <w:r w:rsidR="00047C9A">
        <w:rPr>
          <w:sz w:val="22"/>
          <w:szCs w:val="22"/>
          <w:lang w:val="sv-SE"/>
        </w:rPr>
        <w:t xml:space="preserve"> övriga bänkar</w:t>
      </w:r>
    </w:p>
    <w:p w14:paraId="7B959F5F" w14:textId="1C10EA65" w:rsidR="00A4506A" w:rsidRDefault="00A4506A" w:rsidP="00A4506A">
      <w:pPr>
        <w:pStyle w:val="Liststycke"/>
        <w:numPr>
          <w:ilvl w:val="0"/>
          <w:numId w:val="10"/>
        </w:numPr>
        <w:rPr>
          <w:sz w:val="22"/>
          <w:szCs w:val="22"/>
          <w:lang w:val="sv-SE"/>
        </w:rPr>
      </w:pPr>
      <w:r>
        <w:rPr>
          <w:sz w:val="22"/>
          <w:szCs w:val="22"/>
          <w:lang w:val="sv-SE"/>
        </w:rPr>
        <w:t>Dammsug och torka golven, både i lokalen, hallen och toaletten</w:t>
      </w:r>
    </w:p>
    <w:p w14:paraId="772D0367" w14:textId="1D2EF16E" w:rsidR="00A4506A" w:rsidRDefault="00A4506A" w:rsidP="00A4506A">
      <w:pPr>
        <w:pStyle w:val="Liststycke"/>
        <w:numPr>
          <w:ilvl w:val="0"/>
          <w:numId w:val="10"/>
        </w:numPr>
        <w:rPr>
          <w:sz w:val="22"/>
          <w:szCs w:val="22"/>
          <w:lang w:val="sv-SE"/>
        </w:rPr>
      </w:pPr>
      <w:r>
        <w:rPr>
          <w:sz w:val="22"/>
          <w:szCs w:val="22"/>
          <w:lang w:val="sv-SE"/>
        </w:rPr>
        <w:t>Ställ tillbaka soffor och bord om du har möblerat om i lokalen</w:t>
      </w:r>
    </w:p>
    <w:p w14:paraId="2E8797AD" w14:textId="6034A427" w:rsidR="00A4506A" w:rsidRPr="00DF71A6" w:rsidRDefault="0058699F" w:rsidP="005F20D8">
      <w:pPr>
        <w:pStyle w:val="Liststycke"/>
        <w:numPr>
          <w:ilvl w:val="0"/>
          <w:numId w:val="10"/>
        </w:numPr>
        <w:rPr>
          <w:sz w:val="22"/>
          <w:szCs w:val="22"/>
          <w:lang w:val="sv-SE"/>
        </w:rPr>
      </w:pPr>
      <w:r w:rsidRPr="00DF71A6">
        <w:rPr>
          <w:sz w:val="22"/>
          <w:szCs w:val="22"/>
          <w:lang w:val="sv-SE"/>
        </w:rPr>
        <w:t xml:space="preserve">Om du har pyntat lokalen med serpentiner, ballonger </w:t>
      </w:r>
      <w:proofErr w:type="gramStart"/>
      <w:r w:rsidRPr="00DF71A6">
        <w:rPr>
          <w:sz w:val="22"/>
          <w:szCs w:val="22"/>
          <w:lang w:val="sv-SE"/>
        </w:rPr>
        <w:t>m.m.</w:t>
      </w:r>
      <w:proofErr w:type="gramEnd"/>
      <w:r w:rsidRPr="00DF71A6">
        <w:rPr>
          <w:sz w:val="22"/>
          <w:szCs w:val="22"/>
          <w:lang w:val="sv-SE"/>
        </w:rPr>
        <w:t xml:space="preserve"> se till att plocka bort det efter dig</w:t>
      </w:r>
    </w:p>
    <w:p w14:paraId="290BA4BE" w14:textId="77777777" w:rsidR="00A4506A" w:rsidRDefault="00A4506A" w:rsidP="00A4506A">
      <w:pPr>
        <w:rPr>
          <w:sz w:val="22"/>
          <w:szCs w:val="22"/>
          <w:lang w:val="sv-SE"/>
        </w:rPr>
      </w:pPr>
    </w:p>
    <w:p w14:paraId="621C8FA3" w14:textId="757EB36D" w:rsidR="003E69C4" w:rsidRDefault="003E69C4" w:rsidP="003E69C4">
      <w:pPr>
        <w:rPr>
          <w:b/>
          <w:bCs/>
          <w:sz w:val="28"/>
          <w:szCs w:val="28"/>
          <w:lang w:val="sv-SE"/>
        </w:rPr>
      </w:pPr>
      <w:r>
        <w:rPr>
          <w:b/>
          <w:bCs/>
          <w:sz w:val="28"/>
          <w:szCs w:val="28"/>
          <w:lang w:val="sv-SE"/>
        </w:rPr>
        <w:t>Laddning av bilar</w:t>
      </w:r>
    </w:p>
    <w:p w14:paraId="7CBF570C" w14:textId="363F137B" w:rsidR="003E69C4" w:rsidRDefault="003E69C4" w:rsidP="003E69C4">
      <w:pPr>
        <w:rPr>
          <w:sz w:val="22"/>
          <w:szCs w:val="22"/>
          <w:lang w:val="sv-SE"/>
        </w:rPr>
      </w:pPr>
      <w:r>
        <w:rPr>
          <w:sz w:val="22"/>
          <w:szCs w:val="22"/>
          <w:lang w:val="sv-SE"/>
        </w:rPr>
        <w:t xml:space="preserve">Styrelsen har fått kännedom om att en del medlemmar laddar sina bilar via motorvärmaruttaget. </w:t>
      </w:r>
    </w:p>
    <w:p w14:paraId="6C625FE3" w14:textId="4CFD1664" w:rsidR="003E69C4" w:rsidRDefault="003E69C4" w:rsidP="003E69C4">
      <w:pPr>
        <w:rPr>
          <w:sz w:val="22"/>
          <w:szCs w:val="22"/>
          <w:lang w:val="sv-SE"/>
        </w:rPr>
      </w:pPr>
      <w:r>
        <w:rPr>
          <w:sz w:val="22"/>
          <w:szCs w:val="22"/>
          <w:lang w:val="sv-SE"/>
        </w:rPr>
        <w:t xml:space="preserve">Det är </w:t>
      </w:r>
      <w:r w:rsidRPr="003E69C4">
        <w:rPr>
          <w:b/>
          <w:bCs/>
          <w:sz w:val="22"/>
          <w:szCs w:val="22"/>
          <w:lang w:val="sv-SE"/>
        </w:rPr>
        <w:t>absolut förbjudet</w:t>
      </w:r>
      <w:r>
        <w:rPr>
          <w:sz w:val="22"/>
          <w:szCs w:val="22"/>
          <w:lang w:val="sv-SE"/>
        </w:rPr>
        <w:t xml:space="preserve"> att ladda bilar via motorvärmaruttaget på grund av brandrisk. Dessutom ska den som laddar sin bil betala för elförbrukningen vilket görs genom att ladda bilen i det uttag som är avsett för billaddning.</w:t>
      </w:r>
    </w:p>
    <w:p w14:paraId="3D51734E" w14:textId="25B8DCAA" w:rsidR="003E69C4" w:rsidRDefault="003E69C4" w:rsidP="003E69C4">
      <w:pPr>
        <w:rPr>
          <w:sz w:val="22"/>
          <w:szCs w:val="22"/>
          <w:lang w:val="sv-SE"/>
        </w:rPr>
      </w:pPr>
      <w:r>
        <w:rPr>
          <w:sz w:val="22"/>
          <w:szCs w:val="22"/>
          <w:lang w:val="sv-SE"/>
        </w:rPr>
        <w:t>Följs inte dessa regler kan styrelsen stänga av elen till det aktuella motorvärmaruttaget.</w:t>
      </w:r>
      <w:r w:rsidR="00A56D73">
        <w:rPr>
          <w:sz w:val="22"/>
          <w:szCs w:val="22"/>
          <w:lang w:val="sv-SE"/>
        </w:rPr>
        <w:br/>
      </w:r>
    </w:p>
    <w:p w14:paraId="645D3ABF" w14:textId="5E0993D8" w:rsidR="00A56D73" w:rsidRDefault="00A56D73" w:rsidP="00A56D73">
      <w:pPr>
        <w:rPr>
          <w:b/>
          <w:bCs/>
          <w:sz w:val="28"/>
          <w:szCs w:val="28"/>
          <w:lang w:val="sv-SE"/>
        </w:rPr>
      </w:pPr>
      <w:r>
        <w:rPr>
          <w:b/>
          <w:bCs/>
          <w:sz w:val="28"/>
          <w:szCs w:val="28"/>
          <w:lang w:val="sv-SE"/>
        </w:rPr>
        <w:t>Soprummen</w:t>
      </w:r>
    </w:p>
    <w:p w14:paraId="4889AA76" w14:textId="6AA946AC" w:rsidR="00A56D73" w:rsidRDefault="006330D3" w:rsidP="00A56D73">
      <w:pPr>
        <w:rPr>
          <w:sz w:val="22"/>
          <w:szCs w:val="22"/>
          <w:lang w:val="sv-SE"/>
        </w:rPr>
      </w:pPr>
      <w:r>
        <w:rPr>
          <w:sz w:val="22"/>
          <w:szCs w:val="22"/>
          <w:lang w:val="sv-SE"/>
        </w:rPr>
        <w:t>Åter igen behöver styrelsen gå ut med en skarp information om att föreningens soprum endast är till för matavfall, hushållsavfall samt återvinning.</w:t>
      </w:r>
    </w:p>
    <w:p w14:paraId="6099A9A4" w14:textId="3F3FDCAC" w:rsidR="006330D3" w:rsidRDefault="006330D3" w:rsidP="00A56D73">
      <w:pPr>
        <w:rPr>
          <w:sz w:val="22"/>
          <w:szCs w:val="22"/>
          <w:lang w:val="sv-SE"/>
        </w:rPr>
      </w:pPr>
      <w:r>
        <w:rPr>
          <w:sz w:val="22"/>
          <w:szCs w:val="22"/>
          <w:lang w:val="sv-SE"/>
        </w:rPr>
        <w:t xml:space="preserve">Grovsopor får </w:t>
      </w:r>
      <w:r w:rsidRPr="006330D3">
        <w:rPr>
          <w:b/>
          <w:bCs/>
          <w:sz w:val="22"/>
          <w:szCs w:val="22"/>
          <w:lang w:val="sv-SE"/>
        </w:rPr>
        <w:t>inte</w:t>
      </w:r>
      <w:r>
        <w:rPr>
          <w:sz w:val="22"/>
          <w:szCs w:val="22"/>
          <w:lang w:val="sv-SE"/>
        </w:rPr>
        <w:t xml:space="preserve"> lämnas i soprummen!</w:t>
      </w:r>
    </w:p>
    <w:p w14:paraId="6A6916E4" w14:textId="0278BDF1" w:rsidR="006330D3" w:rsidRDefault="006330D3" w:rsidP="00A56D73">
      <w:pPr>
        <w:rPr>
          <w:sz w:val="22"/>
          <w:szCs w:val="22"/>
          <w:lang w:val="sv-SE"/>
        </w:rPr>
      </w:pPr>
      <w:r>
        <w:rPr>
          <w:sz w:val="22"/>
          <w:szCs w:val="22"/>
          <w:lang w:val="sv-SE"/>
        </w:rPr>
        <w:t xml:space="preserve">Följs inte dessa regler kommer styrelsen att behöva vidta åtgärder som kommer att medföra </w:t>
      </w:r>
      <w:r w:rsidRPr="006330D3">
        <w:rPr>
          <w:b/>
          <w:bCs/>
          <w:sz w:val="22"/>
          <w:szCs w:val="22"/>
          <w:lang w:val="sv-SE"/>
        </w:rPr>
        <w:t>dyra kostnader</w:t>
      </w:r>
      <w:r>
        <w:rPr>
          <w:sz w:val="22"/>
          <w:szCs w:val="22"/>
          <w:lang w:val="sv-SE"/>
        </w:rPr>
        <w:t xml:space="preserve"> för föreningen.</w:t>
      </w:r>
    </w:p>
    <w:p w14:paraId="69700284" w14:textId="441BA107" w:rsidR="006330D3" w:rsidRDefault="006330D3" w:rsidP="00A56D73">
      <w:pPr>
        <w:rPr>
          <w:sz w:val="22"/>
          <w:szCs w:val="22"/>
          <w:lang w:val="sv-SE"/>
        </w:rPr>
      </w:pPr>
      <w:r>
        <w:rPr>
          <w:sz w:val="22"/>
          <w:szCs w:val="22"/>
          <w:lang w:val="sv-SE"/>
        </w:rPr>
        <w:t>Exempel på grovsopor som har lämnats i soprummen den senaste tiden är en lampa och en blomlåda.</w:t>
      </w:r>
    </w:p>
    <w:p w14:paraId="54F47AFE" w14:textId="06008FA9" w:rsidR="006330D3" w:rsidRDefault="006330D3" w:rsidP="00A56D73">
      <w:pPr>
        <w:rPr>
          <w:sz w:val="22"/>
          <w:szCs w:val="22"/>
          <w:lang w:val="sv-SE"/>
        </w:rPr>
      </w:pPr>
      <w:r w:rsidRPr="006330D3">
        <w:rPr>
          <w:noProof/>
          <w:sz w:val="22"/>
          <w:szCs w:val="22"/>
          <w:lang w:val="sv-SE"/>
        </w:rPr>
        <w:drawing>
          <wp:anchor distT="0" distB="0" distL="114300" distR="114300" simplePos="0" relativeHeight="251663360" behindDoc="1" locked="0" layoutInCell="1" allowOverlap="1" wp14:anchorId="415115DB" wp14:editId="706C1236">
            <wp:simplePos x="0" y="0"/>
            <wp:positionH relativeFrom="margin">
              <wp:posOffset>2293620</wp:posOffset>
            </wp:positionH>
            <wp:positionV relativeFrom="paragraph">
              <wp:posOffset>59055</wp:posOffset>
            </wp:positionV>
            <wp:extent cx="2253652" cy="2171700"/>
            <wp:effectExtent l="0" t="0" r="0" b="0"/>
            <wp:wrapNone/>
            <wp:docPr id="162797846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978469" name=""/>
                    <pic:cNvPicPr/>
                  </pic:nvPicPr>
                  <pic:blipFill>
                    <a:blip r:embed="rId12">
                      <a:extLst>
                        <a:ext uri="{28A0092B-C50C-407E-A947-70E740481C1C}">
                          <a14:useLocalDpi xmlns:a14="http://schemas.microsoft.com/office/drawing/2010/main" val="0"/>
                        </a:ext>
                      </a:extLst>
                    </a:blip>
                    <a:stretch>
                      <a:fillRect/>
                    </a:stretch>
                  </pic:blipFill>
                  <pic:spPr>
                    <a:xfrm>
                      <a:off x="0" y="0"/>
                      <a:ext cx="2260209" cy="2178019"/>
                    </a:xfrm>
                    <a:prstGeom prst="rect">
                      <a:avLst/>
                    </a:prstGeom>
                  </pic:spPr>
                </pic:pic>
              </a:graphicData>
            </a:graphic>
            <wp14:sizeRelH relativeFrom="page">
              <wp14:pctWidth>0</wp14:pctWidth>
            </wp14:sizeRelH>
            <wp14:sizeRelV relativeFrom="page">
              <wp14:pctHeight>0</wp14:pctHeight>
            </wp14:sizeRelV>
          </wp:anchor>
        </w:drawing>
      </w:r>
      <w:r w:rsidRPr="006330D3">
        <w:rPr>
          <w:noProof/>
          <w:sz w:val="22"/>
          <w:szCs w:val="22"/>
          <w:lang w:val="sv-SE"/>
        </w:rPr>
        <w:drawing>
          <wp:anchor distT="0" distB="0" distL="114300" distR="114300" simplePos="0" relativeHeight="251662336" behindDoc="1" locked="0" layoutInCell="1" allowOverlap="1" wp14:anchorId="48157006" wp14:editId="413562FC">
            <wp:simplePos x="0" y="0"/>
            <wp:positionH relativeFrom="margin">
              <wp:align>left</wp:align>
            </wp:positionH>
            <wp:positionV relativeFrom="paragraph">
              <wp:posOffset>36195</wp:posOffset>
            </wp:positionV>
            <wp:extent cx="2095500" cy="2259212"/>
            <wp:effectExtent l="0" t="0" r="0" b="8255"/>
            <wp:wrapNone/>
            <wp:docPr id="96873159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73159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5500" cy="2259212"/>
                    </a:xfrm>
                    <a:prstGeom prst="rect">
                      <a:avLst/>
                    </a:prstGeom>
                  </pic:spPr>
                </pic:pic>
              </a:graphicData>
            </a:graphic>
            <wp14:sizeRelH relativeFrom="page">
              <wp14:pctWidth>0</wp14:pctWidth>
            </wp14:sizeRelH>
            <wp14:sizeRelV relativeFrom="page">
              <wp14:pctHeight>0</wp14:pctHeight>
            </wp14:sizeRelV>
          </wp:anchor>
        </w:drawing>
      </w:r>
    </w:p>
    <w:p w14:paraId="7BF36769" w14:textId="30008A8B" w:rsidR="00A4506A" w:rsidRPr="005365A7" w:rsidRDefault="00A4506A" w:rsidP="00A4506A">
      <w:pPr>
        <w:rPr>
          <w:sz w:val="22"/>
          <w:szCs w:val="22"/>
          <w:lang w:val="sv-SE"/>
        </w:rPr>
      </w:pPr>
    </w:p>
    <w:p w14:paraId="6C72A1FA" w14:textId="1ECFCA52" w:rsidR="00343C6E" w:rsidRPr="00D3415E" w:rsidRDefault="00343C6E" w:rsidP="00343C6E">
      <w:pPr>
        <w:rPr>
          <w:sz w:val="22"/>
          <w:szCs w:val="22"/>
          <w:lang w:val="sv-SE"/>
        </w:rPr>
      </w:pPr>
    </w:p>
    <w:p w14:paraId="1F4E996B" w14:textId="0409C614" w:rsidR="007A1C26" w:rsidRDefault="007A1C26" w:rsidP="00433B35">
      <w:pPr>
        <w:rPr>
          <w:sz w:val="22"/>
          <w:szCs w:val="22"/>
          <w:lang w:val="sv-SE"/>
        </w:rPr>
      </w:pPr>
    </w:p>
    <w:p w14:paraId="7E81ADF2" w14:textId="77777777" w:rsidR="007A1C26" w:rsidRDefault="007A1C26" w:rsidP="00433B35">
      <w:pPr>
        <w:rPr>
          <w:sz w:val="22"/>
          <w:szCs w:val="22"/>
          <w:lang w:val="sv-SE"/>
        </w:rPr>
      </w:pPr>
    </w:p>
    <w:p w14:paraId="0D76E5F4" w14:textId="7DB65064" w:rsidR="007C38E7" w:rsidRPr="00433B35" w:rsidRDefault="007C38E7" w:rsidP="00433B35">
      <w:pPr>
        <w:rPr>
          <w:sz w:val="22"/>
          <w:szCs w:val="22"/>
          <w:lang w:val="sv-SE"/>
        </w:rPr>
      </w:pPr>
    </w:p>
    <w:p w14:paraId="35D33A1C" w14:textId="59DA430E" w:rsidR="00CE3DB3" w:rsidRDefault="00CE3DB3" w:rsidP="00193CD3">
      <w:pPr>
        <w:rPr>
          <w:sz w:val="22"/>
          <w:szCs w:val="22"/>
          <w:lang w:val="sv-SE"/>
        </w:rPr>
      </w:pPr>
    </w:p>
    <w:p w14:paraId="6A549055" w14:textId="5636F7ED" w:rsidR="00B120D9" w:rsidRDefault="00B120D9" w:rsidP="00193CD3">
      <w:pPr>
        <w:rPr>
          <w:sz w:val="22"/>
          <w:szCs w:val="22"/>
          <w:lang w:val="sv-SE"/>
        </w:rPr>
      </w:pPr>
    </w:p>
    <w:p w14:paraId="1B3BE935" w14:textId="3FA72816" w:rsidR="00B120D9" w:rsidRDefault="00B120D9" w:rsidP="00193CD3">
      <w:pPr>
        <w:rPr>
          <w:sz w:val="22"/>
          <w:szCs w:val="22"/>
          <w:lang w:val="sv-SE"/>
        </w:rPr>
      </w:pPr>
    </w:p>
    <w:p w14:paraId="4B4CC73E" w14:textId="623EACEE" w:rsidR="001A7060" w:rsidRDefault="001A7060" w:rsidP="001A7060">
      <w:pPr>
        <w:rPr>
          <w:b/>
          <w:bCs/>
          <w:sz w:val="28"/>
          <w:szCs w:val="28"/>
          <w:lang w:val="sv-SE"/>
        </w:rPr>
      </w:pPr>
      <w:r>
        <w:rPr>
          <w:b/>
          <w:bCs/>
          <w:sz w:val="28"/>
          <w:szCs w:val="28"/>
          <w:lang w:val="sv-SE"/>
        </w:rPr>
        <w:lastRenderedPageBreak/>
        <w:br/>
        <w:t>Grillplatsen</w:t>
      </w:r>
    </w:p>
    <w:p w14:paraId="23F93594" w14:textId="77777777" w:rsidR="00DF71A6" w:rsidRDefault="009B4B0A" w:rsidP="001A7060">
      <w:pPr>
        <w:rPr>
          <w:sz w:val="22"/>
          <w:szCs w:val="22"/>
          <w:lang w:val="sv-SE"/>
        </w:rPr>
      </w:pPr>
      <w:r w:rsidRPr="0001440A">
        <w:rPr>
          <w:noProof/>
          <w:sz w:val="22"/>
          <w:szCs w:val="22"/>
          <w:lang w:val="sv-SE"/>
        </w:rPr>
        <mc:AlternateContent>
          <mc:Choice Requires="wps">
            <w:drawing>
              <wp:anchor distT="0" distB="0" distL="114300" distR="114300" simplePos="0" relativeHeight="251661312" behindDoc="0" locked="0" layoutInCell="1" allowOverlap="0" wp14:anchorId="3F2F9090" wp14:editId="34C449F0">
                <wp:simplePos x="0" y="0"/>
                <wp:positionH relativeFrom="page">
                  <wp:posOffset>5200015</wp:posOffset>
                </wp:positionH>
                <wp:positionV relativeFrom="margin">
                  <wp:posOffset>0</wp:posOffset>
                </wp:positionV>
                <wp:extent cx="2217420" cy="8397240"/>
                <wp:effectExtent l="0" t="0" r="5715" b="11430"/>
                <wp:wrapSquare wrapText="left"/>
                <wp:docPr id="3" name="Textruta 3" descr="Newsletter sidebar 2"/>
                <wp:cNvGraphicFramePr/>
                <a:graphic xmlns:a="http://schemas.openxmlformats.org/drawingml/2006/main">
                  <a:graphicData uri="http://schemas.microsoft.com/office/word/2010/wordprocessingShape">
                    <wps:wsp>
                      <wps:cNvSpPr txBox="1"/>
                      <wps:spPr>
                        <a:xfrm>
                          <a:off x="0" y="0"/>
                          <a:ext cx="3067050" cy="3581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FDB7CB" w14:textId="77777777" w:rsidR="006D7967" w:rsidRPr="007960F7" w:rsidRDefault="006D7967" w:rsidP="009B4B0A">
                            <w:pPr>
                              <w:pStyle w:val="Foto"/>
                              <w:rPr>
                                <w:lang w:val="sv-SE"/>
                              </w:rPr>
                            </w:pPr>
                            <w:r w:rsidRPr="007960F7">
                              <w:rPr>
                                <w:noProof/>
                              </w:rPr>
                              <w:drawing>
                                <wp:inline distT="0" distB="0" distL="0" distR="0" wp14:anchorId="7669AF2C" wp14:editId="734B9124">
                                  <wp:extent cx="2011680" cy="1984248"/>
                                  <wp:effectExtent l="0" t="0" r="0" b="0"/>
                                  <wp:docPr id="67855407" name="Bild 67855407" descr="Diagram-och antecknings lappar med p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descr="Diagram-och antecknings lappar med penna"/>
                                          <pic:cNvPicPr preferRelativeResize="0"/>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rcRect t="682" b="682"/>
                                          <a:stretch>
                                            <a:fillRect/>
                                          </a:stretch>
                                        </pic:blipFill>
                                        <pic:spPr bwMode="auto">
                                          <a:xfrm>
                                            <a:off x="0" y="0"/>
                                            <a:ext cx="2011680" cy="1984248"/>
                                          </a:xfrm>
                                          <a:prstGeom prst="rect">
                                            <a:avLst/>
                                          </a:prstGeom>
                                          <a:extLst>
                                            <a:ext uri="{53640926-AAD7-44D8-BBD7-CCE9431645EC}">
                                              <a14:shadowObscured xmlns:a14="http://schemas.microsoft.com/office/drawing/2010/main"/>
                                            </a:ext>
                                          </a:extLst>
                                        </pic:spPr>
                                      </pic:pic>
                                    </a:graphicData>
                                  </a:graphic>
                                </wp:inline>
                              </w:drawing>
                            </w:r>
                          </w:p>
                          <w:tbl>
                            <w:tblPr>
                              <w:tblStyle w:val="NewsletterTable"/>
                              <w:tblW w:w="5000" w:type="pct"/>
                              <w:jc w:val="center"/>
                              <w:tblLook w:val="04A0" w:firstRow="1" w:lastRow="0" w:firstColumn="1" w:lastColumn="0" w:noHBand="0" w:noVBand="1"/>
                              <w:tblDescription w:val="Callout table"/>
                            </w:tblPr>
                            <w:tblGrid>
                              <w:gridCol w:w="3439"/>
                            </w:tblGrid>
                            <w:tr w:rsidR="006D7967" w:rsidRPr="007960F7" w14:paraId="1EDE6469" w14:textId="77777777" w:rsidTr="005D5BF5">
                              <w:trPr>
                                <w:cnfStyle w:val="100000000000" w:firstRow="1" w:lastRow="0" w:firstColumn="0" w:lastColumn="0" w:oddVBand="0" w:evenVBand="0" w:oddHBand="0" w:evenHBand="0" w:firstRowFirstColumn="0" w:firstRowLastColumn="0" w:lastRowFirstColumn="0" w:lastRowLastColumn="0"/>
                                <w:jc w:val="center"/>
                              </w:trPr>
                              <w:tc>
                                <w:tcPr>
                                  <w:tcW w:w="3439" w:type="dxa"/>
                                  <w:tcBorders>
                                    <w:bottom w:val="nil"/>
                                  </w:tcBorders>
                                </w:tcPr>
                                <w:p w14:paraId="3980D7AA" w14:textId="77777777" w:rsidR="006D7967" w:rsidRPr="007960F7" w:rsidRDefault="006D7967">
                                  <w:pPr>
                                    <w:pStyle w:val="Tabellutrymme"/>
                                    <w:rPr>
                                      <w:lang w:val="sv-SE"/>
                                    </w:rPr>
                                  </w:pPr>
                                </w:p>
                              </w:tc>
                            </w:tr>
                            <w:tr w:rsidR="006D7967" w:rsidRPr="00D41376" w14:paraId="67DF102E" w14:textId="77777777" w:rsidTr="005D5BF5">
                              <w:trPr>
                                <w:trHeight w:val="9576"/>
                                <w:jc w:val="center"/>
                              </w:trPr>
                              <w:tc>
                                <w:tcPr>
                                  <w:tcW w:w="3439" w:type="dxa"/>
                                  <w:tcBorders>
                                    <w:top w:val="nil"/>
                                    <w:bottom w:val="nil"/>
                                  </w:tcBorders>
                                </w:tcPr>
                                <w:p w14:paraId="68E5F917" w14:textId="77777777" w:rsidR="00686AA7" w:rsidRDefault="00686AA7" w:rsidP="00686AA7">
                                  <w:pPr>
                                    <w:pStyle w:val="Rubrik1"/>
                                    <w:jc w:val="center"/>
                                    <w:rPr>
                                      <w:lang w:val="sv-SE"/>
                                    </w:rPr>
                                  </w:pPr>
                                  <w:r>
                                    <w:rPr>
                                      <w:lang w:val="sv-SE"/>
                                    </w:rPr>
                                    <w:t>Kontaktuppgifter</w:t>
                                  </w:r>
                                </w:p>
                                <w:p w14:paraId="5991D486" w14:textId="77777777" w:rsidR="00686AA7" w:rsidRDefault="00686AA7" w:rsidP="00686AA7">
                                  <w:pPr>
                                    <w:rPr>
                                      <w:lang w:val="sv-SE"/>
                                    </w:rPr>
                                  </w:pPr>
                                </w:p>
                                <w:p w14:paraId="4A930B78" w14:textId="77777777" w:rsidR="00686AA7" w:rsidRPr="008C52C9" w:rsidRDefault="00686AA7" w:rsidP="00686AA7">
                                  <w:pPr>
                                    <w:jc w:val="center"/>
                                    <w:rPr>
                                      <w:b/>
                                      <w:bCs/>
                                      <w:lang w:val="sv-SE"/>
                                    </w:rPr>
                                  </w:pPr>
                                  <w:r w:rsidRPr="008C52C9">
                                    <w:rPr>
                                      <w:b/>
                                      <w:bCs/>
                                      <w:lang w:val="sv-SE"/>
                                    </w:rPr>
                                    <w:t>Ordförande:</w:t>
                                  </w:r>
                                </w:p>
                                <w:p w14:paraId="062BDEED" w14:textId="77777777" w:rsidR="00686AA7" w:rsidRPr="00686AA7" w:rsidRDefault="00686AA7" w:rsidP="00686AA7">
                                  <w:pPr>
                                    <w:jc w:val="center"/>
                                    <w:rPr>
                                      <w:lang w:val="sv-SE"/>
                                    </w:rPr>
                                  </w:pPr>
                                  <w:r w:rsidRPr="00686AA7">
                                    <w:rPr>
                                      <w:lang w:val="sv-SE"/>
                                    </w:rPr>
                                    <w:t>Stefan Wirtén 070-200 27 07</w:t>
                                  </w:r>
                                </w:p>
                                <w:p w14:paraId="5C13E5E4" w14:textId="77777777" w:rsidR="00686AA7" w:rsidRPr="00686AA7" w:rsidRDefault="00686AA7" w:rsidP="00686AA7">
                                  <w:pPr>
                                    <w:jc w:val="center"/>
                                    <w:rPr>
                                      <w:rStyle w:val="Hyperlnk"/>
                                      <w:lang w:val="sv-SE"/>
                                    </w:rPr>
                                  </w:pPr>
                                  <w:r w:rsidRPr="00686AA7">
                                    <w:rPr>
                                      <w:rStyle w:val="Hyperlnk"/>
                                      <w:lang w:val="sv-SE"/>
                                    </w:rPr>
                                    <w:t>stefan@wirten.org</w:t>
                                  </w:r>
                                </w:p>
                                <w:p w14:paraId="026733B9" w14:textId="77777777" w:rsidR="00686AA7" w:rsidRPr="00686AA7" w:rsidRDefault="00686AA7" w:rsidP="00686AA7">
                                  <w:pPr>
                                    <w:rPr>
                                      <w:lang w:val="sv-SE"/>
                                    </w:rPr>
                                  </w:pPr>
                                </w:p>
                                <w:p w14:paraId="4C37F628" w14:textId="77777777" w:rsidR="00686AA7" w:rsidRPr="00686AA7" w:rsidRDefault="00686AA7" w:rsidP="00686AA7">
                                  <w:pPr>
                                    <w:jc w:val="center"/>
                                    <w:rPr>
                                      <w:lang w:val="sv-SE"/>
                                    </w:rPr>
                                  </w:pPr>
                                </w:p>
                                <w:p w14:paraId="19EB2DFC" w14:textId="77777777" w:rsidR="00686AA7" w:rsidRDefault="00686AA7" w:rsidP="00686AA7">
                                  <w:pPr>
                                    <w:jc w:val="center"/>
                                    <w:rPr>
                                      <w:b/>
                                      <w:bCs/>
                                      <w:lang w:val="sv-SE"/>
                                    </w:rPr>
                                  </w:pPr>
                                  <w:r w:rsidRPr="008C52C9">
                                    <w:rPr>
                                      <w:b/>
                                      <w:bCs/>
                                      <w:lang w:val="sv-SE"/>
                                    </w:rPr>
                                    <w:t>Vice ordförande/Fastighetsskötsel</w:t>
                                  </w:r>
                                  <w:r>
                                    <w:rPr>
                                      <w:b/>
                                      <w:bCs/>
                                      <w:lang w:val="sv-SE"/>
                                    </w:rPr>
                                    <w:t>:</w:t>
                                  </w:r>
                                </w:p>
                                <w:p w14:paraId="6E4FD1AB" w14:textId="478625FA" w:rsidR="00686AA7" w:rsidRDefault="00686AA7" w:rsidP="00686AA7">
                                  <w:pPr>
                                    <w:jc w:val="center"/>
                                    <w:rPr>
                                      <w:lang w:val="sv-SE"/>
                                    </w:rPr>
                                  </w:pPr>
                                  <w:r>
                                    <w:rPr>
                                      <w:lang w:val="sv-SE"/>
                                    </w:rPr>
                                    <w:t xml:space="preserve">Jörgen Engman 070-811 92 </w:t>
                                  </w:r>
                                  <w:r w:rsidR="00A935E4">
                                    <w:rPr>
                                      <w:lang w:val="sv-SE"/>
                                    </w:rPr>
                                    <w:t>5</w:t>
                                  </w:r>
                                  <w:r>
                                    <w:rPr>
                                      <w:lang w:val="sv-SE"/>
                                    </w:rPr>
                                    <w:t>2</w:t>
                                  </w:r>
                                </w:p>
                                <w:p w14:paraId="072B8503" w14:textId="77777777" w:rsidR="00686AA7" w:rsidRDefault="00686AA7" w:rsidP="00686AA7">
                                  <w:pPr>
                                    <w:jc w:val="center"/>
                                    <w:rPr>
                                      <w:lang w:val="sv-SE"/>
                                    </w:rPr>
                                  </w:pPr>
                                  <w:hyperlink r:id="rId16" w:history="1">
                                    <w:r w:rsidRPr="00100DBD">
                                      <w:rPr>
                                        <w:rStyle w:val="Hyperlnk"/>
                                        <w:lang w:val="sv-SE"/>
                                      </w:rPr>
                                      <w:t>Jorgen.engman@kuusakoski.com</w:t>
                                    </w:r>
                                  </w:hyperlink>
                                </w:p>
                                <w:p w14:paraId="2B9A692E" w14:textId="77777777" w:rsidR="00686AA7" w:rsidRDefault="00686AA7" w:rsidP="00686AA7">
                                  <w:pPr>
                                    <w:jc w:val="center"/>
                                    <w:rPr>
                                      <w:lang w:val="sv-SE"/>
                                    </w:rPr>
                                  </w:pPr>
                                </w:p>
                                <w:p w14:paraId="5DC1E02D" w14:textId="0C5A4918" w:rsidR="00686AA7" w:rsidRPr="006B0F70" w:rsidRDefault="00686AA7" w:rsidP="00686AA7">
                                  <w:pPr>
                                    <w:jc w:val="center"/>
                                    <w:rPr>
                                      <w:lang w:val="sv-SE"/>
                                    </w:rPr>
                                  </w:pPr>
                                </w:p>
                                <w:p w14:paraId="54C6A062" w14:textId="6303AFE2" w:rsidR="006B0F70" w:rsidRDefault="006B0F70" w:rsidP="008C52C9">
                                  <w:pPr>
                                    <w:jc w:val="center"/>
                                    <w:rPr>
                                      <w:b/>
                                      <w:bCs/>
                                      <w:lang w:val="sv-SE"/>
                                    </w:rPr>
                                  </w:pPr>
                                </w:p>
                                <w:p w14:paraId="1F7F5A9A" w14:textId="77777777" w:rsidR="006B0F70" w:rsidRPr="00377235" w:rsidRDefault="006B0F70" w:rsidP="008C52C9">
                                  <w:pPr>
                                    <w:jc w:val="center"/>
                                    <w:rPr>
                                      <w:b/>
                                      <w:bCs/>
                                      <w:lang w:val="sv-SE"/>
                                    </w:rPr>
                                  </w:pPr>
                                </w:p>
                                <w:p w14:paraId="02FFFE22" w14:textId="77777777" w:rsidR="008C52C9" w:rsidRPr="008C52C9" w:rsidRDefault="008C52C9" w:rsidP="008C52C9">
                                  <w:pPr>
                                    <w:jc w:val="center"/>
                                    <w:rPr>
                                      <w:b/>
                                      <w:bCs/>
                                      <w:lang w:val="sv-SE"/>
                                    </w:rPr>
                                  </w:pPr>
                                </w:p>
                                <w:p w14:paraId="592B295F" w14:textId="329E3F4A" w:rsidR="006D7967" w:rsidRPr="007960F7" w:rsidRDefault="006D7967">
                                  <w:pPr>
                                    <w:rPr>
                                      <w:lang w:val="sv-SE"/>
                                    </w:rPr>
                                  </w:pPr>
                                </w:p>
                              </w:tc>
                            </w:tr>
                          </w:tbl>
                          <w:p w14:paraId="737C9969" w14:textId="77777777" w:rsidR="006D7967" w:rsidRPr="007960F7" w:rsidRDefault="006D7967" w:rsidP="009B4B0A">
                            <w:pPr>
                              <w:pStyle w:val="Ingetavstnd"/>
                              <w:rPr>
                                <w:lang w:val="sv-SE"/>
                              </w:rPr>
                            </w:pPr>
                          </w:p>
                        </w:txbxContent>
                      </wps:txbx>
                      <wps:bodyPr rot="0" spcFirstLastPara="0" vertOverflow="overflow" horzOverflow="overflow" vert="horz" wrap="square" lIns="18288" tIns="0" rIns="18288" bIns="0" numCol="1" spcCol="0" rtlCol="0" fromWordArt="0" anchor="t" anchorCtr="0" forceAA="0" compatLnSpc="1">
                        <a:prstTxWarp prst="textNoShape">
                          <a:avLst/>
                        </a:prstTxWarp>
                        <a:noAutofit/>
                      </wps:bodyPr>
                    </wps:wsp>
                  </a:graphicData>
                </a:graphic>
                <wp14:sizeRelH relativeFrom="page">
                  <wp14:pctWidth>28600</wp14:pctWidth>
                </wp14:sizeRelH>
                <wp14:sizeRelV relativeFrom="page">
                  <wp14:pctHeight>83600</wp14:pctHeight>
                </wp14:sizeRelV>
              </wp:anchor>
            </w:drawing>
          </mc:Choice>
          <mc:Fallback>
            <w:pict>
              <v:shape w14:anchorId="3F2F9090" id="Textruta 3" o:spid="_x0000_s1027" type="#_x0000_t202" alt="Newsletter sidebar 2" style="position:absolute;margin-left:409.45pt;margin-top:0;width:174.6pt;height:661.2pt;z-index:251661312;visibility:visible;mso-wrap-style:square;mso-width-percent:286;mso-height-percent:836;mso-wrap-distance-left:9pt;mso-wrap-distance-top:0;mso-wrap-distance-right:9pt;mso-wrap-distance-bottom:0;mso-position-horizontal:absolute;mso-position-horizontal-relative:page;mso-position-vertical:absolute;mso-position-vertical-relative:margin;mso-width-percent:286;mso-height-percent:836;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" o:allowoverlap="f" filled="f" stroked="f" strokeweight=".5pt">
                <v:textbox inset="1.44pt,0,1.44pt,0">
                  <w:txbxContent>
                    <w:p w14:paraId="6DFDB7CB" w14:textId="77777777" w:rsidR="006D7967" w:rsidRPr="007960F7" w:rsidRDefault="006D7967" w:rsidP="009B4B0A">
                      <w:pPr>
                        <w:pStyle w:val="Foto"/>
                        <w:rPr>
                          <w:lang w:val="sv-SE"/>
                        </w:rPr>
                      </w:pPr>
                      <w:r w:rsidRPr="007960F7">
                        <w:rPr>
                          <w:noProof/>
                        </w:rPr>
                        <w:drawing>
                          <wp:inline distT="0" distB="0" distL="0" distR="0" wp14:anchorId="7669AF2C" wp14:editId="734B9124">
                            <wp:extent cx="2011680" cy="1984248"/>
                            <wp:effectExtent l="0" t="0" r="0" b="0"/>
                            <wp:docPr id="67855407" name="Bild 67855407" descr="Diagram-och antecknings lappar med pen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6" descr="Diagram-och antecknings lappar med penna"/>
                                    <pic:cNvPicPr preferRelativeResize="0"/>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rcRect t="682" b="682"/>
                                    <a:stretch>
                                      <a:fillRect/>
                                    </a:stretch>
                                  </pic:blipFill>
                                  <pic:spPr bwMode="auto">
                                    <a:xfrm>
                                      <a:off x="0" y="0"/>
                                      <a:ext cx="2011680" cy="1984248"/>
                                    </a:xfrm>
                                    <a:prstGeom prst="rect">
                                      <a:avLst/>
                                    </a:prstGeom>
                                    <a:extLst>
                                      <a:ext uri="{53640926-AAD7-44D8-BBD7-CCE9431645EC}">
                                        <a14:shadowObscured xmlns:a14="http://schemas.microsoft.com/office/drawing/2010/main"/>
                                      </a:ext>
                                    </a:extLst>
                                  </pic:spPr>
                                </pic:pic>
                              </a:graphicData>
                            </a:graphic>
                          </wp:inline>
                        </w:drawing>
                      </w:r>
                    </w:p>
                    <w:tbl>
                      <w:tblPr>
                        <w:tblStyle w:val="NewsletterTable"/>
                        <w:tblW w:w="5000" w:type="pct"/>
                        <w:jc w:val="center"/>
                        <w:tblLook w:val="04A0" w:firstRow="1" w:lastRow="0" w:firstColumn="1" w:lastColumn="0" w:noHBand="0" w:noVBand="1"/>
                        <w:tblDescription w:val="Callout table"/>
                      </w:tblPr>
                      <w:tblGrid>
                        <w:gridCol w:w="3439"/>
                      </w:tblGrid>
                      <w:tr w:rsidR="006D7967" w:rsidRPr="007960F7" w14:paraId="1EDE6469" w14:textId="77777777" w:rsidTr="005D5BF5">
                        <w:trPr>
                          <w:cnfStyle w:val="100000000000" w:firstRow="1" w:lastRow="0" w:firstColumn="0" w:lastColumn="0" w:oddVBand="0" w:evenVBand="0" w:oddHBand="0" w:evenHBand="0" w:firstRowFirstColumn="0" w:firstRowLastColumn="0" w:lastRowFirstColumn="0" w:lastRowLastColumn="0"/>
                          <w:jc w:val="center"/>
                        </w:trPr>
                        <w:tc>
                          <w:tcPr>
                            <w:tcW w:w="3439" w:type="dxa"/>
                            <w:tcBorders>
                              <w:bottom w:val="nil"/>
                            </w:tcBorders>
                          </w:tcPr>
                          <w:p w14:paraId="3980D7AA" w14:textId="77777777" w:rsidR="006D7967" w:rsidRPr="007960F7" w:rsidRDefault="006D7967">
                            <w:pPr>
                              <w:pStyle w:val="Tabellutrymme"/>
                              <w:rPr>
                                <w:lang w:val="sv-SE"/>
                              </w:rPr>
                            </w:pPr>
                          </w:p>
                        </w:tc>
                      </w:tr>
                      <w:tr w:rsidR="006D7967" w:rsidRPr="00D41376" w14:paraId="67DF102E" w14:textId="77777777" w:rsidTr="005D5BF5">
                        <w:trPr>
                          <w:trHeight w:val="9576"/>
                          <w:jc w:val="center"/>
                        </w:trPr>
                        <w:tc>
                          <w:tcPr>
                            <w:tcW w:w="3439" w:type="dxa"/>
                            <w:tcBorders>
                              <w:top w:val="nil"/>
                              <w:bottom w:val="nil"/>
                            </w:tcBorders>
                          </w:tcPr>
                          <w:p w14:paraId="68E5F917" w14:textId="77777777" w:rsidR="00686AA7" w:rsidRDefault="00686AA7" w:rsidP="00686AA7">
                            <w:pPr>
                              <w:pStyle w:val="Rubrik1"/>
                              <w:jc w:val="center"/>
                              <w:rPr>
                                <w:lang w:val="sv-SE"/>
                              </w:rPr>
                            </w:pPr>
                            <w:r>
                              <w:rPr>
                                <w:lang w:val="sv-SE"/>
                              </w:rPr>
                              <w:t>Kontaktuppgifter</w:t>
                            </w:r>
                          </w:p>
                          <w:p w14:paraId="5991D486" w14:textId="77777777" w:rsidR="00686AA7" w:rsidRDefault="00686AA7" w:rsidP="00686AA7">
                            <w:pPr>
                              <w:rPr>
                                <w:lang w:val="sv-SE"/>
                              </w:rPr>
                            </w:pPr>
                          </w:p>
                          <w:p w14:paraId="4A930B78" w14:textId="77777777" w:rsidR="00686AA7" w:rsidRPr="008C52C9" w:rsidRDefault="00686AA7" w:rsidP="00686AA7">
                            <w:pPr>
                              <w:jc w:val="center"/>
                              <w:rPr>
                                <w:b/>
                                <w:bCs/>
                                <w:lang w:val="sv-SE"/>
                              </w:rPr>
                            </w:pPr>
                            <w:r w:rsidRPr="008C52C9">
                              <w:rPr>
                                <w:b/>
                                <w:bCs/>
                                <w:lang w:val="sv-SE"/>
                              </w:rPr>
                              <w:t>Ordförande:</w:t>
                            </w:r>
                          </w:p>
                          <w:p w14:paraId="062BDEED" w14:textId="77777777" w:rsidR="00686AA7" w:rsidRPr="00686AA7" w:rsidRDefault="00686AA7" w:rsidP="00686AA7">
                            <w:pPr>
                              <w:jc w:val="center"/>
                              <w:rPr>
                                <w:lang w:val="sv-SE"/>
                              </w:rPr>
                            </w:pPr>
                            <w:r w:rsidRPr="00686AA7">
                              <w:rPr>
                                <w:lang w:val="sv-SE"/>
                              </w:rPr>
                              <w:t>Stefan Wirtén 070-200 27 07</w:t>
                            </w:r>
                          </w:p>
                          <w:p w14:paraId="5C13E5E4" w14:textId="77777777" w:rsidR="00686AA7" w:rsidRPr="00686AA7" w:rsidRDefault="00686AA7" w:rsidP="00686AA7">
                            <w:pPr>
                              <w:jc w:val="center"/>
                              <w:rPr>
                                <w:rStyle w:val="Hyperlnk"/>
                                <w:lang w:val="sv-SE"/>
                              </w:rPr>
                            </w:pPr>
                            <w:r w:rsidRPr="00686AA7">
                              <w:rPr>
                                <w:rStyle w:val="Hyperlnk"/>
                                <w:lang w:val="sv-SE"/>
                              </w:rPr>
                              <w:t>stefan@wirten.org</w:t>
                            </w:r>
                          </w:p>
                          <w:p w14:paraId="026733B9" w14:textId="77777777" w:rsidR="00686AA7" w:rsidRPr="00686AA7" w:rsidRDefault="00686AA7" w:rsidP="00686AA7">
                            <w:pPr>
                              <w:rPr>
                                <w:lang w:val="sv-SE"/>
                              </w:rPr>
                            </w:pPr>
                          </w:p>
                          <w:p w14:paraId="4C37F628" w14:textId="77777777" w:rsidR="00686AA7" w:rsidRPr="00686AA7" w:rsidRDefault="00686AA7" w:rsidP="00686AA7">
                            <w:pPr>
                              <w:jc w:val="center"/>
                              <w:rPr>
                                <w:lang w:val="sv-SE"/>
                              </w:rPr>
                            </w:pPr>
                          </w:p>
                          <w:p w14:paraId="19EB2DFC" w14:textId="77777777" w:rsidR="00686AA7" w:rsidRDefault="00686AA7" w:rsidP="00686AA7">
                            <w:pPr>
                              <w:jc w:val="center"/>
                              <w:rPr>
                                <w:b/>
                                <w:bCs/>
                                <w:lang w:val="sv-SE"/>
                              </w:rPr>
                            </w:pPr>
                            <w:r w:rsidRPr="008C52C9">
                              <w:rPr>
                                <w:b/>
                                <w:bCs/>
                                <w:lang w:val="sv-SE"/>
                              </w:rPr>
                              <w:t>Vice ordförande/Fastighetsskötsel</w:t>
                            </w:r>
                            <w:r>
                              <w:rPr>
                                <w:b/>
                                <w:bCs/>
                                <w:lang w:val="sv-SE"/>
                              </w:rPr>
                              <w:t>:</w:t>
                            </w:r>
                          </w:p>
                          <w:p w14:paraId="6E4FD1AB" w14:textId="478625FA" w:rsidR="00686AA7" w:rsidRDefault="00686AA7" w:rsidP="00686AA7">
                            <w:pPr>
                              <w:jc w:val="center"/>
                              <w:rPr>
                                <w:lang w:val="sv-SE"/>
                              </w:rPr>
                            </w:pPr>
                            <w:r>
                              <w:rPr>
                                <w:lang w:val="sv-SE"/>
                              </w:rPr>
                              <w:t xml:space="preserve">Jörgen Engman 070-811 92 </w:t>
                            </w:r>
                            <w:r w:rsidR="00A935E4">
                              <w:rPr>
                                <w:lang w:val="sv-SE"/>
                              </w:rPr>
                              <w:t>5</w:t>
                            </w:r>
                            <w:r>
                              <w:rPr>
                                <w:lang w:val="sv-SE"/>
                              </w:rPr>
                              <w:t>2</w:t>
                            </w:r>
                          </w:p>
                          <w:p w14:paraId="072B8503" w14:textId="77777777" w:rsidR="00686AA7" w:rsidRDefault="00686AA7" w:rsidP="00686AA7">
                            <w:pPr>
                              <w:jc w:val="center"/>
                              <w:rPr>
                                <w:lang w:val="sv-SE"/>
                              </w:rPr>
                            </w:pPr>
                            <w:hyperlink r:id="rId17" w:history="1">
                              <w:r w:rsidRPr="00100DBD">
                                <w:rPr>
                                  <w:rStyle w:val="Hyperlnk"/>
                                  <w:lang w:val="sv-SE"/>
                                </w:rPr>
                                <w:t>Jorgen.engman@kuusakoski.com</w:t>
                              </w:r>
                            </w:hyperlink>
                          </w:p>
                          <w:p w14:paraId="2B9A692E" w14:textId="77777777" w:rsidR="00686AA7" w:rsidRDefault="00686AA7" w:rsidP="00686AA7">
                            <w:pPr>
                              <w:jc w:val="center"/>
                              <w:rPr>
                                <w:lang w:val="sv-SE"/>
                              </w:rPr>
                            </w:pPr>
                          </w:p>
                          <w:p w14:paraId="5DC1E02D" w14:textId="0C5A4918" w:rsidR="00686AA7" w:rsidRPr="006B0F70" w:rsidRDefault="00686AA7" w:rsidP="00686AA7">
                            <w:pPr>
                              <w:jc w:val="center"/>
                              <w:rPr>
                                <w:lang w:val="sv-SE"/>
                              </w:rPr>
                            </w:pPr>
                          </w:p>
                          <w:p w14:paraId="54C6A062" w14:textId="6303AFE2" w:rsidR="006B0F70" w:rsidRDefault="006B0F70" w:rsidP="008C52C9">
                            <w:pPr>
                              <w:jc w:val="center"/>
                              <w:rPr>
                                <w:b/>
                                <w:bCs/>
                                <w:lang w:val="sv-SE"/>
                              </w:rPr>
                            </w:pPr>
                          </w:p>
                          <w:p w14:paraId="1F7F5A9A" w14:textId="77777777" w:rsidR="006B0F70" w:rsidRPr="00377235" w:rsidRDefault="006B0F70" w:rsidP="008C52C9">
                            <w:pPr>
                              <w:jc w:val="center"/>
                              <w:rPr>
                                <w:b/>
                                <w:bCs/>
                                <w:lang w:val="sv-SE"/>
                              </w:rPr>
                            </w:pPr>
                          </w:p>
                          <w:p w14:paraId="02FFFE22" w14:textId="77777777" w:rsidR="008C52C9" w:rsidRPr="008C52C9" w:rsidRDefault="008C52C9" w:rsidP="008C52C9">
                            <w:pPr>
                              <w:jc w:val="center"/>
                              <w:rPr>
                                <w:b/>
                                <w:bCs/>
                                <w:lang w:val="sv-SE"/>
                              </w:rPr>
                            </w:pPr>
                          </w:p>
                          <w:p w14:paraId="592B295F" w14:textId="329E3F4A" w:rsidR="006D7967" w:rsidRPr="007960F7" w:rsidRDefault="006D7967">
                            <w:pPr>
                              <w:rPr>
                                <w:lang w:val="sv-SE"/>
                              </w:rPr>
                            </w:pPr>
                          </w:p>
                        </w:tc>
                      </w:tr>
                    </w:tbl>
                    <w:p w14:paraId="737C9969" w14:textId="77777777" w:rsidR="006D7967" w:rsidRPr="007960F7" w:rsidRDefault="006D7967" w:rsidP="009B4B0A">
                      <w:pPr>
                        <w:pStyle w:val="Ingetavstnd"/>
                        <w:rPr>
                          <w:lang w:val="sv-SE"/>
                        </w:rPr>
                      </w:pPr>
                    </w:p>
                  </w:txbxContent>
                </v:textbox>
                <w10:wrap type="square" side="left" anchorx="page" anchory="margin"/>
              </v:shape>
            </w:pict>
          </mc:Fallback>
        </mc:AlternateContent>
      </w:r>
      <w:r w:rsidR="00DF71A6">
        <w:rPr>
          <w:sz w:val="22"/>
          <w:szCs w:val="22"/>
          <w:lang w:val="sv-SE"/>
        </w:rPr>
        <w:t>Låt oss avsluta med en god nyhet!</w:t>
      </w:r>
    </w:p>
    <w:p w14:paraId="3F62E5FD" w14:textId="35EB6E74" w:rsidR="00F511FB" w:rsidRPr="00CA1D20" w:rsidRDefault="001A7060" w:rsidP="001A7060">
      <w:pPr>
        <w:rPr>
          <w:b/>
          <w:bCs/>
          <w:sz w:val="28"/>
          <w:szCs w:val="28"/>
          <w:lang w:val="sv-SE"/>
        </w:rPr>
      </w:pPr>
      <w:r>
        <w:rPr>
          <w:sz w:val="22"/>
          <w:szCs w:val="22"/>
          <w:lang w:val="sv-SE"/>
        </w:rPr>
        <w:t>Nu finns belysning och eluttag installerat vid föreningens nya grillplats. Passa på att ordna grillkvällar med nära och kära under hösten.</w:t>
      </w:r>
    </w:p>
    <w:p w14:paraId="20A61E7B" w14:textId="4C33347A" w:rsidR="000D4C1D" w:rsidRDefault="000D4C1D" w:rsidP="00E975ED">
      <w:pPr>
        <w:rPr>
          <w:sz w:val="22"/>
          <w:szCs w:val="22"/>
          <w:lang w:val="sv-SE"/>
        </w:rPr>
      </w:pPr>
    </w:p>
    <w:p w14:paraId="41406DAE" w14:textId="7D6D9CAD" w:rsidR="000D4C1D" w:rsidRPr="005E3FB9" w:rsidRDefault="000D4C1D" w:rsidP="00E975ED">
      <w:pPr>
        <w:rPr>
          <w:sz w:val="22"/>
          <w:szCs w:val="22"/>
          <w:lang w:val="sv-SE"/>
        </w:rPr>
      </w:pPr>
    </w:p>
    <w:sectPr w:rsidR="000D4C1D" w:rsidRPr="005E3FB9" w:rsidSect="00E84E0D">
      <w:footerReference w:type="default" r:id="rId18"/>
      <w:pgSz w:w="12240" w:h="15840" w:code="1"/>
      <w:pgMar w:top="720" w:right="720" w:bottom="144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F01DE" w14:textId="77777777" w:rsidR="005F3AE7" w:rsidRDefault="005F3AE7">
      <w:pPr>
        <w:spacing w:after="0" w:line="240" w:lineRule="auto"/>
      </w:pPr>
      <w:r>
        <w:separator/>
      </w:r>
    </w:p>
  </w:endnote>
  <w:endnote w:type="continuationSeparator" w:id="0">
    <w:p w14:paraId="10C1C0BE" w14:textId="77777777" w:rsidR="005F3AE7" w:rsidRDefault="005F3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ewsletterTable"/>
      <w:tblW w:w="5000" w:type="pct"/>
      <w:tblInd w:w="144" w:type="dxa"/>
      <w:tblLook w:val="0660" w:firstRow="1" w:lastRow="1" w:firstColumn="0" w:lastColumn="0" w:noHBand="1" w:noVBand="1"/>
    </w:tblPr>
    <w:tblGrid>
      <w:gridCol w:w="6951"/>
      <w:gridCol w:w="421"/>
      <w:gridCol w:w="3428"/>
    </w:tblGrid>
    <w:tr w:rsidR="006D7967" w:rsidRPr="007960F7" w14:paraId="52CFA0F1" w14:textId="77777777" w:rsidTr="005D5BF5">
      <w:trPr>
        <w:cnfStyle w:val="100000000000" w:firstRow="1" w:lastRow="0" w:firstColumn="0" w:lastColumn="0" w:oddVBand="0" w:evenVBand="0" w:oddHBand="0" w:evenHBand="0" w:firstRowFirstColumn="0" w:firstRowLastColumn="0" w:lastRowFirstColumn="0" w:lastRowLastColumn="0"/>
      </w:trPr>
      <w:tc>
        <w:tcPr>
          <w:tcW w:w="3215" w:type="pct"/>
        </w:tcPr>
        <w:p w14:paraId="63F88ADC" w14:textId="77777777" w:rsidR="006D7967" w:rsidRPr="007960F7" w:rsidRDefault="006D7967">
          <w:pPr>
            <w:pStyle w:val="Tabellutrymme"/>
            <w:rPr>
              <w:noProof/>
              <w:lang w:val="sv-SE"/>
            </w:rPr>
          </w:pPr>
        </w:p>
      </w:tc>
      <w:tc>
        <w:tcPr>
          <w:tcW w:w="195" w:type="pct"/>
          <w:tcBorders>
            <w:top w:val="nil"/>
            <w:bottom w:val="nil"/>
          </w:tcBorders>
          <w:shd w:val="clear" w:color="auto" w:fill="auto"/>
        </w:tcPr>
        <w:p w14:paraId="50F404EB" w14:textId="77777777" w:rsidR="006D7967" w:rsidRPr="007960F7" w:rsidRDefault="006D7967">
          <w:pPr>
            <w:pStyle w:val="Tabellutrymme"/>
            <w:rPr>
              <w:noProof/>
              <w:lang w:val="sv-SE"/>
            </w:rPr>
          </w:pPr>
        </w:p>
      </w:tc>
      <w:tc>
        <w:tcPr>
          <w:tcW w:w="1585" w:type="pct"/>
        </w:tcPr>
        <w:p w14:paraId="3C6D93E6" w14:textId="77777777" w:rsidR="006D7967" w:rsidRPr="007960F7" w:rsidRDefault="006D7967">
          <w:pPr>
            <w:pStyle w:val="Tabellutrymme"/>
            <w:rPr>
              <w:noProof/>
              <w:lang w:val="sv-SE"/>
            </w:rPr>
          </w:pPr>
        </w:p>
      </w:tc>
    </w:tr>
    <w:tr w:rsidR="006D7967" w:rsidRPr="007960F7" w14:paraId="6B9340A9" w14:textId="77777777" w:rsidTr="005D5BF5">
      <w:tc>
        <w:tcPr>
          <w:tcW w:w="3215" w:type="pct"/>
        </w:tcPr>
        <w:p w14:paraId="025E14D9" w14:textId="77777777" w:rsidR="006D7967" w:rsidRPr="007960F7" w:rsidRDefault="006D7967">
          <w:pPr>
            <w:pStyle w:val="Sidfot"/>
            <w:rPr>
              <w:noProof/>
              <w:lang w:val="sv-SE"/>
            </w:rPr>
          </w:pPr>
        </w:p>
      </w:tc>
      <w:tc>
        <w:tcPr>
          <w:tcW w:w="195" w:type="pct"/>
          <w:tcBorders>
            <w:top w:val="nil"/>
            <w:bottom w:val="nil"/>
          </w:tcBorders>
          <w:shd w:val="clear" w:color="auto" w:fill="auto"/>
        </w:tcPr>
        <w:p w14:paraId="6E526D65" w14:textId="77777777" w:rsidR="006D7967" w:rsidRPr="007960F7" w:rsidRDefault="006D7967">
          <w:pPr>
            <w:pStyle w:val="Sidfot"/>
            <w:rPr>
              <w:noProof/>
              <w:lang w:val="sv-SE"/>
            </w:rPr>
          </w:pPr>
        </w:p>
      </w:tc>
      <w:tc>
        <w:tcPr>
          <w:tcW w:w="1585" w:type="pct"/>
        </w:tcPr>
        <w:p w14:paraId="6B3BAE1B" w14:textId="77777777" w:rsidR="006D7967" w:rsidRPr="007960F7" w:rsidRDefault="006D7967">
          <w:pPr>
            <w:pStyle w:val="Sidfot"/>
            <w:rPr>
              <w:noProof/>
              <w:lang w:val="sv-SE"/>
            </w:rPr>
          </w:pPr>
          <w:r w:rsidRPr="007960F7">
            <w:rPr>
              <w:rFonts w:ascii="Century Gothic" w:hAnsi="Century Gothic"/>
              <w:noProof/>
              <w:color w:val="956AAC"/>
              <w:lang w:val="sv-SE"/>
            </w:rPr>
            <w:t xml:space="preserve">Sida </w:t>
          </w:r>
          <w:r w:rsidRPr="007960F7">
            <w:rPr>
              <w:noProof/>
              <w:lang w:val="sv-SE"/>
            </w:rPr>
            <w:fldChar w:fldCharType="begin"/>
          </w:r>
          <w:r w:rsidRPr="007960F7">
            <w:rPr>
              <w:noProof/>
              <w:lang w:val="sv-SE"/>
            </w:rPr>
            <w:instrText xml:space="preserve"> PAGE </w:instrText>
          </w:r>
          <w:r w:rsidRPr="007960F7">
            <w:rPr>
              <w:noProof/>
              <w:lang w:val="sv-SE"/>
            </w:rPr>
            <w:fldChar w:fldCharType="separate"/>
          </w:r>
          <w:r w:rsidR="00DF108B">
            <w:rPr>
              <w:noProof/>
              <w:lang w:val="sv-SE"/>
            </w:rPr>
            <w:t>2</w:t>
          </w:r>
          <w:r w:rsidRPr="007960F7">
            <w:rPr>
              <w:noProof/>
              <w:lang w:val="sv-SE"/>
            </w:rPr>
            <w:fldChar w:fldCharType="end"/>
          </w:r>
          <w:r w:rsidRPr="007960F7">
            <w:rPr>
              <w:rFonts w:ascii="Century Gothic" w:hAnsi="Century Gothic"/>
              <w:noProof/>
              <w:color w:val="956AAC"/>
              <w:lang w:val="sv-SE"/>
            </w:rPr>
            <w:t xml:space="preserve"> av </w:t>
          </w:r>
          <w:r w:rsidRPr="007960F7">
            <w:rPr>
              <w:noProof/>
              <w:lang w:val="sv-SE"/>
            </w:rPr>
            <w:fldChar w:fldCharType="begin"/>
          </w:r>
          <w:r w:rsidRPr="007960F7">
            <w:rPr>
              <w:noProof/>
              <w:lang w:val="sv-SE"/>
            </w:rPr>
            <w:instrText xml:space="preserve"> NUMPAGES </w:instrText>
          </w:r>
          <w:r w:rsidRPr="007960F7">
            <w:rPr>
              <w:noProof/>
              <w:lang w:val="sv-SE"/>
            </w:rPr>
            <w:fldChar w:fldCharType="separate"/>
          </w:r>
          <w:r w:rsidR="00DF108B">
            <w:rPr>
              <w:noProof/>
              <w:lang w:val="sv-SE"/>
            </w:rPr>
            <w:t>2</w:t>
          </w:r>
          <w:r w:rsidRPr="007960F7">
            <w:rPr>
              <w:noProof/>
              <w:lang w:val="sv-SE"/>
            </w:rPr>
            <w:fldChar w:fldCharType="end"/>
          </w:r>
        </w:p>
      </w:tc>
    </w:tr>
    <w:tr w:rsidR="006D7967" w:rsidRPr="007960F7" w14:paraId="373FFD99" w14:textId="77777777" w:rsidTr="005D5BF5">
      <w:trPr>
        <w:cnfStyle w:val="010000000000" w:firstRow="0" w:lastRow="1" w:firstColumn="0" w:lastColumn="0" w:oddVBand="0" w:evenVBand="0" w:oddHBand="0" w:evenHBand="0" w:firstRowFirstColumn="0" w:firstRowLastColumn="0" w:lastRowFirstColumn="0" w:lastRowLastColumn="0"/>
      </w:trPr>
      <w:tc>
        <w:tcPr>
          <w:tcW w:w="3215" w:type="pct"/>
        </w:tcPr>
        <w:p w14:paraId="0B24812B" w14:textId="77777777" w:rsidR="006D7967" w:rsidRPr="007960F7" w:rsidRDefault="006D7967">
          <w:pPr>
            <w:pStyle w:val="Tabellutrymme"/>
            <w:rPr>
              <w:noProof/>
              <w:lang w:val="sv-SE"/>
            </w:rPr>
          </w:pPr>
        </w:p>
      </w:tc>
      <w:tc>
        <w:tcPr>
          <w:tcW w:w="195" w:type="pct"/>
          <w:tcBorders>
            <w:top w:val="nil"/>
            <w:bottom w:val="nil"/>
          </w:tcBorders>
          <w:shd w:val="clear" w:color="auto" w:fill="auto"/>
        </w:tcPr>
        <w:p w14:paraId="127C0625" w14:textId="77777777" w:rsidR="006D7967" w:rsidRPr="007960F7" w:rsidRDefault="006D7967">
          <w:pPr>
            <w:pStyle w:val="Tabellutrymme"/>
            <w:rPr>
              <w:noProof/>
              <w:lang w:val="sv-SE"/>
            </w:rPr>
          </w:pPr>
        </w:p>
      </w:tc>
      <w:tc>
        <w:tcPr>
          <w:tcW w:w="1585" w:type="pct"/>
        </w:tcPr>
        <w:p w14:paraId="3B0483C5" w14:textId="77777777" w:rsidR="006D7967" w:rsidRPr="007960F7" w:rsidRDefault="006D7967">
          <w:pPr>
            <w:pStyle w:val="Tabellutrymme"/>
            <w:rPr>
              <w:noProof/>
              <w:lang w:val="sv-SE"/>
            </w:rPr>
          </w:pPr>
        </w:p>
      </w:tc>
    </w:tr>
  </w:tbl>
  <w:p w14:paraId="2CF0B90A" w14:textId="77777777" w:rsidR="006D7967" w:rsidRPr="007960F7" w:rsidRDefault="006D7967">
    <w:pPr>
      <w:pStyle w:val="Ingetavstnd"/>
      <w:rPr>
        <w:noProof/>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8DBB2" w14:textId="77777777" w:rsidR="005F3AE7" w:rsidRDefault="005F3AE7">
      <w:pPr>
        <w:spacing w:after="0" w:line="240" w:lineRule="auto"/>
      </w:pPr>
      <w:r>
        <w:separator/>
      </w:r>
    </w:p>
  </w:footnote>
  <w:footnote w:type="continuationSeparator" w:id="0">
    <w:p w14:paraId="797AA88D" w14:textId="77777777" w:rsidR="005F3AE7" w:rsidRDefault="005F3A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02801"/>
    <w:multiLevelType w:val="hybridMultilevel"/>
    <w:tmpl w:val="E766B3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B01EDE"/>
    <w:multiLevelType w:val="hybridMultilevel"/>
    <w:tmpl w:val="E8FA44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3EA02CF"/>
    <w:multiLevelType w:val="hybridMultilevel"/>
    <w:tmpl w:val="B746A4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CE33517"/>
    <w:multiLevelType w:val="hybridMultilevel"/>
    <w:tmpl w:val="DA84AD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DB673EB"/>
    <w:multiLevelType w:val="hybridMultilevel"/>
    <w:tmpl w:val="AFC48B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11A213A"/>
    <w:multiLevelType w:val="hybridMultilevel"/>
    <w:tmpl w:val="A9E8D07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3C04550"/>
    <w:multiLevelType w:val="hybridMultilevel"/>
    <w:tmpl w:val="8CA28332"/>
    <w:lvl w:ilvl="0" w:tplc="041D0001">
      <w:start w:val="1"/>
      <w:numFmt w:val="bullet"/>
      <w:lvlText w:val=""/>
      <w:lvlJc w:val="left"/>
      <w:pPr>
        <w:ind w:left="864" w:hanging="360"/>
      </w:pPr>
      <w:rPr>
        <w:rFonts w:ascii="Symbol" w:hAnsi="Symbol" w:hint="default"/>
      </w:rPr>
    </w:lvl>
    <w:lvl w:ilvl="1" w:tplc="041D0003" w:tentative="1">
      <w:start w:val="1"/>
      <w:numFmt w:val="bullet"/>
      <w:lvlText w:val="o"/>
      <w:lvlJc w:val="left"/>
      <w:pPr>
        <w:ind w:left="1584" w:hanging="360"/>
      </w:pPr>
      <w:rPr>
        <w:rFonts w:ascii="Courier New" w:hAnsi="Courier New" w:cs="Courier New" w:hint="default"/>
      </w:rPr>
    </w:lvl>
    <w:lvl w:ilvl="2" w:tplc="041D0005" w:tentative="1">
      <w:start w:val="1"/>
      <w:numFmt w:val="bullet"/>
      <w:lvlText w:val=""/>
      <w:lvlJc w:val="left"/>
      <w:pPr>
        <w:ind w:left="2304" w:hanging="360"/>
      </w:pPr>
      <w:rPr>
        <w:rFonts w:ascii="Wingdings" w:hAnsi="Wingdings" w:hint="default"/>
      </w:rPr>
    </w:lvl>
    <w:lvl w:ilvl="3" w:tplc="041D0001" w:tentative="1">
      <w:start w:val="1"/>
      <w:numFmt w:val="bullet"/>
      <w:lvlText w:val=""/>
      <w:lvlJc w:val="left"/>
      <w:pPr>
        <w:ind w:left="3024" w:hanging="360"/>
      </w:pPr>
      <w:rPr>
        <w:rFonts w:ascii="Symbol" w:hAnsi="Symbol" w:hint="default"/>
      </w:rPr>
    </w:lvl>
    <w:lvl w:ilvl="4" w:tplc="041D0003" w:tentative="1">
      <w:start w:val="1"/>
      <w:numFmt w:val="bullet"/>
      <w:lvlText w:val="o"/>
      <w:lvlJc w:val="left"/>
      <w:pPr>
        <w:ind w:left="3744" w:hanging="360"/>
      </w:pPr>
      <w:rPr>
        <w:rFonts w:ascii="Courier New" w:hAnsi="Courier New" w:cs="Courier New" w:hint="default"/>
      </w:rPr>
    </w:lvl>
    <w:lvl w:ilvl="5" w:tplc="041D0005" w:tentative="1">
      <w:start w:val="1"/>
      <w:numFmt w:val="bullet"/>
      <w:lvlText w:val=""/>
      <w:lvlJc w:val="left"/>
      <w:pPr>
        <w:ind w:left="4464" w:hanging="360"/>
      </w:pPr>
      <w:rPr>
        <w:rFonts w:ascii="Wingdings" w:hAnsi="Wingdings" w:hint="default"/>
      </w:rPr>
    </w:lvl>
    <w:lvl w:ilvl="6" w:tplc="041D0001" w:tentative="1">
      <w:start w:val="1"/>
      <w:numFmt w:val="bullet"/>
      <w:lvlText w:val=""/>
      <w:lvlJc w:val="left"/>
      <w:pPr>
        <w:ind w:left="5184" w:hanging="360"/>
      </w:pPr>
      <w:rPr>
        <w:rFonts w:ascii="Symbol" w:hAnsi="Symbol" w:hint="default"/>
      </w:rPr>
    </w:lvl>
    <w:lvl w:ilvl="7" w:tplc="041D0003" w:tentative="1">
      <w:start w:val="1"/>
      <w:numFmt w:val="bullet"/>
      <w:lvlText w:val="o"/>
      <w:lvlJc w:val="left"/>
      <w:pPr>
        <w:ind w:left="5904" w:hanging="360"/>
      </w:pPr>
      <w:rPr>
        <w:rFonts w:ascii="Courier New" w:hAnsi="Courier New" w:cs="Courier New" w:hint="default"/>
      </w:rPr>
    </w:lvl>
    <w:lvl w:ilvl="8" w:tplc="041D0005" w:tentative="1">
      <w:start w:val="1"/>
      <w:numFmt w:val="bullet"/>
      <w:lvlText w:val=""/>
      <w:lvlJc w:val="left"/>
      <w:pPr>
        <w:ind w:left="6624" w:hanging="360"/>
      </w:pPr>
      <w:rPr>
        <w:rFonts w:ascii="Wingdings" w:hAnsi="Wingdings" w:hint="default"/>
      </w:rPr>
    </w:lvl>
  </w:abstractNum>
  <w:abstractNum w:abstractNumId="7" w15:restartNumberingAfterBreak="0">
    <w:nsid w:val="6119482A"/>
    <w:multiLevelType w:val="hybridMultilevel"/>
    <w:tmpl w:val="5F0A89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3847F4C"/>
    <w:multiLevelType w:val="hybridMultilevel"/>
    <w:tmpl w:val="D248B3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D74D36"/>
    <w:multiLevelType w:val="hybridMultilevel"/>
    <w:tmpl w:val="BB92496C"/>
    <w:lvl w:ilvl="0" w:tplc="041D0001">
      <w:start w:val="1"/>
      <w:numFmt w:val="bullet"/>
      <w:lvlText w:val=""/>
      <w:lvlJc w:val="left"/>
      <w:pPr>
        <w:ind w:left="864" w:hanging="360"/>
      </w:pPr>
      <w:rPr>
        <w:rFonts w:ascii="Symbol" w:hAnsi="Symbol" w:hint="default"/>
      </w:rPr>
    </w:lvl>
    <w:lvl w:ilvl="1" w:tplc="041D0003" w:tentative="1">
      <w:start w:val="1"/>
      <w:numFmt w:val="bullet"/>
      <w:lvlText w:val="o"/>
      <w:lvlJc w:val="left"/>
      <w:pPr>
        <w:ind w:left="1584" w:hanging="360"/>
      </w:pPr>
      <w:rPr>
        <w:rFonts w:ascii="Courier New" w:hAnsi="Courier New" w:cs="Courier New" w:hint="default"/>
      </w:rPr>
    </w:lvl>
    <w:lvl w:ilvl="2" w:tplc="041D0005" w:tentative="1">
      <w:start w:val="1"/>
      <w:numFmt w:val="bullet"/>
      <w:lvlText w:val=""/>
      <w:lvlJc w:val="left"/>
      <w:pPr>
        <w:ind w:left="2304" w:hanging="360"/>
      </w:pPr>
      <w:rPr>
        <w:rFonts w:ascii="Wingdings" w:hAnsi="Wingdings" w:hint="default"/>
      </w:rPr>
    </w:lvl>
    <w:lvl w:ilvl="3" w:tplc="041D0001" w:tentative="1">
      <w:start w:val="1"/>
      <w:numFmt w:val="bullet"/>
      <w:lvlText w:val=""/>
      <w:lvlJc w:val="left"/>
      <w:pPr>
        <w:ind w:left="3024" w:hanging="360"/>
      </w:pPr>
      <w:rPr>
        <w:rFonts w:ascii="Symbol" w:hAnsi="Symbol" w:hint="default"/>
      </w:rPr>
    </w:lvl>
    <w:lvl w:ilvl="4" w:tplc="041D0003" w:tentative="1">
      <w:start w:val="1"/>
      <w:numFmt w:val="bullet"/>
      <w:lvlText w:val="o"/>
      <w:lvlJc w:val="left"/>
      <w:pPr>
        <w:ind w:left="3744" w:hanging="360"/>
      </w:pPr>
      <w:rPr>
        <w:rFonts w:ascii="Courier New" w:hAnsi="Courier New" w:cs="Courier New" w:hint="default"/>
      </w:rPr>
    </w:lvl>
    <w:lvl w:ilvl="5" w:tplc="041D0005" w:tentative="1">
      <w:start w:val="1"/>
      <w:numFmt w:val="bullet"/>
      <w:lvlText w:val=""/>
      <w:lvlJc w:val="left"/>
      <w:pPr>
        <w:ind w:left="4464" w:hanging="360"/>
      </w:pPr>
      <w:rPr>
        <w:rFonts w:ascii="Wingdings" w:hAnsi="Wingdings" w:hint="default"/>
      </w:rPr>
    </w:lvl>
    <w:lvl w:ilvl="6" w:tplc="041D0001" w:tentative="1">
      <w:start w:val="1"/>
      <w:numFmt w:val="bullet"/>
      <w:lvlText w:val=""/>
      <w:lvlJc w:val="left"/>
      <w:pPr>
        <w:ind w:left="5184" w:hanging="360"/>
      </w:pPr>
      <w:rPr>
        <w:rFonts w:ascii="Symbol" w:hAnsi="Symbol" w:hint="default"/>
      </w:rPr>
    </w:lvl>
    <w:lvl w:ilvl="7" w:tplc="041D0003" w:tentative="1">
      <w:start w:val="1"/>
      <w:numFmt w:val="bullet"/>
      <w:lvlText w:val="o"/>
      <w:lvlJc w:val="left"/>
      <w:pPr>
        <w:ind w:left="5904" w:hanging="360"/>
      </w:pPr>
      <w:rPr>
        <w:rFonts w:ascii="Courier New" w:hAnsi="Courier New" w:cs="Courier New" w:hint="default"/>
      </w:rPr>
    </w:lvl>
    <w:lvl w:ilvl="8" w:tplc="041D0005" w:tentative="1">
      <w:start w:val="1"/>
      <w:numFmt w:val="bullet"/>
      <w:lvlText w:val=""/>
      <w:lvlJc w:val="left"/>
      <w:pPr>
        <w:ind w:left="6624" w:hanging="360"/>
      </w:pPr>
      <w:rPr>
        <w:rFonts w:ascii="Wingdings" w:hAnsi="Wingdings" w:hint="default"/>
      </w:rPr>
    </w:lvl>
  </w:abstractNum>
  <w:num w:numId="1" w16cid:durableId="341590645">
    <w:abstractNumId w:val="6"/>
  </w:num>
  <w:num w:numId="2" w16cid:durableId="747653371">
    <w:abstractNumId w:val="9"/>
  </w:num>
  <w:num w:numId="3" w16cid:durableId="1184436335">
    <w:abstractNumId w:val="1"/>
  </w:num>
  <w:num w:numId="4" w16cid:durableId="734625201">
    <w:abstractNumId w:val="5"/>
  </w:num>
  <w:num w:numId="5" w16cid:durableId="197474023">
    <w:abstractNumId w:val="0"/>
  </w:num>
  <w:num w:numId="6" w16cid:durableId="136185237">
    <w:abstractNumId w:val="8"/>
  </w:num>
  <w:num w:numId="7" w16cid:durableId="1527013938">
    <w:abstractNumId w:val="7"/>
  </w:num>
  <w:num w:numId="8" w16cid:durableId="902327531">
    <w:abstractNumId w:val="4"/>
  </w:num>
  <w:num w:numId="9" w16cid:durableId="1124620081">
    <w:abstractNumId w:val="3"/>
  </w:num>
  <w:num w:numId="10" w16cid:durableId="18580384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B4D"/>
    <w:rsid w:val="000002E3"/>
    <w:rsid w:val="00012B63"/>
    <w:rsid w:val="0001440A"/>
    <w:rsid w:val="0002144F"/>
    <w:rsid w:val="00033CFD"/>
    <w:rsid w:val="00037D49"/>
    <w:rsid w:val="00044B88"/>
    <w:rsid w:val="00047389"/>
    <w:rsid w:val="00047C9A"/>
    <w:rsid w:val="00056F34"/>
    <w:rsid w:val="00063E2E"/>
    <w:rsid w:val="0006673F"/>
    <w:rsid w:val="00090438"/>
    <w:rsid w:val="000A578F"/>
    <w:rsid w:val="000B1E57"/>
    <w:rsid w:val="000C626B"/>
    <w:rsid w:val="000D239C"/>
    <w:rsid w:val="000D48CE"/>
    <w:rsid w:val="000D4C1D"/>
    <w:rsid w:val="000E5444"/>
    <w:rsid w:val="00110CF1"/>
    <w:rsid w:val="00112C79"/>
    <w:rsid w:val="00120AC4"/>
    <w:rsid w:val="0012359F"/>
    <w:rsid w:val="001339A0"/>
    <w:rsid w:val="001362BF"/>
    <w:rsid w:val="00144D41"/>
    <w:rsid w:val="00146B1A"/>
    <w:rsid w:val="00151AB3"/>
    <w:rsid w:val="00160B8A"/>
    <w:rsid w:val="001706A3"/>
    <w:rsid w:val="00172834"/>
    <w:rsid w:val="0017683A"/>
    <w:rsid w:val="00184850"/>
    <w:rsid w:val="00193CD3"/>
    <w:rsid w:val="00197220"/>
    <w:rsid w:val="001A144F"/>
    <w:rsid w:val="001A7060"/>
    <w:rsid w:val="001B7E94"/>
    <w:rsid w:val="001C0BE5"/>
    <w:rsid w:val="001C0FFD"/>
    <w:rsid w:val="001D215A"/>
    <w:rsid w:val="001D227C"/>
    <w:rsid w:val="001D7583"/>
    <w:rsid w:val="001E2EE7"/>
    <w:rsid w:val="001E5522"/>
    <w:rsid w:val="001F7131"/>
    <w:rsid w:val="001F7FD6"/>
    <w:rsid w:val="00212D93"/>
    <w:rsid w:val="00213C09"/>
    <w:rsid w:val="0022258B"/>
    <w:rsid w:val="0022355E"/>
    <w:rsid w:val="00245605"/>
    <w:rsid w:val="002512C5"/>
    <w:rsid w:val="00257F5E"/>
    <w:rsid w:val="00267AA5"/>
    <w:rsid w:val="00273844"/>
    <w:rsid w:val="00282901"/>
    <w:rsid w:val="002B2E2B"/>
    <w:rsid w:val="002C0C22"/>
    <w:rsid w:val="002D69BF"/>
    <w:rsid w:val="002D6B14"/>
    <w:rsid w:val="002E6B7C"/>
    <w:rsid w:val="002F1B39"/>
    <w:rsid w:val="002F6952"/>
    <w:rsid w:val="002F6F1F"/>
    <w:rsid w:val="002F7D1F"/>
    <w:rsid w:val="00322D8D"/>
    <w:rsid w:val="00343C6E"/>
    <w:rsid w:val="00344121"/>
    <w:rsid w:val="00373CE1"/>
    <w:rsid w:val="00375137"/>
    <w:rsid w:val="00377235"/>
    <w:rsid w:val="00387A22"/>
    <w:rsid w:val="00391CD1"/>
    <w:rsid w:val="00393439"/>
    <w:rsid w:val="003952A7"/>
    <w:rsid w:val="003A7937"/>
    <w:rsid w:val="003B6732"/>
    <w:rsid w:val="003C5E7B"/>
    <w:rsid w:val="003D5FF1"/>
    <w:rsid w:val="003D7234"/>
    <w:rsid w:val="003E61AF"/>
    <w:rsid w:val="003E69C4"/>
    <w:rsid w:val="00407AF7"/>
    <w:rsid w:val="00414968"/>
    <w:rsid w:val="004167F8"/>
    <w:rsid w:val="004168E7"/>
    <w:rsid w:val="00423E82"/>
    <w:rsid w:val="00432984"/>
    <w:rsid w:val="00433B35"/>
    <w:rsid w:val="0043778B"/>
    <w:rsid w:val="004510E7"/>
    <w:rsid w:val="004669DC"/>
    <w:rsid w:val="00466E64"/>
    <w:rsid w:val="004B0560"/>
    <w:rsid w:val="004B0D4F"/>
    <w:rsid w:val="004B6C46"/>
    <w:rsid w:val="004C3C34"/>
    <w:rsid w:val="004C532C"/>
    <w:rsid w:val="004C69C1"/>
    <w:rsid w:val="004E1AC4"/>
    <w:rsid w:val="004F279A"/>
    <w:rsid w:val="004F568E"/>
    <w:rsid w:val="004F7BC4"/>
    <w:rsid w:val="00503AA6"/>
    <w:rsid w:val="0050734D"/>
    <w:rsid w:val="00514EE2"/>
    <w:rsid w:val="005365A7"/>
    <w:rsid w:val="00542508"/>
    <w:rsid w:val="005468E3"/>
    <w:rsid w:val="00551F7D"/>
    <w:rsid w:val="00557E32"/>
    <w:rsid w:val="0057236B"/>
    <w:rsid w:val="00573566"/>
    <w:rsid w:val="005743DA"/>
    <w:rsid w:val="0057457E"/>
    <w:rsid w:val="0058699F"/>
    <w:rsid w:val="00594ABF"/>
    <w:rsid w:val="005B560D"/>
    <w:rsid w:val="005C5391"/>
    <w:rsid w:val="005C61E8"/>
    <w:rsid w:val="005D5BF5"/>
    <w:rsid w:val="005E29EE"/>
    <w:rsid w:val="005E3FB9"/>
    <w:rsid w:val="005F3AE7"/>
    <w:rsid w:val="00614337"/>
    <w:rsid w:val="0062169B"/>
    <w:rsid w:val="006330D3"/>
    <w:rsid w:val="00652609"/>
    <w:rsid w:val="00660016"/>
    <w:rsid w:val="00681955"/>
    <w:rsid w:val="00684ED5"/>
    <w:rsid w:val="00686AA7"/>
    <w:rsid w:val="00687269"/>
    <w:rsid w:val="00695DC3"/>
    <w:rsid w:val="006B0F70"/>
    <w:rsid w:val="006B7204"/>
    <w:rsid w:val="006D176C"/>
    <w:rsid w:val="006D4923"/>
    <w:rsid w:val="006D7967"/>
    <w:rsid w:val="006E256F"/>
    <w:rsid w:val="006F5038"/>
    <w:rsid w:val="00703584"/>
    <w:rsid w:val="00714F6F"/>
    <w:rsid w:val="007165F5"/>
    <w:rsid w:val="007307D6"/>
    <w:rsid w:val="00732964"/>
    <w:rsid w:val="00755131"/>
    <w:rsid w:val="00755AD8"/>
    <w:rsid w:val="00756EED"/>
    <w:rsid w:val="00777B1E"/>
    <w:rsid w:val="0078329F"/>
    <w:rsid w:val="00791A5D"/>
    <w:rsid w:val="00791B38"/>
    <w:rsid w:val="0079282E"/>
    <w:rsid w:val="007960F7"/>
    <w:rsid w:val="007A1C26"/>
    <w:rsid w:val="007B1015"/>
    <w:rsid w:val="007B50C7"/>
    <w:rsid w:val="007B57AC"/>
    <w:rsid w:val="007C38E7"/>
    <w:rsid w:val="007C7644"/>
    <w:rsid w:val="007D0154"/>
    <w:rsid w:val="007D035D"/>
    <w:rsid w:val="00806EF5"/>
    <w:rsid w:val="00807A2E"/>
    <w:rsid w:val="00843722"/>
    <w:rsid w:val="00846419"/>
    <w:rsid w:val="00871611"/>
    <w:rsid w:val="0089433E"/>
    <w:rsid w:val="00897DAB"/>
    <w:rsid w:val="008B0BFA"/>
    <w:rsid w:val="008B4F17"/>
    <w:rsid w:val="008B6498"/>
    <w:rsid w:val="008C0275"/>
    <w:rsid w:val="008C4469"/>
    <w:rsid w:val="008C52C9"/>
    <w:rsid w:val="008C6D58"/>
    <w:rsid w:val="008C6FEF"/>
    <w:rsid w:val="008E68AF"/>
    <w:rsid w:val="008E798A"/>
    <w:rsid w:val="008F3403"/>
    <w:rsid w:val="00900DB5"/>
    <w:rsid w:val="0092267B"/>
    <w:rsid w:val="00926C27"/>
    <w:rsid w:val="00927C1F"/>
    <w:rsid w:val="0095510D"/>
    <w:rsid w:val="00961B5E"/>
    <w:rsid w:val="009655EA"/>
    <w:rsid w:val="00975652"/>
    <w:rsid w:val="00987D93"/>
    <w:rsid w:val="009954D3"/>
    <w:rsid w:val="009A05B9"/>
    <w:rsid w:val="009A2ADF"/>
    <w:rsid w:val="009B4B0A"/>
    <w:rsid w:val="009B6C7E"/>
    <w:rsid w:val="009C7694"/>
    <w:rsid w:val="009E0078"/>
    <w:rsid w:val="009F5F88"/>
    <w:rsid w:val="00A05FD3"/>
    <w:rsid w:val="00A071F5"/>
    <w:rsid w:val="00A1303F"/>
    <w:rsid w:val="00A1448E"/>
    <w:rsid w:val="00A1742D"/>
    <w:rsid w:val="00A17BC9"/>
    <w:rsid w:val="00A34622"/>
    <w:rsid w:val="00A35FC6"/>
    <w:rsid w:val="00A41247"/>
    <w:rsid w:val="00A427F6"/>
    <w:rsid w:val="00A4506A"/>
    <w:rsid w:val="00A537B2"/>
    <w:rsid w:val="00A5384D"/>
    <w:rsid w:val="00A56D73"/>
    <w:rsid w:val="00A607FC"/>
    <w:rsid w:val="00A70E05"/>
    <w:rsid w:val="00A8076A"/>
    <w:rsid w:val="00A935E4"/>
    <w:rsid w:val="00AD2807"/>
    <w:rsid w:val="00AE0FDF"/>
    <w:rsid w:val="00AE1A43"/>
    <w:rsid w:val="00AE268F"/>
    <w:rsid w:val="00AE2B1C"/>
    <w:rsid w:val="00AF27C2"/>
    <w:rsid w:val="00B120D9"/>
    <w:rsid w:val="00B1319A"/>
    <w:rsid w:val="00B221A0"/>
    <w:rsid w:val="00B26BAE"/>
    <w:rsid w:val="00B44C2B"/>
    <w:rsid w:val="00B57349"/>
    <w:rsid w:val="00B659DA"/>
    <w:rsid w:val="00B75AA1"/>
    <w:rsid w:val="00B8524D"/>
    <w:rsid w:val="00BB48E1"/>
    <w:rsid w:val="00BC60BE"/>
    <w:rsid w:val="00BC6765"/>
    <w:rsid w:val="00BD0868"/>
    <w:rsid w:val="00BE0D9B"/>
    <w:rsid w:val="00BE78FA"/>
    <w:rsid w:val="00BF39B9"/>
    <w:rsid w:val="00BF4995"/>
    <w:rsid w:val="00C07194"/>
    <w:rsid w:val="00C23CBF"/>
    <w:rsid w:val="00C355C5"/>
    <w:rsid w:val="00C513BE"/>
    <w:rsid w:val="00C552C7"/>
    <w:rsid w:val="00C8343E"/>
    <w:rsid w:val="00CA1D20"/>
    <w:rsid w:val="00CA302A"/>
    <w:rsid w:val="00CA5B95"/>
    <w:rsid w:val="00CC3FEF"/>
    <w:rsid w:val="00CD1A6F"/>
    <w:rsid w:val="00CE1923"/>
    <w:rsid w:val="00CE3DB3"/>
    <w:rsid w:val="00CE73B8"/>
    <w:rsid w:val="00CF330C"/>
    <w:rsid w:val="00D042A8"/>
    <w:rsid w:val="00D04B96"/>
    <w:rsid w:val="00D30784"/>
    <w:rsid w:val="00D32517"/>
    <w:rsid w:val="00D3415E"/>
    <w:rsid w:val="00D37F61"/>
    <w:rsid w:val="00D41376"/>
    <w:rsid w:val="00D4681B"/>
    <w:rsid w:val="00D52B4D"/>
    <w:rsid w:val="00D56B84"/>
    <w:rsid w:val="00D61B27"/>
    <w:rsid w:val="00D670C4"/>
    <w:rsid w:val="00D8525E"/>
    <w:rsid w:val="00D85D69"/>
    <w:rsid w:val="00D92A55"/>
    <w:rsid w:val="00DB0A9B"/>
    <w:rsid w:val="00DB6EB2"/>
    <w:rsid w:val="00DB7E8C"/>
    <w:rsid w:val="00DC1D9D"/>
    <w:rsid w:val="00DD46D2"/>
    <w:rsid w:val="00DF108B"/>
    <w:rsid w:val="00DF71A6"/>
    <w:rsid w:val="00E12D23"/>
    <w:rsid w:val="00E143CC"/>
    <w:rsid w:val="00E244A4"/>
    <w:rsid w:val="00E37704"/>
    <w:rsid w:val="00E41458"/>
    <w:rsid w:val="00E4151A"/>
    <w:rsid w:val="00E46E39"/>
    <w:rsid w:val="00E565F4"/>
    <w:rsid w:val="00E74D9E"/>
    <w:rsid w:val="00E771BD"/>
    <w:rsid w:val="00E82B5A"/>
    <w:rsid w:val="00E84E0D"/>
    <w:rsid w:val="00E86175"/>
    <w:rsid w:val="00E87B6E"/>
    <w:rsid w:val="00E94332"/>
    <w:rsid w:val="00E975ED"/>
    <w:rsid w:val="00EA499A"/>
    <w:rsid w:val="00EA6885"/>
    <w:rsid w:val="00EA6D0C"/>
    <w:rsid w:val="00EA70A2"/>
    <w:rsid w:val="00EB63A2"/>
    <w:rsid w:val="00EB7175"/>
    <w:rsid w:val="00EC3968"/>
    <w:rsid w:val="00EC3DF9"/>
    <w:rsid w:val="00ED01D6"/>
    <w:rsid w:val="00EE4D1C"/>
    <w:rsid w:val="00EE6E25"/>
    <w:rsid w:val="00F01696"/>
    <w:rsid w:val="00F04FC8"/>
    <w:rsid w:val="00F06387"/>
    <w:rsid w:val="00F07889"/>
    <w:rsid w:val="00F10BB9"/>
    <w:rsid w:val="00F140B6"/>
    <w:rsid w:val="00F22BF9"/>
    <w:rsid w:val="00F476B1"/>
    <w:rsid w:val="00F511FB"/>
    <w:rsid w:val="00F540AF"/>
    <w:rsid w:val="00F86F7A"/>
    <w:rsid w:val="00F90C83"/>
    <w:rsid w:val="00FC6211"/>
    <w:rsid w:val="00FD736C"/>
    <w:rsid w:val="00FE0883"/>
    <w:rsid w:val="00FF40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22BD0"/>
  <w15:chartTrackingRefBased/>
  <w15:docId w15:val="{36E0A1E3-E2AF-40E2-85A3-407B84CF8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0AF"/>
  </w:style>
  <w:style w:type="paragraph" w:styleId="Rubrik1">
    <w:name w:val="heading 1"/>
    <w:basedOn w:val="Normal"/>
    <w:next w:val="Normal"/>
    <w:link w:val="Rubrik1Char"/>
    <w:uiPriority w:val="9"/>
    <w:qFormat/>
    <w:rsid w:val="00F540AF"/>
    <w:pPr>
      <w:keepNext/>
      <w:keepLines/>
      <w:spacing w:before="320" w:after="0" w:line="240" w:lineRule="auto"/>
      <w:outlineLvl w:val="0"/>
    </w:pPr>
    <w:rPr>
      <w:rFonts w:asciiTheme="majorHAnsi" w:eastAsiaTheme="majorEastAsia" w:hAnsiTheme="majorHAnsi" w:cstheme="majorBidi"/>
      <w:color w:val="12739B" w:themeColor="accent1" w:themeShade="BF"/>
      <w:sz w:val="32"/>
      <w:szCs w:val="32"/>
    </w:rPr>
  </w:style>
  <w:style w:type="paragraph" w:styleId="Rubrik2">
    <w:name w:val="heading 2"/>
    <w:basedOn w:val="Normal"/>
    <w:next w:val="Normal"/>
    <w:link w:val="Rubrik2Char"/>
    <w:uiPriority w:val="9"/>
    <w:unhideWhenUsed/>
    <w:qFormat/>
    <w:rsid w:val="00F540AF"/>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Rubrik3">
    <w:name w:val="heading 3"/>
    <w:basedOn w:val="Normal"/>
    <w:next w:val="Normal"/>
    <w:link w:val="Rubrik3Char"/>
    <w:uiPriority w:val="9"/>
    <w:semiHidden/>
    <w:unhideWhenUsed/>
    <w:qFormat/>
    <w:rsid w:val="00F540AF"/>
    <w:pPr>
      <w:keepNext/>
      <w:keepLines/>
      <w:spacing w:before="40" w:after="0" w:line="240" w:lineRule="auto"/>
      <w:outlineLvl w:val="2"/>
    </w:pPr>
    <w:rPr>
      <w:rFonts w:asciiTheme="majorHAnsi" w:eastAsiaTheme="majorEastAsia" w:hAnsiTheme="majorHAnsi" w:cstheme="majorBidi"/>
      <w:color w:val="0C4D68" w:themeColor="text2"/>
      <w:sz w:val="24"/>
      <w:szCs w:val="24"/>
    </w:rPr>
  </w:style>
  <w:style w:type="paragraph" w:styleId="Rubrik4">
    <w:name w:val="heading 4"/>
    <w:basedOn w:val="Normal"/>
    <w:next w:val="Normal"/>
    <w:link w:val="Rubrik4Char"/>
    <w:uiPriority w:val="9"/>
    <w:semiHidden/>
    <w:unhideWhenUsed/>
    <w:qFormat/>
    <w:rsid w:val="00F540AF"/>
    <w:pPr>
      <w:keepNext/>
      <w:keepLines/>
      <w:spacing w:before="40" w:after="0"/>
      <w:outlineLvl w:val="3"/>
    </w:pPr>
    <w:rPr>
      <w:rFonts w:asciiTheme="majorHAnsi" w:eastAsiaTheme="majorEastAsia" w:hAnsiTheme="majorHAnsi" w:cstheme="majorBidi"/>
      <w:sz w:val="22"/>
      <w:szCs w:val="22"/>
    </w:rPr>
  </w:style>
  <w:style w:type="paragraph" w:styleId="Rubrik5">
    <w:name w:val="heading 5"/>
    <w:basedOn w:val="Normal"/>
    <w:next w:val="Normal"/>
    <w:link w:val="Rubrik5Char"/>
    <w:uiPriority w:val="9"/>
    <w:semiHidden/>
    <w:unhideWhenUsed/>
    <w:qFormat/>
    <w:rsid w:val="00F540AF"/>
    <w:pPr>
      <w:keepNext/>
      <w:keepLines/>
      <w:spacing w:before="40" w:after="0"/>
      <w:outlineLvl w:val="4"/>
    </w:pPr>
    <w:rPr>
      <w:rFonts w:asciiTheme="majorHAnsi" w:eastAsiaTheme="majorEastAsia" w:hAnsiTheme="majorHAnsi" w:cstheme="majorBidi"/>
      <w:color w:val="0C4D68" w:themeColor="text2"/>
      <w:sz w:val="22"/>
      <w:szCs w:val="22"/>
    </w:rPr>
  </w:style>
  <w:style w:type="paragraph" w:styleId="Rubrik6">
    <w:name w:val="heading 6"/>
    <w:basedOn w:val="Normal"/>
    <w:next w:val="Normal"/>
    <w:link w:val="Rubrik6Char"/>
    <w:uiPriority w:val="9"/>
    <w:semiHidden/>
    <w:unhideWhenUsed/>
    <w:qFormat/>
    <w:rsid w:val="00F540AF"/>
    <w:pPr>
      <w:keepNext/>
      <w:keepLines/>
      <w:spacing w:before="40" w:after="0"/>
      <w:outlineLvl w:val="5"/>
    </w:pPr>
    <w:rPr>
      <w:rFonts w:asciiTheme="majorHAnsi" w:eastAsiaTheme="majorEastAsia" w:hAnsiTheme="majorHAnsi" w:cstheme="majorBidi"/>
      <w:i/>
      <w:iCs/>
      <w:color w:val="0C4D68" w:themeColor="text2"/>
      <w:sz w:val="21"/>
      <w:szCs w:val="21"/>
    </w:rPr>
  </w:style>
  <w:style w:type="paragraph" w:styleId="Rubrik7">
    <w:name w:val="heading 7"/>
    <w:basedOn w:val="Normal"/>
    <w:next w:val="Normal"/>
    <w:link w:val="Rubrik7Char"/>
    <w:uiPriority w:val="9"/>
    <w:semiHidden/>
    <w:unhideWhenUsed/>
    <w:qFormat/>
    <w:rsid w:val="00F540AF"/>
    <w:pPr>
      <w:keepNext/>
      <w:keepLines/>
      <w:spacing w:before="40" w:after="0"/>
      <w:outlineLvl w:val="6"/>
    </w:pPr>
    <w:rPr>
      <w:rFonts w:asciiTheme="majorHAnsi" w:eastAsiaTheme="majorEastAsia" w:hAnsiTheme="majorHAnsi" w:cstheme="majorBidi"/>
      <w:i/>
      <w:iCs/>
      <w:color w:val="0C4D68" w:themeColor="accent1" w:themeShade="80"/>
      <w:sz w:val="21"/>
      <w:szCs w:val="21"/>
    </w:rPr>
  </w:style>
  <w:style w:type="paragraph" w:styleId="Rubrik8">
    <w:name w:val="heading 8"/>
    <w:basedOn w:val="Normal"/>
    <w:next w:val="Normal"/>
    <w:link w:val="Rubrik8Char"/>
    <w:uiPriority w:val="9"/>
    <w:semiHidden/>
    <w:unhideWhenUsed/>
    <w:qFormat/>
    <w:rsid w:val="00F540AF"/>
    <w:pPr>
      <w:keepNext/>
      <w:keepLines/>
      <w:spacing w:before="40" w:after="0"/>
      <w:outlineLvl w:val="7"/>
    </w:pPr>
    <w:rPr>
      <w:rFonts w:asciiTheme="majorHAnsi" w:eastAsiaTheme="majorEastAsia" w:hAnsiTheme="majorHAnsi" w:cstheme="majorBidi"/>
      <w:b/>
      <w:bCs/>
      <w:color w:val="0C4D68" w:themeColor="text2"/>
    </w:rPr>
  </w:style>
  <w:style w:type="paragraph" w:styleId="Rubrik9">
    <w:name w:val="heading 9"/>
    <w:basedOn w:val="Normal"/>
    <w:next w:val="Normal"/>
    <w:link w:val="Rubrik9Char"/>
    <w:uiPriority w:val="9"/>
    <w:semiHidden/>
    <w:unhideWhenUsed/>
    <w:qFormat/>
    <w:rsid w:val="00F540AF"/>
    <w:pPr>
      <w:keepNext/>
      <w:keepLines/>
      <w:spacing w:before="40" w:after="0"/>
      <w:outlineLvl w:val="8"/>
    </w:pPr>
    <w:rPr>
      <w:rFonts w:asciiTheme="majorHAnsi" w:eastAsiaTheme="majorEastAsia" w:hAnsiTheme="majorHAnsi" w:cstheme="majorBidi"/>
      <w:b/>
      <w:bCs/>
      <w:i/>
      <w:iCs/>
      <w:color w:val="0C4D68" w:themeColor="text2"/>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Organisation">
    <w:name w:val="Organisation"/>
    <w:basedOn w:val="Normal"/>
    <w:next w:val="Kontaktinformation"/>
    <w:uiPriority w:val="1"/>
    <w:pPr>
      <w:spacing w:before="240" w:after="100"/>
    </w:pPr>
    <w:rPr>
      <w:rFonts w:asciiTheme="majorHAnsi" w:eastAsiaTheme="majorEastAsia" w:hAnsiTheme="majorHAnsi" w:cstheme="majorBidi"/>
      <w:color w:val="956AAC" w:themeColor="accent5"/>
      <w:sz w:val="66"/>
    </w:rPr>
  </w:style>
  <w:style w:type="paragraph" w:customStyle="1" w:styleId="Kontaktinformation">
    <w:name w:val="Kontaktinformation"/>
    <w:basedOn w:val="Normal"/>
    <w:uiPriority w:val="1"/>
    <w:pPr>
      <w:spacing w:after="240" w:line="336" w:lineRule="auto"/>
      <w:contextualSpacing/>
    </w:pPr>
  </w:style>
  <w:style w:type="paragraph" w:customStyle="1" w:styleId="Tabellutrymme">
    <w:name w:val="Tabellutrymme"/>
    <w:basedOn w:val="Normal"/>
    <w:next w:val="Normal"/>
    <w:uiPriority w:val="2"/>
    <w:pPr>
      <w:spacing w:after="0" w:line="80" w:lineRule="exact"/>
    </w:pPr>
  </w:style>
  <w:style w:type="paragraph" w:customStyle="1" w:styleId="Foto">
    <w:name w:val="Foto"/>
    <w:basedOn w:val="Normal"/>
    <w:uiPriority w:val="2"/>
    <w:pPr>
      <w:spacing w:after="360" w:line="240" w:lineRule="auto"/>
      <w:jc w:val="center"/>
    </w:pPr>
  </w:style>
  <w:style w:type="character" w:customStyle="1" w:styleId="Rubrik3Char">
    <w:name w:val="Rubrik 3 Char"/>
    <w:basedOn w:val="Standardstycketeckensnitt"/>
    <w:link w:val="Rubrik3"/>
    <w:uiPriority w:val="9"/>
    <w:semiHidden/>
    <w:rsid w:val="00F540AF"/>
    <w:rPr>
      <w:rFonts w:asciiTheme="majorHAnsi" w:eastAsiaTheme="majorEastAsia" w:hAnsiTheme="majorHAnsi" w:cstheme="majorBidi"/>
      <w:color w:val="0C4D68" w:themeColor="text2"/>
      <w:sz w:val="24"/>
      <w:szCs w:val="24"/>
    </w:rPr>
  </w:style>
  <w:style w:type="paragraph" w:styleId="Sidfot">
    <w:name w:val="footer"/>
    <w:basedOn w:val="Normal"/>
    <w:link w:val="SidfotChar"/>
    <w:uiPriority w:val="99"/>
    <w:unhideWhenUsed/>
    <w:pPr>
      <w:tabs>
        <w:tab w:val="center" w:pos="4680"/>
        <w:tab w:val="right" w:pos="9360"/>
      </w:tabs>
      <w:spacing w:before="160" w:after="160" w:line="240" w:lineRule="auto"/>
    </w:pPr>
    <w:rPr>
      <w:color w:val="956AAC" w:themeColor="accent5"/>
    </w:rPr>
  </w:style>
  <w:style w:type="character" w:customStyle="1" w:styleId="SidfotChar">
    <w:name w:val="Sidfot Char"/>
    <w:basedOn w:val="Standardstycketeckensnitt"/>
    <w:link w:val="Sidfot"/>
    <w:uiPriority w:val="99"/>
    <w:rPr>
      <w:color w:val="956AAC" w:themeColor="accent5"/>
    </w:rPr>
  </w:style>
  <w:style w:type="paragraph" w:styleId="Rubrik">
    <w:name w:val="Title"/>
    <w:basedOn w:val="Normal"/>
    <w:next w:val="Normal"/>
    <w:link w:val="RubrikChar"/>
    <w:uiPriority w:val="10"/>
    <w:qFormat/>
    <w:rsid w:val="00F540AF"/>
    <w:pPr>
      <w:spacing w:after="0" w:line="240" w:lineRule="auto"/>
      <w:contextualSpacing/>
    </w:pPr>
    <w:rPr>
      <w:rFonts w:asciiTheme="majorHAnsi" w:eastAsiaTheme="majorEastAsia" w:hAnsiTheme="majorHAnsi" w:cstheme="majorBidi"/>
      <w:color w:val="199BD0" w:themeColor="accent1"/>
      <w:spacing w:val="-10"/>
      <w:sz w:val="56"/>
      <w:szCs w:val="56"/>
    </w:rPr>
  </w:style>
  <w:style w:type="character" w:customStyle="1" w:styleId="RubrikChar">
    <w:name w:val="Rubrik Char"/>
    <w:basedOn w:val="Standardstycketeckensnitt"/>
    <w:link w:val="Rubrik"/>
    <w:uiPriority w:val="10"/>
    <w:rsid w:val="00F540AF"/>
    <w:rPr>
      <w:rFonts w:asciiTheme="majorHAnsi" w:eastAsiaTheme="majorEastAsia" w:hAnsiTheme="majorHAnsi" w:cstheme="majorBidi"/>
      <w:color w:val="199BD0" w:themeColor="accent1"/>
      <w:spacing w:val="-10"/>
      <w:sz w:val="56"/>
      <w:szCs w:val="56"/>
    </w:rPr>
  </w:style>
  <w:style w:type="paragraph" w:styleId="Ingetavstnd">
    <w:name w:val="No Spacing"/>
    <w:uiPriority w:val="1"/>
    <w:qFormat/>
    <w:rsid w:val="00F540AF"/>
    <w:pPr>
      <w:spacing w:after="0" w:line="240" w:lineRule="auto"/>
    </w:pPr>
  </w:style>
  <w:style w:type="table" w:styleId="Tabellrutnt">
    <w:name w:val="Table Grid"/>
    <w:basedOn w:val="Normaltabel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letterTable">
    <w:name w:val="Newsletter Table"/>
    <w:basedOn w:val="Normaltabell"/>
    <w:uiPriority w:val="99"/>
    <w:pPr>
      <w:spacing w:after="0" w:line="240" w:lineRule="auto"/>
    </w:pPr>
    <w:tblPr>
      <w:tblBorders>
        <w:top w:val="single" w:sz="8" w:space="0" w:color="956AAC" w:themeColor="accent5"/>
        <w:bottom w:val="single" w:sz="8" w:space="0" w:color="956AAC" w:themeColor="accent5"/>
      </w:tblBorders>
      <w:tblCellMar>
        <w:left w:w="0" w:type="dxa"/>
        <w:right w:w="0" w:type="dxa"/>
      </w:tblCellMar>
    </w:tblPr>
    <w:tcPr>
      <w:shd w:val="clear" w:color="auto" w:fill="F2F2F2" w:themeFill="background1" w:themeFillShade="F2"/>
    </w:tcPr>
    <w:tblStylePr w:type="firstRow">
      <w:tblPr/>
      <w:tcPr>
        <w:shd w:val="clear" w:color="auto" w:fill="FFFFFF" w:themeFill="background1"/>
      </w:tcPr>
    </w:tblStylePr>
    <w:tblStylePr w:type="lastRow">
      <w:tblPr/>
      <w:tcPr>
        <w:shd w:val="clear" w:color="auto" w:fill="FFFFFF" w:themeFill="background1"/>
      </w:tcPr>
    </w:tblStylePr>
  </w:style>
  <w:style w:type="table" w:customStyle="1" w:styleId="NewsletterPhoto">
    <w:name w:val="Newsletter Photo"/>
    <w:basedOn w:val="Normaltabell"/>
    <w:uiPriority w:val="99"/>
    <w:pPr>
      <w:spacing w:after="0" w:line="240" w:lineRule="auto"/>
    </w:pPr>
    <w:tblPr>
      <w:jc w:val="center"/>
      <w:tblBorders>
        <w:top w:val="single" w:sz="4" w:space="0" w:color="956AAC" w:themeColor="accent5"/>
        <w:left w:val="single" w:sz="4" w:space="0" w:color="956AAC" w:themeColor="accent5"/>
        <w:bottom w:val="single" w:sz="4" w:space="0" w:color="956AAC" w:themeColor="accent5"/>
        <w:right w:val="single" w:sz="4" w:space="0" w:color="956AAC" w:themeColor="accent5"/>
      </w:tblBorders>
      <w:tblCellMar>
        <w:left w:w="0" w:type="dxa"/>
        <w:right w:w="0" w:type="dxa"/>
      </w:tblCellMar>
    </w:tblPr>
    <w:trPr>
      <w:jc w:val="center"/>
    </w:trPr>
    <w:tcPr>
      <w:vAlign w:val="center"/>
    </w:tcPr>
  </w:style>
  <w:style w:type="character" w:styleId="Platshllartext">
    <w:name w:val="Placeholder Text"/>
    <w:basedOn w:val="Standardstycketeckensnitt"/>
    <w:uiPriority w:val="99"/>
    <w:semiHidden/>
    <w:rPr>
      <w:color w:val="808080"/>
    </w:rPr>
  </w:style>
  <w:style w:type="paragraph" w:styleId="Sidhuvud">
    <w:name w:val="header"/>
    <w:basedOn w:val="Normal"/>
    <w:link w:val="SidhuvudChar"/>
    <w:uiPriority w:val="99"/>
    <w:unhideWhenUsed/>
    <w:pPr>
      <w:tabs>
        <w:tab w:val="center" w:pos="4680"/>
        <w:tab w:val="right" w:pos="9360"/>
      </w:tabs>
      <w:spacing w:after="0" w:line="240" w:lineRule="auto"/>
    </w:pPr>
  </w:style>
  <w:style w:type="character" w:customStyle="1" w:styleId="SidhuvudChar">
    <w:name w:val="Sidhuvud Char"/>
    <w:basedOn w:val="Standardstycketeckensnitt"/>
    <w:link w:val="Sidhuvud"/>
    <w:uiPriority w:val="99"/>
  </w:style>
  <w:style w:type="character" w:customStyle="1" w:styleId="Rubrik4Char">
    <w:name w:val="Rubrik 4 Char"/>
    <w:basedOn w:val="Standardstycketeckensnitt"/>
    <w:link w:val="Rubrik4"/>
    <w:uiPriority w:val="9"/>
    <w:semiHidden/>
    <w:rsid w:val="00F540AF"/>
    <w:rPr>
      <w:rFonts w:asciiTheme="majorHAnsi" w:eastAsiaTheme="majorEastAsia" w:hAnsiTheme="majorHAnsi" w:cstheme="majorBidi"/>
      <w:sz w:val="22"/>
      <w:szCs w:val="22"/>
    </w:rPr>
  </w:style>
  <w:style w:type="character" w:customStyle="1" w:styleId="Rubrik5Char">
    <w:name w:val="Rubrik 5 Char"/>
    <w:basedOn w:val="Standardstycketeckensnitt"/>
    <w:link w:val="Rubrik5"/>
    <w:uiPriority w:val="9"/>
    <w:semiHidden/>
    <w:rsid w:val="00F540AF"/>
    <w:rPr>
      <w:rFonts w:asciiTheme="majorHAnsi" w:eastAsiaTheme="majorEastAsia" w:hAnsiTheme="majorHAnsi" w:cstheme="majorBidi"/>
      <w:color w:val="0C4D68" w:themeColor="text2"/>
      <w:sz w:val="22"/>
      <w:szCs w:val="22"/>
    </w:rPr>
  </w:style>
  <w:style w:type="character" w:customStyle="1" w:styleId="Rubrik6Char">
    <w:name w:val="Rubrik 6 Char"/>
    <w:basedOn w:val="Standardstycketeckensnitt"/>
    <w:link w:val="Rubrik6"/>
    <w:uiPriority w:val="9"/>
    <w:semiHidden/>
    <w:rsid w:val="00F540AF"/>
    <w:rPr>
      <w:rFonts w:asciiTheme="majorHAnsi" w:eastAsiaTheme="majorEastAsia" w:hAnsiTheme="majorHAnsi" w:cstheme="majorBidi"/>
      <w:i/>
      <w:iCs/>
      <w:color w:val="0C4D68" w:themeColor="text2"/>
      <w:sz w:val="21"/>
      <w:szCs w:val="21"/>
    </w:rPr>
  </w:style>
  <w:style w:type="character" w:customStyle="1" w:styleId="Rubrik1Char">
    <w:name w:val="Rubrik 1 Char"/>
    <w:basedOn w:val="Standardstycketeckensnitt"/>
    <w:link w:val="Rubrik1"/>
    <w:uiPriority w:val="9"/>
    <w:rsid w:val="00F540AF"/>
    <w:rPr>
      <w:rFonts w:asciiTheme="majorHAnsi" w:eastAsiaTheme="majorEastAsia" w:hAnsiTheme="majorHAnsi" w:cstheme="majorBidi"/>
      <w:color w:val="12739B" w:themeColor="accent1" w:themeShade="BF"/>
      <w:sz w:val="32"/>
      <w:szCs w:val="32"/>
    </w:rPr>
  </w:style>
  <w:style w:type="character" w:customStyle="1" w:styleId="Rubrik2Char">
    <w:name w:val="Rubrik 2 Char"/>
    <w:basedOn w:val="Standardstycketeckensnitt"/>
    <w:link w:val="Rubrik2"/>
    <w:uiPriority w:val="9"/>
    <w:rsid w:val="00F540AF"/>
    <w:rPr>
      <w:rFonts w:asciiTheme="majorHAnsi" w:eastAsiaTheme="majorEastAsia" w:hAnsiTheme="majorHAnsi" w:cstheme="majorBidi"/>
      <w:color w:val="404040" w:themeColor="text1" w:themeTint="BF"/>
      <w:sz w:val="28"/>
      <w:szCs w:val="28"/>
    </w:rPr>
  </w:style>
  <w:style w:type="character" w:styleId="Hyperlnk">
    <w:name w:val="Hyperlink"/>
    <w:basedOn w:val="Standardstycketeckensnitt"/>
    <w:uiPriority w:val="99"/>
    <w:unhideWhenUsed/>
    <w:rsid w:val="00D61B27"/>
    <w:rPr>
      <w:color w:val="0000FF"/>
      <w:u w:val="single"/>
    </w:rPr>
  </w:style>
  <w:style w:type="paragraph" w:styleId="Liststycke">
    <w:name w:val="List Paragraph"/>
    <w:basedOn w:val="Normal"/>
    <w:uiPriority w:val="34"/>
    <w:qFormat/>
    <w:rsid w:val="00A5384D"/>
    <w:pPr>
      <w:ind w:left="720"/>
      <w:contextualSpacing/>
    </w:pPr>
  </w:style>
  <w:style w:type="character" w:customStyle="1" w:styleId="Rubrik7Char">
    <w:name w:val="Rubrik 7 Char"/>
    <w:basedOn w:val="Standardstycketeckensnitt"/>
    <w:link w:val="Rubrik7"/>
    <w:uiPriority w:val="9"/>
    <w:semiHidden/>
    <w:rsid w:val="00F540AF"/>
    <w:rPr>
      <w:rFonts w:asciiTheme="majorHAnsi" w:eastAsiaTheme="majorEastAsia" w:hAnsiTheme="majorHAnsi" w:cstheme="majorBidi"/>
      <w:i/>
      <w:iCs/>
      <w:color w:val="0C4D68" w:themeColor="accent1" w:themeShade="80"/>
      <w:sz w:val="21"/>
      <w:szCs w:val="21"/>
    </w:rPr>
  </w:style>
  <w:style w:type="character" w:customStyle="1" w:styleId="Rubrik8Char">
    <w:name w:val="Rubrik 8 Char"/>
    <w:basedOn w:val="Standardstycketeckensnitt"/>
    <w:link w:val="Rubrik8"/>
    <w:uiPriority w:val="9"/>
    <w:semiHidden/>
    <w:rsid w:val="00F540AF"/>
    <w:rPr>
      <w:rFonts w:asciiTheme="majorHAnsi" w:eastAsiaTheme="majorEastAsia" w:hAnsiTheme="majorHAnsi" w:cstheme="majorBidi"/>
      <w:b/>
      <w:bCs/>
      <w:color w:val="0C4D68" w:themeColor="text2"/>
    </w:rPr>
  </w:style>
  <w:style w:type="character" w:customStyle="1" w:styleId="Rubrik9Char">
    <w:name w:val="Rubrik 9 Char"/>
    <w:basedOn w:val="Standardstycketeckensnitt"/>
    <w:link w:val="Rubrik9"/>
    <w:uiPriority w:val="9"/>
    <w:semiHidden/>
    <w:rsid w:val="00F540AF"/>
    <w:rPr>
      <w:rFonts w:asciiTheme="majorHAnsi" w:eastAsiaTheme="majorEastAsia" w:hAnsiTheme="majorHAnsi" w:cstheme="majorBidi"/>
      <w:b/>
      <w:bCs/>
      <w:i/>
      <w:iCs/>
      <w:color w:val="0C4D68" w:themeColor="text2"/>
    </w:rPr>
  </w:style>
  <w:style w:type="paragraph" w:styleId="Beskrivning">
    <w:name w:val="caption"/>
    <w:basedOn w:val="Normal"/>
    <w:next w:val="Normal"/>
    <w:uiPriority w:val="35"/>
    <w:semiHidden/>
    <w:unhideWhenUsed/>
    <w:qFormat/>
    <w:rsid w:val="00F540AF"/>
    <w:pPr>
      <w:spacing w:line="240" w:lineRule="auto"/>
    </w:pPr>
    <w:rPr>
      <w:b/>
      <w:bCs/>
      <w:smallCaps/>
      <w:color w:val="595959" w:themeColor="text1" w:themeTint="A6"/>
      <w:spacing w:val="6"/>
    </w:rPr>
  </w:style>
  <w:style w:type="paragraph" w:styleId="Underrubrik">
    <w:name w:val="Subtitle"/>
    <w:basedOn w:val="Normal"/>
    <w:next w:val="Normal"/>
    <w:link w:val="UnderrubrikChar"/>
    <w:uiPriority w:val="11"/>
    <w:qFormat/>
    <w:rsid w:val="00F540AF"/>
    <w:pPr>
      <w:numPr>
        <w:ilvl w:val="1"/>
      </w:numPr>
      <w:spacing w:line="240" w:lineRule="auto"/>
    </w:pPr>
    <w:rPr>
      <w:rFonts w:asciiTheme="majorHAnsi" w:eastAsiaTheme="majorEastAsia" w:hAnsiTheme="majorHAnsi" w:cstheme="majorBidi"/>
      <w:sz w:val="24"/>
      <w:szCs w:val="24"/>
    </w:rPr>
  </w:style>
  <w:style w:type="character" w:customStyle="1" w:styleId="UnderrubrikChar">
    <w:name w:val="Underrubrik Char"/>
    <w:basedOn w:val="Standardstycketeckensnitt"/>
    <w:link w:val="Underrubrik"/>
    <w:uiPriority w:val="11"/>
    <w:rsid w:val="00F540AF"/>
    <w:rPr>
      <w:rFonts w:asciiTheme="majorHAnsi" w:eastAsiaTheme="majorEastAsia" w:hAnsiTheme="majorHAnsi" w:cstheme="majorBidi"/>
      <w:sz w:val="24"/>
      <w:szCs w:val="24"/>
    </w:rPr>
  </w:style>
  <w:style w:type="character" w:styleId="Stark">
    <w:name w:val="Strong"/>
    <w:basedOn w:val="Standardstycketeckensnitt"/>
    <w:uiPriority w:val="22"/>
    <w:qFormat/>
    <w:rsid w:val="00F540AF"/>
    <w:rPr>
      <w:b/>
      <w:bCs/>
    </w:rPr>
  </w:style>
  <w:style w:type="character" w:styleId="Betoning">
    <w:name w:val="Emphasis"/>
    <w:basedOn w:val="Standardstycketeckensnitt"/>
    <w:uiPriority w:val="20"/>
    <w:qFormat/>
    <w:rsid w:val="00F540AF"/>
    <w:rPr>
      <w:i/>
      <w:iCs/>
    </w:rPr>
  </w:style>
  <w:style w:type="paragraph" w:styleId="Citat">
    <w:name w:val="Quote"/>
    <w:basedOn w:val="Normal"/>
    <w:next w:val="Normal"/>
    <w:link w:val="CitatChar"/>
    <w:uiPriority w:val="29"/>
    <w:qFormat/>
    <w:rsid w:val="00F540AF"/>
    <w:pPr>
      <w:spacing w:before="160"/>
      <w:ind w:left="720" w:right="720"/>
    </w:pPr>
    <w:rPr>
      <w:i/>
      <w:iCs/>
      <w:color w:val="404040" w:themeColor="text1" w:themeTint="BF"/>
    </w:rPr>
  </w:style>
  <w:style w:type="character" w:customStyle="1" w:styleId="CitatChar">
    <w:name w:val="Citat Char"/>
    <w:basedOn w:val="Standardstycketeckensnitt"/>
    <w:link w:val="Citat"/>
    <w:uiPriority w:val="29"/>
    <w:rsid w:val="00F540AF"/>
    <w:rPr>
      <w:i/>
      <w:iCs/>
      <w:color w:val="404040" w:themeColor="text1" w:themeTint="BF"/>
    </w:rPr>
  </w:style>
  <w:style w:type="paragraph" w:styleId="Starktcitat">
    <w:name w:val="Intense Quote"/>
    <w:basedOn w:val="Normal"/>
    <w:next w:val="Normal"/>
    <w:link w:val="StarktcitatChar"/>
    <w:uiPriority w:val="30"/>
    <w:qFormat/>
    <w:rsid w:val="00F540AF"/>
    <w:pPr>
      <w:pBdr>
        <w:left w:val="single" w:sz="18" w:space="12" w:color="199BD0" w:themeColor="accent1"/>
      </w:pBdr>
      <w:spacing w:before="100" w:beforeAutospacing="1" w:line="300" w:lineRule="auto"/>
      <w:ind w:left="1224" w:right="1224"/>
    </w:pPr>
    <w:rPr>
      <w:rFonts w:asciiTheme="majorHAnsi" w:eastAsiaTheme="majorEastAsia" w:hAnsiTheme="majorHAnsi" w:cstheme="majorBidi"/>
      <w:color w:val="199BD0" w:themeColor="accent1"/>
      <w:sz w:val="28"/>
      <w:szCs w:val="28"/>
    </w:rPr>
  </w:style>
  <w:style w:type="character" w:customStyle="1" w:styleId="StarktcitatChar">
    <w:name w:val="Starkt citat Char"/>
    <w:basedOn w:val="Standardstycketeckensnitt"/>
    <w:link w:val="Starktcitat"/>
    <w:uiPriority w:val="30"/>
    <w:rsid w:val="00F540AF"/>
    <w:rPr>
      <w:rFonts w:asciiTheme="majorHAnsi" w:eastAsiaTheme="majorEastAsia" w:hAnsiTheme="majorHAnsi" w:cstheme="majorBidi"/>
      <w:color w:val="199BD0" w:themeColor="accent1"/>
      <w:sz w:val="28"/>
      <w:szCs w:val="28"/>
    </w:rPr>
  </w:style>
  <w:style w:type="character" w:styleId="Diskretbetoning">
    <w:name w:val="Subtle Emphasis"/>
    <w:basedOn w:val="Standardstycketeckensnitt"/>
    <w:uiPriority w:val="19"/>
    <w:qFormat/>
    <w:rsid w:val="00F540AF"/>
    <w:rPr>
      <w:i/>
      <w:iCs/>
      <w:color w:val="404040" w:themeColor="text1" w:themeTint="BF"/>
    </w:rPr>
  </w:style>
  <w:style w:type="character" w:styleId="Starkbetoning">
    <w:name w:val="Intense Emphasis"/>
    <w:basedOn w:val="Standardstycketeckensnitt"/>
    <w:uiPriority w:val="21"/>
    <w:qFormat/>
    <w:rsid w:val="00F540AF"/>
    <w:rPr>
      <w:b/>
      <w:bCs/>
      <w:i/>
      <w:iCs/>
    </w:rPr>
  </w:style>
  <w:style w:type="character" w:styleId="Diskretreferens">
    <w:name w:val="Subtle Reference"/>
    <w:basedOn w:val="Standardstycketeckensnitt"/>
    <w:uiPriority w:val="31"/>
    <w:qFormat/>
    <w:rsid w:val="00F540AF"/>
    <w:rPr>
      <w:smallCaps/>
      <w:color w:val="404040" w:themeColor="text1" w:themeTint="BF"/>
      <w:u w:val="single" w:color="7F7F7F" w:themeColor="text1" w:themeTint="80"/>
    </w:rPr>
  </w:style>
  <w:style w:type="character" w:styleId="Starkreferens">
    <w:name w:val="Intense Reference"/>
    <w:basedOn w:val="Standardstycketeckensnitt"/>
    <w:uiPriority w:val="32"/>
    <w:qFormat/>
    <w:rsid w:val="00F540AF"/>
    <w:rPr>
      <w:b/>
      <w:bCs/>
      <w:smallCaps/>
      <w:spacing w:val="5"/>
      <w:u w:val="single"/>
    </w:rPr>
  </w:style>
  <w:style w:type="character" w:styleId="Bokenstitel">
    <w:name w:val="Book Title"/>
    <w:basedOn w:val="Standardstycketeckensnitt"/>
    <w:uiPriority w:val="33"/>
    <w:qFormat/>
    <w:rsid w:val="00F540AF"/>
    <w:rPr>
      <w:b/>
      <w:bCs/>
      <w:smallCaps/>
    </w:rPr>
  </w:style>
  <w:style w:type="paragraph" w:styleId="Innehllsfrteckningsrubrik">
    <w:name w:val="TOC Heading"/>
    <w:basedOn w:val="Rubrik1"/>
    <w:next w:val="Normal"/>
    <w:uiPriority w:val="39"/>
    <w:semiHidden/>
    <w:unhideWhenUsed/>
    <w:qFormat/>
    <w:rsid w:val="00F540AF"/>
    <w:pPr>
      <w:outlineLvl w:val="9"/>
    </w:pPr>
  </w:style>
  <w:style w:type="character" w:styleId="Olstomnmnande">
    <w:name w:val="Unresolved Mention"/>
    <w:basedOn w:val="Standardstycketeckensnitt"/>
    <w:uiPriority w:val="99"/>
    <w:semiHidden/>
    <w:unhideWhenUsed/>
    <w:rsid w:val="00F540AF"/>
    <w:rPr>
      <w:color w:val="605E5C"/>
      <w:shd w:val="clear" w:color="auto" w:fill="E1DFDD"/>
    </w:rPr>
  </w:style>
  <w:style w:type="paragraph" w:styleId="Normalwebb">
    <w:name w:val="Normal (Web)"/>
    <w:basedOn w:val="Normal"/>
    <w:uiPriority w:val="99"/>
    <w:semiHidden/>
    <w:unhideWhenUsed/>
    <w:rsid w:val="003C5E7B"/>
    <w:pPr>
      <w:spacing w:before="100" w:beforeAutospacing="1" w:after="100" w:afterAutospacing="1" w:line="240" w:lineRule="auto"/>
    </w:pPr>
    <w:rPr>
      <w:rFonts w:ascii="Times New Roman" w:eastAsia="Times New Roman" w:hAnsi="Times New Roman" w:cs="Times New Roman"/>
      <w:sz w:val="24"/>
      <w:szCs w:val="24"/>
      <w:lang w:val="sv-SE" w:eastAsia="sv-SE"/>
    </w:rPr>
  </w:style>
  <w:style w:type="paragraph" w:customStyle="1" w:styleId="lead">
    <w:name w:val="lead"/>
    <w:basedOn w:val="Normal"/>
    <w:rsid w:val="00C513BE"/>
    <w:pPr>
      <w:spacing w:before="100" w:beforeAutospacing="1" w:after="100" w:afterAutospacing="1" w:line="240" w:lineRule="auto"/>
    </w:pPr>
    <w:rPr>
      <w:rFonts w:ascii="Times New Roman" w:eastAsia="SimSun" w:hAnsi="Times New Roman" w:cs="Times New Roman"/>
      <w:sz w:val="24"/>
      <w:szCs w:val="24"/>
      <w:lang w:val="sv-S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8489">
      <w:bodyDiv w:val="1"/>
      <w:marLeft w:val="0"/>
      <w:marRight w:val="0"/>
      <w:marTop w:val="0"/>
      <w:marBottom w:val="0"/>
      <w:divBdr>
        <w:top w:val="none" w:sz="0" w:space="0" w:color="auto"/>
        <w:left w:val="none" w:sz="0" w:space="0" w:color="auto"/>
        <w:bottom w:val="none" w:sz="0" w:space="0" w:color="auto"/>
        <w:right w:val="none" w:sz="0" w:space="0" w:color="auto"/>
      </w:divBdr>
    </w:div>
    <w:div w:id="348459074">
      <w:bodyDiv w:val="1"/>
      <w:marLeft w:val="0"/>
      <w:marRight w:val="0"/>
      <w:marTop w:val="0"/>
      <w:marBottom w:val="0"/>
      <w:divBdr>
        <w:top w:val="none" w:sz="0" w:space="0" w:color="auto"/>
        <w:left w:val="none" w:sz="0" w:space="0" w:color="auto"/>
        <w:bottom w:val="none" w:sz="0" w:space="0" w:color="auto"/>
        <w:right w:val="none" w:sz="0" w:space="0" w:color="auto"/>
      </w:divBdr>
    </w:div>
    <w:div w:id="1008560015">
      <w:bodyDiv w:val="1"/>
      <w:marLeft w:val="0"/>
      <w:marRight w:val="0"/>
      <w:marTop w:val="0"/>
      <w:marBottom w:val="0"/>
      <w:divBdr>
        <w:top w:val="none" w:sz="0" w:space="0" w:color="auto"/>
        <w:left w:val="none" w:sz="0" w:space="0" w:color="auto"/>
        <w:bottom w:val="none" w:sz="0" w:space="0" w:color="auto"/>
        <w:right w:val="none" w:sz="0" w:space="0" w:color="auto"/>
      </w:divBdr>
    </w:div>
    <w:div w:id="1169373500">
      <w:bodyDiv w:val="1"/>
      <w:marLeft w:val="0"/>
      <w:marRight w:val="0"/>
      <w:marTop w:val="0"/>
      <w:marBottom w:val="0"/>
      <w:divBdr>
        <w:top w:val="none" w:sz="0" w:space="0" w:color="auto"/>
        <w:left w:val="none" w:sz="0" w:space="0" w:color="auto"/>
        <w:bottom w:val="none" w:sz="0" w:space="0" w:color="auto"/>
        <w:right w:val="none" w:sz="0" w:space="0" w:color="auto"/>
      </w:divBdr>
    </w:div>
    <w:div w:id="1361274684">
      <w:bodyDiv w:val="1"/>
      <w:marLeft w:val="0"/>
      <w:marRight w:val="0"/>
      <w:marTop w:val="0"/>
      <w:marBottom w:val="0"/>
      <w:divBdr>
        <w:top w:val="none" w:sz="0" w:space="0" w:color="auto"/>
        <w:left w:val="none" w:sz="0" w:space="0" w:color="auto"/>
        <w:bottom w:val="none" w:sz="0" w:space="0" w:color="auto"/>
        <w:right w:val="none" w:sz="0" w:space="0" w:color="auto"/>
      </w:divBdr>
    </w:div>
    <w:div w:id="1460419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Jorgen.engman@kuusakoski.com" TargetMode="External"/><Relationship Id="rId2" Type="http://schemas.openxmlformats.org/officeDocument/2006/relationships/customXml" Target="../customXml/item2.xml"/><Relationship Id="rId16" Type="http://schemas.openxmlformats.org/officeDocument/2006/relationships/hyperlink" Target="mailto:Jorgen.engman@kuusakoski.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sv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Downloads\tf02805139_win32.dotx" TargetMode="External"/></Relationships>
</file>

<file path=word/theme/theme1.xml><?xml version="1.0" encoding="utf-8"?>
<a:theme xmlns:a="http://schemas.openxmlformats.org/drawingml/2006/main" name="Elementary NEwsletter">
  <a:themeElements>
    <a:clrScheme name="Academic Newsletter">
      <a:dk1>
        <a:sysClr val="windowText" lastClr="000000"/>
      </a:dk1>
      <a:lt1>
        <a:sysClr val="window" lastClr="FFFFFF"/>
      </a:lt1>
      <a:dk2>
        <a:srgbClr val="0C4D68"/>
      </a:dk2>
      <a:lt2>
        <a:srgbClr val="F8EADB"/>
      </a:lt2>
      <a:accent1>
        <a:srgbClr val="199BD0"/>
      </a:accent1>
      <a:accent2>
        <a:srgbClr val="91C73F"/>
      </a:accent2>
      <a:accent3>
        <a:srgbClr val="E76E34"/>
      </a:accent3>
      <a:accent4>
        <a:srgbClr val="EBDB30"/>
      </a:accent4>
      <a:accent5>
        <a:srgbClr val="956AAC"/>
      </a:accent5>
      <a:accent6>
        <a:srgbClr val="E86360"/>
      </a:accent6>
      <a:hlink>
        <a:srgbClr val="199BD0"/>
      </a:hlink>
      <a:folHlink>
        <a:srgbClr val="956AAC"/>
      </a:folHlink>
    </a:clrScheme>
    <a:fontScheme name="Austin">
      <a:maj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BE4E3BC60946534DB8314F473FCD9CA804001E6F70B81F461A41B87FD4CE9EC386B3" ma:contentTypeVersion="56" ma:contentTypeDescription="Create a new document." ma:contentTypeScope="" ma:versionID="cad036d77b1e4dc32a70e9d4d2907b7b">
  <xsd:schema xmlns:xsd="http://www.w3.org/2001/XMLSchema" xmlns:xs="http://www.w3.org/2001/XMLSchema" xmlns:p="http://schemas.microsoft.com/office/2006/metadata/properties" xmlns:ns2="296b809b-b7bc-48ce-813f-22e66fa9c53a" targetNamespace="http://schemas.microsoft.com/office/2006/metadata/properties" ma:root="true" ma:fieldsID="6f608315615542f398b2e5dd31df8ea2" ns2:_="">
    <xsd:import namespace="296b809b-b7bc-48ce-813f-22e66fa9c53a"/>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6b809b-b7bc-48ce-813f-22e66fa9c53a"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0:00:00Z"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lockPublish" ma:index="12" nillable="true" ma:displayName="Block from Publishing?" ma:default="" ma:internalName="BlockPublish" ma:readOnly="false">
      <xsd:simpleType>
        <xsd:restriction base="dms:Boolean"/>
      </xsd:simpleType>
    </xsd:element>
    <xsd:element name="BugNumber" ma:index="13" nillable="true" ma:displayName="Bug Number" ma:default="" ma:internalName="BugNumber" ma:readOnly="false">
      <xsd:simpleType>
        <xsd:restriction base="dms:Text"/>
      </xsd:simpleType>
    </xsd:element>
    <xsd:element name="CampaignTagsTaxHTField0" ma:index="15" nillable="true" ma:taxonomy="true" ma:internalName="CampaignTagsTaxHTField0" ma:taxonomyFieldName="CampaignTags" ma:displayName="Campaigns" ma:readOnly="false" ma:default="" ma:fieldId="{67945c02-074b-4538-913f-759616645934}"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6" nillable="true" ma:displayName="Client Viewer" ma:default="" ma:internalName="TPClientViewer">
      <xsd:simpleType>
        <xsd:restriction base="dms:Text"/>
      </xsd:simpleType>
    </xsd:element>
    <xsd:element name="ClipArtFilename" ma:index="17" nillable="true" ma:displayName="Clip Art Name" ma:default="" ma:internalName="ClipArtFilename" ma:readOnly="false">
      <xsd:simpleType>
        <xsd:restriction base="dms:Text"/>
      </xsd:simpleType>
    </xsd:element>
    <xsd:element name="TPCommandLine" ma:index="18" nillable="true" ma:displayName="Command Line" ma:default="" ma:internalName="TPCommandLine">
      <xsd:simpleType>
        <xsd:restriction base="dms:Text"/>
      </xsd:simpleType>
    </xsd:element>
    <xsd:element name="TPComponent" ma:index="19" nillable="true" ma:displayName="Component" ma:default="" ma:internalName="TPComponent">
      <xsd:simpleType>
        <xsd:restriction base="dms:Text"/>
      </xsd:simpleType>
    </xsd:element>
    <xsd:element name="ContentItem" ma:index="20" nillable="true" ma:displayName="Content Item" ma:default="" ma:hidden="true" ma:internalName="ContentItem" ma:readOnly="false">
      <xsd:simpleType>
        <xsd:restriction base="dms:Unknown"/>
      </xsd:simpleType>
    </xsd:element>
    <xsd:element name="CrawlForDependencies" ma:index="22" nillable="true" ma:displayName="Crawl for Dependencies?" ma:default="true" ma:internalName="CrawlForDependencies" ma:readOnly="false">
      <xsd:simpleType>
        <xsd:restriction base="dms:Boolean"/>
      </xsd:simpleType>
    </xsd:element>
    <xsd:element name="CSXHash" ma:index="25" nillable="true" ma:displayName="CSX Hash" ma:default="" ma:indexed="true" ma:internalName="CSXHash" ma:readOnly="false">
      <xsd:simpleType>
        <xsd:restriction base="dms:Text"/>
      </xsd:simpleType>
    </xsd:element>
    <xsd:element name="CSXSubmissionMarket" ma:index="26" nillable="true" ma:displayName="CSX Submission Market" ma:default="" ma:list="{4F989717-7C53-46C1-A956-7823E48B93BE}" ma:internalName="CSXSubmissionMarket" ma:readOnly="false" ma:showField="MarketName" ma:web="296b809b-b7bc-48ce-813f-22e66fa9c53a">
      <xsd:simpleType>
        <xsd:restriction base="dms:Lookup"/>
      </xsd:simpleType>
    </xsd:element>
    <xsd:element name="CSXUpdate" ma:index="27" nillable="true" ma:displayName="CSX Updated?" ma:default="false" ma:internalName="CSXUpdate" ma:readOnly="false">
      <xsd:simpleType>
        <xsd:restriction base="dms:Boolean"/>
      </xsd:simpleType>
    </xsd:element>
    <xsd:element name="IntlLangReviewDate" ma:index="28" nillable="true" ma:displayName="Date to Complete Intl QA" ma:default="" ma:internalName="IntlLangReviewDate" ma:readOnly="false">
      <xsd:simpleType>
        <xsd:restriction base="dms:DateTime"/>
      </xsd:simpleType>
    </xsd:element>
    <xsd:element name="IsDeleted" ma:index="29" nillable="true" ma:displayName="Deleted?" ma:default="" ma:internalName="IsDeleted" ma:readOnly="false">
      <xsd:simpleType>
        <xsd:restriction base="dms:Boolean"/>
      </xsd:simpleType>
    </xsd:element>
    <xsd:element name="APDescription" ma:index="30" nillable="true" ma:displayName="Description" ma:default="" ma:internalName="APDescription" ma:readOnly="false">
      <xsd:simpleType>
        <xsd:restriction base="dms:Note"/>
      </xsd:simpleType>
    </xsd:element>
    <xsd:element name="DirectSourceMarket" ma:index="31" nillable="true" ma:displayName="Direct Source Market Group" ma:default="" ma:internalName="DirectSourceMarket" ma:readOnly="false">
      <xsd:simpleType>
        <xsd:restriction base="dms:Text"/>
      </xsd:simpleType>
    </xsd:element>
    <xsd:element name="Downloads" ma:index="32" nillable="true" ma:displayName="Downloads" ma:default="0" ma:hidden="true" ma:internalName="Downloads" ma:readOnly="false">
      <xsd:simpleType>
        <xsd:restriction base="dms:Unknown"/>
      </xsd:simpleType>
    </xsd:element>
    <xsd:element name="DSATActionTaken" ma:index="33"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4"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5" nillable="true" ma:displayName="Editorial Status" ma:default="" ma:internalName="EditorialStatus" ma:readOnly="false">
      <xsd:simpleType>
        <xsd:restriction base="dms:Unknown"/>
      </xsd:simpleType>
    </xsd:element>
    <xsd:element name="EditorialTags" ma:index="36" nillable="true" ma:displayName="Editorial Tags" ma:default="" ma:internalName="EditorialTags">
      <xsd:simpleType>
        <xsd:restriction base="dms:Unknown"/>
      </xsd:simpleType>
    </xsd:element>
    <xsd:element name="TPExecutable" ma:index="37" nillable="true" ma:displayName="Executable" ma:default="" ma:internalName="TPExecutable">
      <xsd:simpleType>
        <xsd:restriction base="dms:Text"/>
      </xsd:simpleType>
    </xsd:element>
    <xsd:element name="FeatureTagsTaxHTField0" ma:index="39" nillable="true" ma:taxonomy="true" ma:internalName="FeatureTagsTaxHTField0" ma:taxonomyFieldName="FeatureTags" ma:displayName="Features" ma:readOnly="false" ma:default="" ma:fieldId="{0319a528-ae60-4d6c-bd69-1ff048213794}"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0" nillable="true" ma:displayName="Friendly Name" ma:default="" ma:internalName="TPFriendlyName">
      <xsd:simpleType>
        <xsd:restriction base="dms:Text"/>
      </xsd:simpleType>
    </xsd:element>
    <xsd:element name="FriendlyTitle" ma:index="41" nillable="true" ma:displayName="Friendly Title" ma:default="" ma:description="Shorter title to be used when displaying search results" ma:internalName="FriendlyTitle" ma:readOnly="false">
      <xsd:simpleType>
        <xsd:restriction base="dms:Text"/>
      </xsd:simpleType>
    </xsd:element>
    <xsd:element name="PrimaryImageGen" ma:index="42" nillable="true" ma:displayName="Generate Images?" ma:default="true" ma:internalName="PrimaryImageGen">
      <xsd:simpleType>
        <xsd:restriction base="dms:Boolean"/>
      </xsd:simpleType>
    </xsd:element>
    <xsd:element name="HandoffToMSDN" ma:index="43" nillable="true" ma:displayName="Handoff To MSDN Date" ma:default="" ma:internalName="HandoffToMSDN" ma:readOnly="false">
      <xsd:simpleType>
        <xsd:restriction base="dms:DateTime"/>
      </xsd:simpleType>
    </xsd:element>
    <xsd:element name="InProjectListLookup" ma:index="44" nillable="true" ma:displayName="InProjectListLookup" ma:list="{6FA6E668-737C-40F0-B8B7-4081245CD49F}" ma:internalName="InProjectListLookup" ma:readOnly="true" ma:showField="InProjectList"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TPInstallLocation" ma:index="45" nillable="true" ma:displayName="Install Location" ma:default="" ma:internalName="TPInstallLocation">
      <xsd:simpleType>
        <xsd:restriction base="dms:Text"/>
      </xsd:simpleType>
    </xsd:element>
    <xsd:element name="InternalTagsTaxHTField0" ma:index="47" nillable="true" ma:taxonomy="true" ma:internalName="InternalTagsTaxHTField0" ma:taxonomyFieldName="InternalTags" ma:displayName="Internal Tags" ma:readOnly="false" ma:default="" ma:fieldId="{fa4ddef7-4264-4fbb-aea4-8ba0765ba4f3}"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8" nillable="true" ma:displayName="Intl Lang QA Review Required?" ma:default="" ma:internalName="IntlLangReview" ma:readOnly="false">
      <xsd:simpleType>
        <xsd:restriction base="dms:Boolean"/>
      </xsd:simpleType>
    </xsd:element>
    <xsd:element name="IntlLangReviewer" ma:index="49" nillable="true" ma:displayName="Intl Lang QA Reviewer" ma:default="" ma:internalName="IntlLangReviewer" ma:readOnly="false">
      <xsd:simpleType>
        <xsd:restriction base="dms:Text"/>
      </xsd:simpleType>
    </xsd:element>
    <xsd:element name="MarketSpecific" ma:index="50" nillable="true" ma:displayName="Is Market Specific?" ma:default="" ma:internalName="MarketSpecific" ma:readOnly="false">
      <xsd:simpleType>
        <xsd:restriction base="dms:Boolean"/>
      </xsd:simpleType>
    </xsd:element>
    <xsd:element name="LastCompleteVersionLookup" ma:index="51" nillable="true" ma:displayName="Last Complete Version Lookup" ma:default="" ma:list="{6FA6E668-737C-40F0-B8B7-4081245CD49F}" ma:internalName="LastCompleteVersionLookup" ma:readOnly="true" ma:showField="LastCompleteVersion"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HandOff" ma:index="52" nillable="true" ma:displayName="Last Hand-off" ma:default="" ma:internalName="LastHandOff" ma:readOnly="false">
      <xsd:simpleType>
        <xsd:restriction base="dms:DateTime"/>
      </xsd:simpleType>
    </xsd:element>
    <xsd:element name="LastModifiedDateTime" ma:index="53" nillable="true" ma:displayName="Last Modified Date" ma:default="" ma:internalName="LastModifiedDateTime" ma:readOnly="false">
      <xsd:simpleType>
        <xsd:restriction base="dms:DateTime"/>
      </xsd:simpleType>
    </xsd:element>
    <xsd:element name="LastPreviewErrorLookup" ma:index="54" nillable="true" ma:displayName="Last Preview Attempt Error" ma:default="" ma:list="{6FA6E668-737C-40F0-B8B7-4081245CD49F}" ma:internalName="LastPreviewErrorLookup" ma:readOnly="true" ma:showField="LastPreviewError"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reviewResultLookup" ma:index="55" nillable="true" ma:displayName="Last Preview Attempt Result" ma:default="" ma:list="{6FA6E668-737C-40F0-B8B7-4081245CD49F}" ma:internalName="LastPreviewResultLookup" ma:readOnly="true" ma:showField="LastPreviewResult"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6" nillable="true" ma:displayName="Last Preview Attempted On" ma:default="" ma:list="{6FA6E668-737C-40F0-B8B7-4081245CD49F}" ma:internalName="LastPreviewAttemptDateLookup" ma:readOnly="true" ma:showField="LastPreviewAttemptDate"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reviewedByLookup" ma:index="57" nillable="true" ma:displayName="Last Previewed By" ma:default="" ma:list="{6FA6E668-737C-40F0-B8B7-4081245CD49F}" ma:internalName="LastPreviewedByLookup" ma:readOnly="true" ma:showField="LastPreviewedBy"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reviewTimeLookup" ma:index="58" nillable="true" ma:displayName="Last Previewed Date" ma:default="" ma:list="{6FA6E668-737C-40F0-B8B7-4081245CD49F}" ma:internalName="LastPreviewTimeLookup" ma:readOnly="true" ma:showField="LastPreviewTime"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reviewVersionLookup" ma:index="59" nillable="true" ma:displayName="Last Previewed Version" ma:default="" ma:list="{6FA6E668-737C-40F0-B8B7-4081245CD49F}" ma:internalName="LastPreviewVersionLookup" ma:readOnly="true" ma:showField="LastPreviewVersion"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ErrorLookup" ma:index="60" nillable="true" ma:displayName="Last Publish Attempt Error" ma:default="" ma:list="{6FA6E668-737C-40F0-B8B7-4081245CD49F}" ma:internalName="LastPublishErrorLookup" ma:readOnly="true" ma:showField="LastPublishError"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ResultLookup" ma:index="61" nillable="true" ma:displayName="Last Publish Attempt Result" ma:default="" ma:list="{6FA6E668-737C-40F0-B8B7-4081245CD49F}" ma:internalName="LastPublishResultLookup" ma:readOnly="true" ma:showField="LastPublishResult"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2" nillable="true" ma:displayName="Last Publish Attempted On" ma:default="" ma:list="{6FA6E668-737C-40F0-B8B7-4081245CD49F}" ma:internalName="LastPublishAttemptDateLookup" ma:readOnly="true" ma:showField="LastPublishAttemptDate"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edByLookup" ma:index="63" nillable="true" ma:displayName="Last Published By" ma:default="" ma:list="{6FA6E668-737C-40F0-B8B7-4081245CD49F}" ma:internalName="LastPublishedByLookup" ma:readOnly="true" ma:showField="LastPublishedBy"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TimeLookup" ma:index="64" nillable="true" ma:displayName="Last Published Date" ma:default="" ma:list="{6FA6E668-737C-40F0-B8B7-4081245CD49F}" ma:internalName="LastPublishTimeLookup" ma:readOnly="true" ma:showField="LastPublishTime"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LastPublishVersionLookup" ma:index="65" nillable="true" ma:displayName="Last Published Version" ma:default="" ma:list="{6FA6E668-737C-40F0-B8B7-4081245CD49F}" ma:internalName="LastPublishVersionLookup" ma:readOnly="true" ma:showField="LastPublishVersion"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TPLaunchHelpLinkType" ma:index="66"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7" nillable="true" ma:displayName="Legacy Data" ma:default="" ma:internalName="LegacyData" ma:readOnly="false">
      <xsd:simpleType>
        <xsd:restriction base="dms:Note"/>
      </xsd:simpleType>
    </xsd:element>
    <xsd:element name="TPLaunchHelpLink" ma:index="68" nillable="true" ma:displayName="Link to Launch Help Topic" ma:default="" ma:internalName="TPLaunchHelpLink">
      <xsd:simpleType>
        <xsd:restriction base="dms:Text"/>
      </xsd:simpleType>
    </xsd:element>
    <xsd:element name="LocComments" ma:index="69" nillable="true" ma:displayName="Loc Approval Comments" ma:default="" ma:internalName="LocComments" ma:readOnly="false">
      <xsd:simpleType>
        <xsd:restriction base="dms:Note"/>
      </xsd:simpleType>
    </xsd:element>
    <xsd:element name="LocLastLocAttemptVersionLookup" ma:index="70" nillable="true" ma:displayName="Loc Last Loc Attempt Version" ma:default="" ma:list="{8C6E238A-761A-41FD-BFB6-241168E6D51E}" ma:internalName="LocLastLocAttemptVersionLookup" ma:readOnly="false" ma:showField="LastLocAttemptVersion" ma:web="296b809b-b7bc-48ce-813f-22e66fa9c53a">
      <xsd:simpleType>
        <xsd:restriction base="dms:Lookup"/>
      </xsd:simpleType>
    </xsd:element>
    <xsd:element name="LocLastLocAttemptVersionTypeLookup" ma:index="71" nillable="true" ma:displayName="Loc Last Loc Attempt Version Type" ma:default="" ma:list="{8C6E238A-761A-41FD-BFB6-241168E6D51E}" ma:internalName="LocLastLocAttemptVersionTypeLookup" ma:readOnly="true" ma:showField="LastLocAttemptVersionType" ma:web="296b809b-b7bc-48ce-813f-22e66fa9c53a">
      <xsd:simpleType>
        <xsd:restriction base="dms:Lookup"/>
      </xsd:simpleType>
    </xsd:element>
    <xsd:element name="LocManualTestRequired" ma:index="72" nillable="true" ma:displayName="Loc Manual Test Required" ma:default="" ma:internalName="LocManualTestRequired" ma:readOnly="false">
      <xsd:simpleType>
        <xsd:restriction base="dms:Boolean"/>
      </xsd:simpleType>
    </xsd:element>
    <xsd:element name="LocMarketGroupTiers2" ma:index="73" nillable="true" ma:displayName="Loc Market Group Tiers" ma:internalName="LocMarketGroupTiers2" ma:readOnly="false">
      <xsd:simpleType>
        <xsd:restriction base="dms:Unknown"/>
      </xsd:simpleType>
    </xsd:element>
    <xsd:element name="LocNewPublishedVersionLookup" ma:index="74" nillable="true" ma:displayName="Loc New Published Version Lookup" ma:default="" ma:list="{8C6E238A-761A-41FD-BFB6-241168E6D51E}" ma:internalName="LocNewPublishedVersionLookup" ma:readOnly="true" ma:showField="NewPublishedVersion" ma:web="296b809b-b7bc-48ce-813f-22e66fa9c53a">
      <xsd:simpleType>
        <xsd:restriction base="dms:Lookup"/>
      </xsd:simpleType>
    </xsd:element>
    <xsd:element name="LocOverallHandbackStatusLookup" ma:index="75" nillable="true" ma:displayName="Loc Overall Handback Status" ma:default="" ma:list="{8C6E238A-761A-41FD-BFB6-241168E6D51E}" ma:internalName="LocOverallHandbackStatusLookup" ma:readOnly="true" ma:showField="OverallHandbackStatus" ma:web="296b809b-b7bc-48ce-813f-22e66fa9c53a">
      <xsd:simpleType>
        <xsd:restriction base="dms:Lookup"/>
      </xsd:simpleType>
    </xsd:element>
    <xsd:element name="LocOverallLocStatusLookup" ma:index="76" nillable="true" ma:displayName="Loc Overall Localize Status" ma:default="" ma:list="{8C6E238A-761A-41FD-BFB6-241168E6D51E}" ma:internalName="LocOverallLocStatusLookup" ma:readOnly="true" ma:showField="OverallLocStatus" ma:web="296b809b-b7bc-48ce-813f-22e66fa9c53a">
      <xsd:simpleType>
        <xsd:restriction base="dms:Lookup"/>
      </xsd:simpleType>
    </xsd:element>
    <xsd:element name="LocOverallPreviewStatusLookup" ma:index="77" nillable="true" ma:displayName="Loc Overall Preview Status" ma:default="" ma:list="{8C6E238A-761A-41FD-BFB6-241168E6D51E}" ma:internalName="LocOverallPreviewStatusLookup" ma:readOnly="true" ma:showField="OverallPreviewStatus" ma:web="296b809b-b7bc-48ce-813f-22e66fa9c53a">
      <xsd:simpleType>
        <xsd:restriction base="dms:Lookup"/>
      </xsd:simpleType>
    </xsd:element>
    <xsd:element name="LocOverallPublishStatusLookup" ma:index="78" nillable="true" ma:displayName="Loc Overall Publish Status" ma:default="" ma:list="{8C6E238A-761A-41FD-BFB6-241168E6D51E}" ma:internalName="LocOverallPublishStatusLookup" ma:readOnly="true" ma:showField="OverallPublishStatus" ma:web="296b809b-b7bc-48ce-813f-22e66fa9c53a">
      <xsd:simpleType>
        <xsd:restriction base="dms:Lookup"/>
      </xsd:simpleType>
    </xsd:element>
    <xsd:element name="IntlLocPriority" ma:index="79" nillable="true" ma:displayName="Loc Priority" ma:default="" ma:internalName="IntlLocPriority" ma:readOnly="false">
      <xsd:simpleType>
        <xsd:restriction base="dms:Unknown"/>
      </xsd:simpleType>
    </xsd:element>
    <xsd:element name="LocProcessedForHandoffsLookup" ma:index="80" nillable="true" ma:displayName="Loc Processed For Handoffs" ma:default="" ma:list="{8C6E238A-761A-41FD-BFB6-241168E6D51E}" ma:internalName="LocProcessedForHandoffsLookup" ma:readOnly="true" ma:showField="ProcessedForHandoffs" ma:web="296b809b-b7bc-48ce-813f-22e66fa9c53a">
      <xsd:simpleType>
        <xsd:restriction base="dms:Lookup"/>
      </xsd:simpleType>
    </xsd:element>
    <xsd:element name="LocProcessedForMarketsLookup" ma:index="81" nillable="true" ma:displayName="Loc Processed For Markets" ma:default="" ma:list="{8C6E238A-761A-41FD-BFB6-241168E6D51E}" ma:internalName="LocProcessedForMarketsLookup" ma:readOnly="true" ma:showField="ProcessedForMarkets" ma:web="296b809b-b7bc-48ce-813f-22e66fa9c53a">
      <xsd:simpleType>
        <xsd:restriction base="dms:Lookup"/>
      </xsd:simpleType>
    </xsd:element>
    <xsd:element name="LocPublishedDependentAssetsLookup" ma:index="82" nillable="true" ma:displayName="Loc Published Dependent Assets" ma:default="" ma:list="{8C6E238A-761A-41FD-BFB6-241168E6D51E}" ma:internalName="LocPublishedDependentAssetsLookup" ma:readOnly="true" ma:showField="PublishedDependentAssets" ma:web="296b809b-b7bc-48ce-813f-22e66fa9c53a">
      <xsd:simpleType>
        <xsd:restriction base="dms:Lookup"/>
      </xsd:simpleType>
    </xsd:element>
    <xsd:element name="LocPublishedLinkedAssetsLookup" ma:index="83" nillable="true" ma:displayName="Loc Published Linked Assets" ma:default="" ma:list="{8C6E238A-761A-41FD-BFB6-241168E6D51E}" ma:internalName="LocPublishedLinkedAssetsLookup" ma:readOnly="true" ma:showField="PublishedLinkedAssets" ma:web="296b809b-b7bc-48ce-813f-22e66fa9c53a">
      <xsd:simpleType>
        <xsd:restriction base="dms:Lookup"/>
      </xsd:simpleType>
    </xsd:element>
    <xsd:element name="LocRecommendedHandoff" ma:index="84" nillable="true" ma:displayName="Loc Recommended Handoff" ma:default="" ma:indexed="true" ma:internalName="LocRecommendedHandoff" ma:readOnly="false">
      <xsd:simpleType>
        <xsd:restriction base="dms:Text"/>
      </xsd:simpleType>
    </xsd:element>
    <xsd:element name="LocalizationTagsTaxHTField0" ma:index="86" nillable="true" ma:taxonomy="true" ma:internalName="LocalizationTagsTaxHTField0" ma:taxonomyFieldName="LocalizationTags" ma:displayName="Localization Tags" ma:readOnly="false" ma:default="" ma:fieldId="{b86f894d-4f85-40c9-a149-c2887cae0da5}"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7" nillable="true" ma:displayName="Machine Translated" ma:default="" ma:internalName="MachineTranslated" ma:readOnly="false">
      <xsd:simpleType>
        <xsd:restriction base="dms:Boolean"/>
      </xsd:simpleType>
    </xsd:element>
    <xsd:element name="Manager" ma:index="88" nillable="true" ma:displayName="Manager" ma:hidden="true" ma:internalName="Manager" ma:readOnly="false">
      <xsd:simpleType>
        <xsd:restriction base="dms:Text"/>
      </xsd:simpleType>
    </xsd:element>
    <xsd:element name="Markets" ma:index="89" nillable="true" ma:displayName="Markets" ma:default="" ma:description="Leave blank to show in all markets" ma:list="{4F989717-7C53-46C1-A956-7823E48B93BE}" ma:internalName="Markets" ma:readOnly="false" ma:showField="MarketName"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Milestone" ma:index="90" nillable="true" ma:displayName="Milestone" ma:default="" ma:internalName="Milestone" ma:readOnly="false">
      <xsd:simpleType>
        <xsd:restriction base="dms:Unknown"/>
      </xsd:simpleType>
    </xsd:element>
    <xsd:element name="TPNamespace" ma:index="93" nillable="true" ma:displayName="Namespace" ma:default="" ma:internalName="TPNamespace">
      <xsd:simpleType>
        <xsd:restriction base="dms:Text"/>
      </xsd:simpleType>
    </xsd:element>
    <xsd:element name="NumericId" ma:index="94" nillable="true" ma:displayName="Numeric ID" ma:default="" ma:indexed="true" ma:internalName="NumericId" ma:readOnly="false">
      <xsd:simpleType>
        <xsd:restriction base="dms:Number"/>
      </xsd:simpleType>
    </xsd:element>
    <xsd:element name="NumOfRatingsLookup" ma:index="95" nillable="true" ma:displayName="NumOfRatings" ma:default="" ma:list="{6FA6E668-737C-40F0-B8B7-4081245CD49F}" ma:internalName="NumOfRatingsLookup" ma:readOnly="true" ma:showField="NumOfRatings"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OOCacheId" ma:index="96" nillable="true" ma:displayName="OOCacheId" ma:internalName="OOCacheId" ma:readOnly="false">
      <xsd:simpleType>
        <xsd:restriction base="dms:Text"/>
      </xsd:simpleType>
    </xsd:element>
    <xsd:element name="OpenTemplate" ma:index="97" nillable="true" ma:displayName="Open Template" ma:default="true" ma:internalName="OpenTemplate">
      <xsd:simpleType>
        <xsd:restriction base="dms:Boolean"/>
      </xsd:simpleType>
    </xsd:element>
    <xsd:element name="OriginAsset" ma:index="98" nillable="true" ma:displayName="Origin Asset" ma:default="" ma:internalName="OriginAsset" ma:readOnly="false">
      <xsd:simpleType>
        <xsd:restriction base="dms:Text"/>
      </xsd:simpleType>
    </xsd:element>
    <xsd:element name="OriginalRelease" ma:index="99"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0" nillable="true" ma:displayName="Original Source Market Group" ma:default="" ma:internalName="OriginalSourceMarket" ma:readOnly="false">
      <xsd:simpleType>
        <xsd:restriction base="dms:Text"/>
      </xsd:simpleType>
    </xsd:element>
    <xsd:element name="OutputCachingOn" ma:index="101" nillable="true" ma:displayName="Output Caching" ma:default="true" ma:hidden="true" ma:internalName="OutputCachingOn" ma:readOnly="false">
      <xsd:simpleType>
        <xsd:restriction base="dms:Boolean"/>
      </xsd:simpleType>
    </xsd:element>
    <xsd:element name="ParentAssetId" ma:index="102" nillable="true" ma:displayName="Parent Asset Id" ma:default="" ma:internalName="ParentAssetId" ma:readOnly="false">
      <xsd:simpleType>
        <xsd:restriction base="dms:Text"/>
      </xsd:simpleType>
    </xsd:element>
    <xsd:element name="PlannedPubDate" ma:index="103" nillable="true" ma:displayName="Planned Publish Date" ma:default="" ma:indexed="true" ma:internalName="PlannedPubDate" ma:readOnly="false">
      <xsd:simpleType>
        <xsd:restriction base="dms:DateTime"/>
      </xsd:simpleType>
    </xsd:element>
    <xsd:element name="PolicheckWords" ma:index="104" nillable="true" ma:displayName="Policheck Words" ma:default="" ma:internalName="PolicheckWords" ma:readOnly="false">
      <xsd:simpleType>
        <xsd:restriction base="dms:Text"/>
      </xsd:simpleType>
    </xsd:element>
    <xsd:element name="BusinessGroup" ma:index="105" nillable="true" ma:displayName="Product Division Owner" ma:default="" ma:internalName="BusinessGroup" ma:readOnly="false">
      <xsd:simpleType>
        <xsd:restriction base="dms:Unknown"/>
      </xsd:simpleType>
    </xsd:element>
    <xsd:element name="UAProjectedTotalWords" ma:index="106" nillable="true" ma:displayName="Projected Word Count" ma:default="" ma:internalName="UAProjectedTotalWords" ma:readOnly="false">
      <xsd:simpleType>
        <xsd:restriction base="dms:Unknown"/>
      </xsd:simpleType>
    </xsd:element>
    <xsd:element name="Provider" ma:index="107" nillable="true" ma:displayName="Provider" ma:default="" ma:internalName="Provider" ma:readOnly="false">
      <xsd:simpleType>
        <xsd:restriction base="dms:Unknown"/>
      </xsd:simpleType>
    </xsd:element>
    <xsd:element name="Providers" ma:index="108" nillable="true" ma:displayName="Providers" ma:default="" ma:internalName="Providers">
      <xsd:simpleType>
        <xsd:restriction base="dms:Unknown"/>
      </xsd:simpleType>
    </xsd:element>
    <xsd:element name="PublishStatusLookup" ma:index="109" nillable="true" ma:displayName="Publish Status" ma:default="" ma:list="{6FA6E668-737C-40F0-B8B7-4081245CD49F}" ma:internalName="PublishStatusLookup" ma:readOnly="false" ma:showField="PublishStatus"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PublishTargets" ma:index="110" nillable="true" ma:displayName="Publish Target" ma:default="OfficeOnlineVNext" ma:internalName="PublishTargets" ma:readOnly="false">
      <xsd:simpleType>
        <xsd:restriction base="dms:Unknown"/>
      </xsd:simpleType>
    </xsd:element>
    <xsd:element name="RecommendationsModifier" ma:index="111" nillable="true" ma:displayName="Recommendations Modifier" ma:default="" ma:internalName="RecommendationsModifier" ma:readOnly="false">
      <xsd:simpleType>
        <xsd:restriction base="dms:Number"/>
      </xsd:simpleType>
    </xsd:element>
    <xsd:element name="ArtSampleDocs" ma:index="112" nillable="true" ma:displayName="Sample Docs" ma:default="" ma:hidden="true" ma:internalName="ArtSampleDocs" ma:readOnly="false">
      <xsd:simpleType>
        <xsd:restriction base="dms:Text"/>
      </xsd:simpleType>
    </xsd:element>
    <xsd:element name="ScenarioTagsTaxHTField0" ma:index="114" nillable="true" ma:taxonomy="true" ma:internalName="ScenarioTagsTaxHTField0" ma:taxonomyFieldName="ScenarioTags" ma:displayName="Scenarios" ma:readOnly="false" ma:default="" ma:fieldId="{e2fc0d3e-8032-4897-b5dc-20882a9ecf89}"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6"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7" nillable="true" ma:displayName="Source Title" ma:default="" ma:indexed="true" ma:internalName="SourceTitle" ma:readOnly="false">
      <xsd:simpleType>
        <xsd:restriction base="dms:Text"/>
      </xsd:simpleType>
    </xsd:element>
    <xsd:element name="CSXSubmissionDate" ma:index="118" nillable="true" ma:displayName="Submission Date" ma:default="" ma:internalName="CSXSubmissionDate" ma:readOnly="false">
      <xsd:simpleType>
        <xsd:restriction base="dms:DateTime"/>
      </xsd:simpleType>
    </xsd:element>
    <xsd:element name="SubmitterId" ma:index="119" nillable="true" ma:displayName="Submitter ID" ma:default="" ma:internalName="SubmitterId" ma:readOnly="false">
      <xsd:simpleType>
        <xsd:restriction base="dms:Text"/>
      </xsd:simpleType>
    </xsd:element>
    <xsd:element name="TaxCatchAll" ma:index="120" nillable="true" ma:displayName="Taxonomy Catch All Column" ma:hidden="true" ma:list="{d17e6943-aea1-4c24-95da-0ac656704bf7}" ma:internalName="TaxCatchAll" ma:showField="CatchAllData"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TaxCatchAllLabel" ma:index="121" nillable="true" ma:displayName="Taxonomy Catch All Column1" ma:hidden="true" ma:list="{d17e6943-aea1-4c24-95da-0ac656704bf7}" ma:internalName="TaxCatchAllLabel" ma:readOnly="true" ma:showField="CatchAllDataLabel" ma:web="296b809b-b7bc-48ce-813f-22e66fa9c53a">
      <xsd:complexType>
        <xsd:complexContent>
          <xsd:extension base="dms:MultiChoiceLookup">
            <xsd:sequence>
              <xsd:element name="Value" type="dms:Lookup" maxOccurs="unbounded" minOccurs="0" nillable="true"/>
            </xsd:sequence>
          </xsd:extension>
        </xsd:complexContent>
      </xsd:complexType>
    </xsd:element>
    <xsd:element name="TemplateStatus" ma:index="122" nillable="true" ma:displayName="Template Status" ma:default="" ma:internalName="TemplateStatus">
      <xsd:simpleType>
        <xsd:restriction base="dms:Unknown"/>
      </xsd:simpleType>
    </xsd:element>
    <xsd:element name="TemplateTemplateType" ma:index="123" nillable="true" ma:displayName="Template Type" ma:default="" ma:internalName="TemplateTemplateType">
      <xsd:simpleType>
        <xsd:restriction base="dms:Unknown"/>
      </xsd:simpleType>
    </xsd:element>
    <xsd:element name="ThumbnailAssetId" ma:index="124" nillable="true" ma:displayName="Thumbnail Image Asset" ma:default="" ma:internalName="ThumbnailAssetId" ma:readOnly="false">
      <xsd:simpleType>
        <xsd:restriction base="dms:Text"/>
      </xsd:simpleType>
    </xsd:element>
    <xsd:element name="TimesCloned" ma:index="125" nillable="true" ma:displayName="Times Cloned" ma:default="" ma:internalName="TimesCloned" ma:readOnly="false">
      <xsd:simpleType>
        <xsd:restriction base="dms:Number"/>
      </xsd:simpleType>
    </xsd:element>
    <xsd:element name="TrustLevel" ma:index="127" nillable="true" ma:displayName="Trust Level" ma:default="1 Microsoft Managed Content" ma:internalName="TrustLevel" ma:readOnly="false">
      <xsd:simpleType>
        <xsd:restriction base="dms:Unknown"/>
      </xsd:simpleType>
    </xsd:element>
    <xsd:element name="UALocComments" ma:index="128" nillable="true" ma:displayName="UA Loc Comments" ma:default="" ma:internalName="UALocComments" ma:readOnly="false">
      <xsd:simpleType>
        <xsd:restriction base="dms:Note"/>
      </xsd:simpleType>
    </xsd:element>
    <xsd:element name="UALocRecommendation" ma:index="129"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0" nillable="true" ma:displayName="UA Notes" ma:default="" ma:internalName="UANotes" ma:readOnly="false">
      <xsd:simpleType>
        <xsd:restriction base="dms:Note"/>
      </xsd:simpleType>
    </xsd:element>
    <xsd:element name="TPAppVersion" ma:index="131" nillable="true" ma:displayName="Version" ma:default="" ma:internalName="TPAppVersion">
      <xsd:simpleType>
        <xsd:restriction base="dms:Text"/>
      </xsd:simpleType>
    </xsd:element>
    <xsd:element name="VoteCount" ma:index="132"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inOccurs="0" maxOccurs="1" ma:index="12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irectSourceMarket xmlns="296b809b-b7bc-48ce-813f-22e66fa9c53a">english</DirectSourceMarket>
    <ApprovalStatus xmlns="296b809b-b7bc-48ce-813f-22e66fa9c53a">InProgress</ApprovalStatus>
    <MarketSpecific xmlns="296b809b-b7bc-48ce-813f-22e66fa9c53a">false</MarketSpecific>
    <LocComments xmlns="296b809b-b7bc-48ce-813f-22e66fa9c53a" xsi:nil="true"/>
    <ThumbnailAssetId xmlns="296b809b-b7bc-48ce-813f-22e66fa9c53a" xsi:nil="true"/>
    <PrimaryImageGen xmlns="296b809b-b7bc-48ce-813f-22e66fa9c53a">true</PrimaryImageGen>
    <LegacyData xmlns="296b809b-b7bc-48ce-813f-22e66fa9c53a" xsi:nil="true"/>
    <LocRecommendedHandoff xmlns="296b809b-b7bc-48ce-813f-22e66fa9c53a" xsi:nil="true"/>
    <BusinessGroup xmlns="296b809b-b7bc-48ce-813f-22e66fa9c53a" xsi:nil="true"/>
    <BlockPublish xmlns="296b809b-b7bc-48ce-813f-22e66fa9c53a">false</BlockPublish>
    <TPFriendlyName xmlns="296b809b-b7bc-48ce-813f-22e66fa9c53a" xsi:nil="true"/>
    <NumericId xmlns="296b809b-b7bc-48ce-813f-22e66fa9c53a" xsi:nil="true"/>
    <APEditor xmlns="296b809b-b7bc-48ce-813f-22e66fa9c53a">
      <UserInfo>
        <DisplayName/>
        <AccountId xsi:nil="true"/>
        <AccountType/>
      </UserInfo>
    </APEditor>
    <SourceTitle xmlns="296b809b-b7bc-48ce-813f-22e66fa9c53a" xsi:nil="true"/>
    <OpenTemplate xmlns="296b809b-b7bc-48ce-813f-22e66fa9c53a">true</OpenTemplate>
    <UALocComments xmlns="296b809b-b7bc-48ce-813f-22e66fa9c53a" xsi:nil="true"/>
    <ParentAssetId xmlns="296b809b-b7bc-48ce-813f-22e66fa9c53a" xsi:nil="true"/>
    <IntlLangReviewDate xmlns="296b809b-b7bc-48ce-813f-22e66fa9c53a" xsi:nil="true"/>
    <FeatureTagsTaxHTField0 xmlns="296b809b-b7bc-48ce-813f-22e66fa9c53a">
      <Terms xmlns="http://schemas.microsoft.com/office/infopath/2007/PartnerControls"/>
    </FeatureTagsTaxHTField0>
    <PublishStatusLookup xmlns="296b809b-b7bc-48ce-813f-22e66fa9c53a">
      <Value>355303</Value>
    </PublishStatusLookup>
    <Providers xmlns="296b809b-b7bc-48ce-813f-22e66fa9c53a" xsi:nil="true"/>
    <MachineTranslated xmlns="296b809b-b7bc-48ce-813f-22e66fa9c53a">false</MachineTranslated>
    <OriginalSourceMarket xmlns="296b809b-b7bc-48ce-813f-22e66fa9c53a">english</OriginalSourceMarket>
    <APDescription xmlns="296b809b-b7bc-48ce-813f-22e66fa9c53a">This newsletter is designed for use by elementary schools or parent teacher groups. It includes friendly instructional text for customizing it to feature your school colors and add your own photos. 
</APDescription>
    <ClipArtFilename xmlns="296b809b-b7bc-48ce-813f-22e66fa9c53a" xsi:nil="true"/>
    <ContentItem xmlns="296b809b-b7bc-48ce-813f-22e66fa9c53a" xsi:nil="true"/>
    <TPInstallLocation xmlns="296b809b-b7bc-48ce-813f-22e66fa9c53a" xsi:nil="true"/>
    <PublishTargets xmlns="296b809b-b7bc-48ce-813f-22e66fa9c53a">OfficeOnlineVNext</PublishTargets>
    <TimesCloned xmlns="296b809b-b7bc-48ce-813f-22e66fa9c53a" xsi:nil="true"/>
    <AssetStart xmlns="296b809b-b7bc-48ce-813f-22e66fa9c53a">2011-12-20T00:56:00+00:00</AssetStart>
    <Provider xmlns="296b809b-b7bc-48ce-813f-22e66fa9c53a" xsi:nil="true"/>
    <AcquiredFrom xmlns="296b809b-b7bc-48ce-813f-22e66fa9c53a">Internal MS</AcquiredFrom>
    <FriendlyTitle xmlns="296b809b-b7bc-48ce-813f-22e66fa9c53a" xsi:nil="true"/>
    <LastHandOff xmlns="296b809b-b7bc-48ce-813f-22e66fa9c53a" xsi:nil="true"/>
    <TPClientViewer xmlns="296b809b-b7bc-48ce-813f-22e66fa9c53a" xsi:nil="true"/>
    <UACurrentWords xmlns="296b809b-b7bc-48ce-813f-22e66fa9c53a" xsi:nil="true"/>
    <ArtSampleDocs xmlns="296b809b-b7bc-48ce-813f-22e66fa9c53a" xsi:nil="true"/>
    <UALocRecommendation xmlns="296b809b-b7bc-48ce-813f-22e66fa9c53a">Localize</UALocRecommendation>
    <Manager xmlns="296b809b-b7bc-48ce-813f-22e66fa9c53a" xsi:nil="true"/>
    <ShowIn xmlns="296b809b-b7bc-48ce-813f-22e66fa9c53a">Show everywhere</ShowIn>
    <UANotes xmlns="296b809b-b7bc-48ce-813f-22e66fa9c53a" xsi:nil="true"/>
    <TemplateStatus xmlns="296b809b-b7bc-48ce-813f-22e66fa9c53a">Complete</TemplateStatus>
    <InternalTagsTaxHTField0 xmlns="296b809b-b7bc-48ce-813f-22e66fa9c53a">
      <Terms xmlns="http://schemas.microsoft.com/office/infopath/2007/PartnerControls"/>
    </InternalTagsTaxHTField0>
    <CSXHash xmlns="296b809b-b7bc-48ce-813f-22e66fa9c53a" xsi:nil="true"/>
    <Downloads xmlns="296b809b-b7bc-48ce-813f-22e66fa9c53a">0</Downloads>
    <VoteCount xmlns="296b809b-b7bc-48ce-813f-22e66fa9c53a" xsi:nil="true"/>
    <OOCacheId xmlns="296b809b-b7bc-48ce-813f-22e66fa9c53a" xsi:nil="true"/>
    <IsDeleted xmlns="296b809b-b7bc-48ce-813f-22e66fa9c53a">false</IsDeleted>
    <AssetExpire xmlns="296b809b-b7bc-48ce-813f-22e66fa9c53a">2035-01-01T08:00:00+00:00</AssetExpire>
    <DSATActionTaken xmlns="296b809b-b7bc-48ce-813f-22e66fa9c53a" xsi:nil="true"/>
    <CSXSubmissionMarket xmlns="296b809b-b7bc-48ce-813f-22e66fa9c53a" xsi:nil="true"/>
    <TPExecutable xmlns="296b809b-b7bc-48ce-813f-22e66fa9c53a" xsi:nil="true"/>
    <SubmitterId xmlns="296b809b-b7bc-48ce-813f-22e66fa9c53a" xsi:nil="true"/>
    <EditorialTags xmlns="296b809b-b7bc-48ce-813f-22e66fa9c53a" xsi:nil="true"/>
    <ApprovalLog xmlns="296b809b-b7bc-48ce-813f-22e66fa9c53a" xsi:nil="true"/>
    <AssetType xmlns="296b809b-b7bc-48ce-813f-22e66fa9c53a">TP</AssetType>
    <BugNumber xmlns="296b809b-b7bc-48ce-813f-22e66fa9c53a" xsi:nil="true"/>
    <CSXSubmissionDate xmlns="296b809b-b7bc-48ce-813f-22e66fa9c53a" xsi:nil="true"/>
    <CSXUpdate xmlns="296b809b-b7bc-48ce-813f-22e66fa9c53a">false</CSXUpdate>
    <Milestone xmlns="296b809b-b7bc-48ce-813f-22e66fa9c53a" xsi:nil="true"/>
    <RecommendationsModifier xmlns="296b809b-b7bc-48ce-813f-22e66fa9c53a">1000</RecommendationsModifier>
    <OriginAsset xmlns="296b809b-b7bc-48ce-813f-22e66fa9c53a" xsi:nil="true"/>
    <TPComponent xmlns="296b809b-b7bc-48ce-813f-22e66fa9c53a" xsi:nil="true"/>
    <AssetId xmlns="296b809b-b7bc-48ce-813f-22e66fa9c53a">TP102805108</AssetId>
    <IntlLocPriority xmlns="296b809b-b7bc-48ce-813f-22e66fa9c53a" xsi:nil="true"/>
    <PolicheckWords xmlns="296b809b-b7bc-48ce-813f-22e66fa9c53a" xsi:nil="true"/>
    <TPLaunchHelpLink xmlns="296b809b-b7bc-48ce-813f-22e66fa9c53a" xsi:nil="true"/>
    <TPApplication xmlns="296b809b-b7bc-48ce-813f-22e66fa9c53a" xsi:nil="true"/>
    <CrawlForDependencies xmlns="296b809b-b7bc-48ce-813f-22e66fa9c53a">false</CrawlForDependencies>
    <HandoffToMSDN xmlns="296b809b-b7bc-48ce-813f-22e66fa9c53a" xsi:nil="true"/>
    <PlannedPubDate xmlns="296b809b-b7bc-48ce-813f-22e66fa9c53a" xsi:nil="true"/>
    <IntlLangReviewer xmlns="296b809b-b7bc-48ce-813f-22e66fa9c53a" xsi:nil="true"/>
    <TrustLevel xmlns="296b809b-b7bc-48ce-813f-22e66fa9c53a">1 Microsoft Managed Content</TrustLevel>
    <LocLastLocAttemptVersionLookup xmlns="296b809b-b7bc-48ce-813f-22e66fa9c53a">725732</LocLastLocAttemptVersionLookup>
    <IsSearchable xmlns="296b809b-b7bc-48ce-813f-22e66fa9c53a">true</IsSearchable>
    <TemplateTemplateType xmlns="296b809b-b7bc-48ce-813f-22e66fa9c53a">Word Document Template</TemplateTemplateType>
    <CampaignTagsTaxHTField0 xmlns="296b809b-b7bc-48ce-813f-22e66fa9c53a">
      <Terms xmlns="http://schemas.microsoft.com/office/infopath/2007/PartnerControls"/>
    </CampaignTagsTaxHTField0>
    <TPNamespace xmlns="296b809b-b7bc-48ce-813f-22e66fa9c53a" xsi:nil="true"/>
    <TaxCatchAll xmlns="296b809b-b7bc-48ce-813f-22e66fa9c53a"/>
    <Markets xmlns="296b809b-b7bc-48ce-813f-22e66fa9c53a"/>
    <UAProjectedTotalWords xmlns="296b809b-b7bc-48ce-813f-22e66fa9c53a" xsi:nil="true"/>
    <IntlLangReview xmlns="296b809b-b7bc-48ce-813f-22e66fa9c53a">false</IntlLangReview>
    <OutputCachingOn xmlns="296b809b-b7bc-48ce-813f-22e66fa9c53a">false</OutputCachingOn>
    <APAuthor xmlns="296b809b-b7bc-48ce-813f-22e66fa9c53a">
      <UserInfo>
        <DisplayName>REDMOND\v-anij</DisplayName>
        <AccountId>2469</AccountId>
        <AccountType/>
      </UserInfo>
    </APAuthor>
    <LocManualTestRequired xmlns="296b809b-b7bc-48ce-813f-22e66fa9c53a">false</LocManualTestRequired>
    <TPCommandLine xmlns="296b809b-b7bc-48ce-813f-22e66fa9c53a" xsi:nil="true"/>
    <TPAppVersion xmlns="296b809b-b7bc-48ce-813f-22e66fa9c53a" xsi:nil="true"/>
    <EditorialStatus xmlns="296b809b-b7bc-48ce-813f-22e66fa9c53a">Complete</EditorialStatus>
    <LastModifiedDateTime xmlns="296b809b-b7bc-48ce-813f-22e66fa9c53a" xsi:nil="true"/>
    <ScenarioTagsTaxHTField0 xmlns="296b809b-b7bc-48ce-813f-22e66fa9c53a">
      <Terms xmlns="http://schemas.microsoft.com/office/infopath/2007/PartnerControls"/>
    </ScenarioTagsTaxHTField0>
    <OriginalRelease xmlns="296b809b-b7bc-48ce-813f-22e66fa9c53a">14</OriginalRelease>
    <TPLaunchHelpLinkType xmlns="296b809b-b7bc-48ce-813f-22e66fa9c53a">Template</TPLaunchHelpLinkType>
    <LocalizationTagsTaxHTField0 xmlns="296b809b-b7bc-48ce-813f-22e66fa9c53a">
      <Terms xmlns="http://schemas.microsoft.com/office/infopath/2007/PartnerControls"/>
    </LocalizationTagsTaxHTField0>
    <LocMarketGroupTiers2 xmlns="296b809b-b7bc-48ce-813f-22e66fa9c53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96A12-8952-45C8-9CA3-4DFD63DE8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6b809b-b7bc-48ce-813f-22e66fa9c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028BAD-652E-4620-8B17-8908D6320831}">
  <ds:schemaRefs>
    <ds:schemaRef ds:uri="http://schemas.microsoft.com/sharepoint/v3/contenttype/forms"/>
  </ds:schemaRefs>
</ds:datastoreItem>
</file>

<file path=customXml/itemProps3.xml><?xml version="1.0" encoding="utf-8"?>
<ds:datastoreItem xmlns:ds="http://schemas.openxmlformats.org/officeDocument/2006/customXml" ds:itemID="{3BF4C063-406C-4BE2-A6CF-BFDA9838C845}">
  <ds:schemaRefs>
    <ds:schemaRef ds:uri="http://schemas.microsoft.com/office/2006/metadata/properties"/>
    <ds:schemaRef ds:uri="http://schemas.microsoft.com/office/infopath/2007/PartnerControls"/>
    <ds:schemaRef ds:uri="296b809b-b7bc-48ce-813f-22e66fa9c53a"/>
  </ds:schemaRefs>
</ds:datastoreItem>
</file>

<file path=customXml/itemProps4.xml><?xml version="1.0" encoding="utf-8"?>
<ds:datastoreItem xmlns:ds="http://schemas.openxmlformats.org/officeDocument/2006/customXml" ds:itemID="{91F141BE-584C-4722-A517-34E836E70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tf02805139_win32</Template>
  <TotalTime>50</TotalTime>
  <Pages>3</Pages>
  <Words>394</Words>
  <Characters>2090</Characters>
  <Application>Microsoft Office Word</Application>
  <DocSecurity>0</DocSecurity>
  <Lines>17</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Andreas Hjort</dc:creator>
  <cp:lastModifiedBy>Elisabeth Vikström</cp:lastModifiedBy>
  <cp:revision>10</cp:revision>
  <cp:lastPrinted>2023-04-16T08:28:00Z</cp:lastPrinted>
  <dcterms:created xsi:type="dcterms:W3CDTF">2026-08-23T07:03:00Z</dcterms:created>
  <dcterms:modified xsi:type="dcterms:W3CDTF">2026-08-23T13:25:00Z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0x010100BE4E3BC60946534DB8314F473FCD9CA804001E6F70B81F461A41B87FD4CE9EC386B3</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