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A73" w:rsidRDefault="004F4EA0">
      <w:pPr>
        <w:rPr>
          <w:sz w:val="28"/>
          <w:szCs w:val="28"/>
        </w:rPr>
      </w:pPr>
      <w:r>
        <w:rPr>
          <w:sz w:val="28"/>
          <w:szCs w:val="28"/>
        </w:rPr>
        <w:t>Om läckaget fortsätter måste vattnet stängas av i</w:t>
      </w:r>
      <w:r w:rsidR="00B768CD">
        <w:rPr>
          <w:sz w:val="28"/>
          <w:szCs w:val="28"/>
        </w:rPr>
        <w:t xml:space="preserve"> nedre plan (</w:t>
      </w:r>
      <w:r w:rsidR="00F83368">
        <w:rPr>
          <w:sz w:val="28"/>
          <w:szCs w:val="28"/>
        </w:rPr>
        <w:t>bottenvåningen/</w:t>
      </w:r>
      <w:r>
        <w:rPr>
          <w:sz w:val="28"/>
          <w:szCs w:val="28"/>
        </w:rPr>
        <w:t>källaren</w:t>
      </w:r>
      <w:r w:rsidR="00B768CD">
        <w:rPr>
          <w:sz w:val="28"/>
          <w:szCs w:val="28"/>
        </w:rPr>
        <w:t xml:space="preserve">). Observera att </w:t>
      </w:r>
      <w:r>
        <w:rPr>
          <w:sz w:val="28"/>
          <w:szCs w:val="28"/>
        </w:rPr>
        <w:t xml:space="preserve">då måste </w:t>
      </w:r>
      <w:r w:rsidR="00B768CD">
        <w:rPr>
          <w:sz w:val="28"/>
          <w:szCs w:val="28"/>
        </w:rPr>
        <w:t xml:space="preserve">ni </w:t>
      </w:r>
      <w:r>
        <w:rPr>
          <w:sz w:val="28"/>
          <w:szCs w:val="28"/>
        </w:rPr>
        <w:t>informera de som bor ovanför r</w:t>
      </w:r>
      <w:r w:rsidR="00B768CD">
        <w:rPr>
          <w:sz w:val="28"/>
          <w:szCs w:val="28"/>
        </w:rPr>
        <w:t>espektive under er att ni stänger</w:t>
      </w:r>
      <w:r>
        <w:rPr>
          <w:sz w:val="28"/>
          <w:szCs w:val="28"/>
        </w:rPr>
        <w:t xml:space="preserve"> av</w:t>
      </w:r>
      <w:r w:rsidR="00B768CD">
        <w:rPr>
          <w:sz w:val="28"/>
          <w:szCs w:val="28"/>
        </w:rPr>
        <w:t xml:space="preserve"> vattnet och kanske informera om varför</w:t>
      </w:r>
      <w:r>
        <w:rPr>
          <w:sz w:val="28"/>
          <w:szCs w:val="28"/>
        </w:rPr>
        <w:t>.</w:t>
      </w:r>
    </w:p>
    <w:p w:rsidR="004F4EA0" w:rsidRDefault="004F4EA0">
      <w:pPr>
        <w:rPr>
          <w:sz w:val="28"/>
          <w:szCs w:val="28"/>
        </w:rPr>
      </w:pPr>
      <w:r w:rsidRPr="004F4EA0">
        <w:rPr>
          <w:noProof/>
          <w:sz w:val="28"/>
          <w:szCs w:val="28"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C1CB3D" wp14:editId="569ED640">
                <wp:simplePos x="0" y="0"/>
                <wp:positionH relativeFrom="column">
                  <wp:posOffset>2940227</wp:posOffset>
                </wp:positionH>
                <wp:positionV relativeFrom="paragraph">
                  <wp:posOffset>44288</wp:posOffset>
                </wp:positionV>
                <wp:extent cx="2360930" cy="1404620"/>
                <wp:effectExtent l="0" t="0" r="22860" b="1143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EA0" w:rsidRDefault="004F4EA0">
                            <w:r>
                              <w:t>I</w:t>
                            </w:r>
                            <w:r w:rsidR="00F83368">
                              <w:t xml:space="preserve"> bottenvåningen/</w:t>
                            </w:r>
                            <w:r>
                              <w:t>källaren finns på de flesta ställen märklappar som talar om att där finns avstängning för vatten till badrum och kök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C1CB3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31.5pt;margin-top:3.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DQJQIAAEcEAAAOAAAAZHJzL2Uyb0RvYy54bWysU8tu2zAQvBfoPxC815IV24kFy0Hq1EWB&#10;9AEk/QCKoiyifHVJW3K/vkvKcY20vRTVgSC1y+HszO7qdtCKHAR4aU1Fp5OcEmG4baTZVfTr0/bN&#10;DSU+MNMwZY2o6FF4ert+/WrVu1IUtrOqEUAQxPiydxXtQnBllnneCc38xDphMNha0CzgEXZZA6xH&#10;dK2yIs8XWW+hcWC58B7/3o9Buk74bSt4+Ny2XgSiKorcQlohrXVcs/WKlTtgrpP8RIP9AwvNpMFH&#10;z1D3LDCyB/kblJYcrLdtmHCrM9u2kotUA1YzzV9U89gxJ1ItKI53Z5n8/4Plnw5fgMimosX0mhLD&#10;NJr0JIYAe6ygiPr0zpeY9ugwMQxv7YA+p1q9e7D8myfGbjpmduIOwPadYA3ym8ab2cXVEcdHkLr/&#10;aBt8hu2DTUBDCzqKh3IQREefjmdvkArh+LO4WuTLKwxxjE1n+WxRJPcyVj5fd+DDe2E1iZuKApqf&#10;4NnhwYdIh5XPKfE1b5VstlKpdIBdvVFADgwbZZu+VMGLNGVIX9HlvJiPCvwVIk/fnyC0DNjxSuqK&#10;3pyTWBl1e2ea1I+BSTXukbIyJyGjdqOKYaiHkzG1bY4oKdixs3EScdNZ+EFJj11dUf99z0BQoj4Y&#10;tGU5nc3iGKTDbH6NGhK4jNSXEWY4QlU0UDJuNyGNThLM3aF9W5mEjT6PTE5csVuT3qfJiuNweU5Z&#10;v+Z//RMAAP//AwBQSwMEFAAGAAgAAAAhAK6hiUDdAAAACQEAAA8AAABkcnMvZG93bnJldi54bWxM&#10;j8tOwzAQRfdI/IM1SOyogxuFKMSpqgi2lfqQ2E5jk6T1I8ROGv6eYQWr0eiO7pxTbhZr2KzH0Hsn&#10;4XmVANOu8ap3rYTT8f0pBxYiOoXGOy3hWwfYVPd3JRbK39xez4fYMipxoUAJXYxDwXloOm0xrPyg&#10;HWWffrQYaR1brka8Ubk1XCRJxi32jj50OOi60831MFkJ07HezvtaXD7mnUp32RtaNF9SPj4s21dg&#10;US/x7xh+8QkdKmI6+8mpwIyENFuTS5TwQoPyfJ2SylmCELkAXpX8v0H1AwAA//8DAFBLAQItABQA&#10;BgAIAAAAIQC2gziS/gAAAOEBAAATAAAAAAAAAAAAAAAAAAAAAABbQ29udGVudF9UeXBlc10ueG1s&#10;UEsBAi0AFAAGAAgAAAAhADj9If/WAAAAlAEAAAsAAAAAAAAAAAAAAAAALwEAAF9yZWxzLy5yZWxz&#10;UEsBAi0AFAAGAAgAAAAhAOG4INAlAgAARwQAAA4AAAAAAAAAAAAAAAAALgIAAGRycy9lMm9Eb2Mu&#10;eG1sUEsBAi0AFAAGAAgAAAAhAK6hiUDdAAAACQEAAA8AAAAAAAAAAAAAAAAAfwQAAGRycy9kb3du&#10;cmV2LnhtbFBLBQYAAAAABAAEAPMAAACJBQAAAAA=&#10;">
                <v:textbox style="mso-fit-shape-to-text:t">
                  <w:txbxContent>
                    <w:p w:rsidR="004F4EA0" w:rsidRDefault="004F4EA0">
                      <w:r>
                        <w:t>I</w:t>
                      </w:r>
                      <w:r w:rsidR="00F83368">
                        <w:t xml:space="preserve"> bottenvåningen/</w:t>
                      </w:r>
                      <w:r>
                        <w:t>källaren finns på de flesta ställen märklappar som talar om att där finns avstängning för vatten till badrum och kök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sv-SE"/>
        </w:rPr>
        <w:drawing>
          <wp:inline distT="0" distB="0" distL="0" distR="0" wp14:anchorId="268E2F17" wp14:editId="37B15707">
            <wp:extent cx="2551814" cy="1179146"/>
            <wp:effectExtent l="0" t="0" r="127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48" cy="11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EA0" w:rsidRDefault="00B768CD">
      <w:pPr>
        <w:rPr>
          <w:sz w:val="28"/>
          <w:szCs w:val="28"/>
        </w:rPr>
      </w:pPr>
      <w:r>
        <w:rPr>
          <w:sz w:val="28"/>
          <w:szCs w:val="28"/>
        </w:rPr>
        <w:t>På var sin sida om trappuppgången finns reglagen som styr vattnet till lägenheterna ovanför.</w:t>
      </w:r>
    </w:p>
    <w:p w:rsidR="004F4EA0" w:rsidRDefault="00B768CD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881380</wp:posOffset>
                </wp:positionV>
                <wp:extent cx="790575" cy="295275"/>
                <wp:effectExtent l="19050" t="19050" r="28575" b="47625"/>
                <wp:wrapNone/>
                <wp:docPr id="6" name="Vänst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4031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änster 6" o:spid="_x0000_s1026" type="#_x0000_t66" style="position:absolute;margin-left:100.15pt;margin-top:69.4pt;width:62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8VewIAADwFAAAOAAAAZHJzL2Uyb0RvYy54bWysVFFP2zAQfp+0/2D5fSStKIyKFFUgpkkI&#10;0GDj2Tg2iWT7vLPbtPs9+yf7Y5ydNFSA9jAtD87Zd/fd3ec7n55trGFrhaEFV/HJQcmZchLq1j1V&#10;/Pv95afPnIUoXC0MOFXxrQr8bPHxw2nn52oKDZhaISMQF+adr3gTo58XRZCNsiIcgFeOlBrQikhb&#10;fCpqFB2hW1NMy/Ko6ABrjyBVCHR60Sv5IuNrrWS80TqoyEzFKbeYV8zrY1qLxamYP6HwTSuHNMQ/&#10;ZGFF6yjoCHUhomArbN9A2VYiBNDxQIItQOtWqlwDVTMpX1Vz1wivci1ETvAjTeH/wcrr9S2ytq74&#10;EWdOWLqiH39+uxDpVo4SO50PczK687c47AKJqdSNRpv+VATbZEa3I6NqE5mkw+OTcnY840ySanoy&#10;m5JMKMWLs8cQvyiwLAkVN0rHJSJ0mUyxvgqxt9/ZkXPKqM8hS3FrVErDuG9KUyUUdZq9cw+pc4Ns&#10;Lej2hZTKxUmvakSt+uNZSd+Q1OiRU8yACVm3xozYA0Dqz7fYfa6DfXJVuQVH5/JvifXOo0eODC6O&#10;zrZ1gO8BGKpqiNzb70jqqUksPUK9pXtG6AcgeHnZEuFXIsRbgdTxNBs0xfGGFm2gqzgMEmcN4K/3&#10;zpM9NSJpOetogioefq4EKs7MV0ctejI5PEwjlzeHs+MpbXBf87ivcSt7DnRNE3ovvMxiso9mJ2oE&#10;+0DDvkxRSSWcpNgVlxF3m/PYTzY9F1Itl9mMxsyLeOXuvEzgidXUS/ebB4F+6LpI7XoNu2kT81d9&#10;19smTwfLVQTd5qZ84XXgm0Y0N87wnKQ3YH+frV4evcUzAAAA//8DAFBLAwQUAAYACAAAACEAZcKT&#10;et0AAAALAQAADwAAAGRycy9kb3ducmV2LnhtbEyPzU7DMBCE70i8g7VI3KhDDVUU4lQVgSNIbXkA&#10;N97mh3gdxU6Tvj3LCW67O6PZb/Lt4npxwTG0njQ8rhIQSJW3LdUavo7vDymIEA1Z03tCDVcMsC1u&#10;b3KTWT/THi+HWAsOoZAZDU2MQyZlqBp0Jqz8gMTa2Y/ORF7HWtrRzBzuerlOko10piX+0JgBXxus&#10;vg+T07C7vp1j2W3286DKj/Kz7CZXdlrf3y27FxARl/hnhl98RoeCmU5+IhtEr4HTFVtZUCl3YIda&#10;P/Fw4kv6rEAWufzfofgBAAD//wMAUEsBAi0AFAAGAAgAAAAhALaDOJL+AAAA4QEAABMAAAAAAAAA&#10;AAAAAAAAAAAAAFtDb250ZW50X1R5cGVzXS54bWxQSwECLQAUAAYACAAAACEAOP0h/9YAAACUAQAA&#10;CwAAAAAAAAAAAAAAAAAvAQAAX3JlbHMvLnJlbHNQSwECLQAUAAYACAAAACEAub5PFXsCAAA8BQAA&#10;DgAAAAAAAAAAAAAAAAAuAgAAZHJzL2Uyb0RvYy54bWxQSwECLQAUAAYACAAAACEAZcKTet0AAAAL&#10;AQAADwAAAAAAAAAAAAAAAADVBAAAZHJzL2Rvd25yZXYueG1sUEsFBgAAAAAEAAQA8wAAAN8FAAAA&#10;AA==&#10;" adj="4034" fillcolor="#5b9bd5 [3204]" strokecolor="#1f4d78 [1604]" strokeweight="1pt"/>
            </w:pict>
          </mc:Fallback>
        </mc:AlternateContent>
      </w:r>
      <w:r w:rsidR="004F4EA0" w:rsidRPr="004F4EA0">
        <w:rPr>
          <w:noProof/>
          <w:sz w:val="28"/>
          <w:szCs w:val="28"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02159" wp14:editId="328C3170">
                <wp:simplePos x="0" y="0"/>
                <wp:positionH relativeFrom="column">
                  <wp:posOffset>2998382</wp:posOffset>
                </wp:positionH>
                <wp:positionV relativeFrom="paragraph">
                  <wp:posOffset>13778</wp:posOffset>
                </wp:positionV>
                <wp:extent cx="2360930" cy="1404620"/>
                <wp:effectExtent l="0" t="0" r="22860" b="1143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EA0" w:rsidRDefault="004F4EA0" w:rsidP="004F4EA0">
                            <w:r>
                              <w:t>Genom att föra luckan åt sidan så kommer man åt kranarna för avstängning</w:t>
                            </w:r>
                            <w:r w:rsidR="00B768CD">
                              <w:t>. På vissa ställen kan luckorna vara svåra att föra åt 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80215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6.1pt;margin-top:1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rIJwIAAEw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Z1RYpjG&#10;Ej2IIbgD8i+iOr31JQbdWwwLwzsYsMopU2/vgH/3xMC2Y2YvbpyDvhOsQXbTeDO7uDri+AhS95+g&#10;wWfYIUACGlqno3QoBkF0rNLjuTJIhXA8LGbLfDVDF0ffdJ7Pl0WqXcbKp+vW+fBBgCZxU1GHpU/w&#10;7HjnQ6TDyqeQ+JoHJZudVCoZbl9vlSNHhm2yS1/K4EWYMqSv6GpRLEYF/gqRp+9PEFoG7HcldUWv&#10;zkGsjLq9N03qxsCkGvdIWZmTkFG7UcUw1EOqWFI5ilxD84jKOhjbG8cRNx24n5T02NoV9T8OzAlK&#10;1EeD1VlN5/M4C8mYL96ilMRdeupLDzMcoSoaKBm325DmJ+lmb7CKO5n0fWZyoowtm2Q/jVeciUs7&#10;RT3/BDa/AAAA//8DAFBLAwQUAAYACAAAACEA2JsM09sAAAAJAQAADwAAAGRycy9kb3ducmV2Lnht&#10;bEyPzU7DMBCE70i8g7VI3KhDsEoV4lRVBNdK/ZG4buMlCcTrEDtpeHucE5xWoxnNfpNvZ9uJiQbf&#10;OtbwuEpAEFfOtFxrOJ/eHjYgfEA22DkmDT/kYVvc3uSYGXflA03HUItYwj5DDU0IfSalrxqy6Feu&#10;J47ehxsshiiHWpoBr7HcdjJNkrW02HL80GBPZUPV13G0GsZTuZsOZfr5Pu2N2q9f0WL3rfX93bx7&#10;ARFoDn9hWPAjOhSR6eJGNl50GtRzmsaohuVEf6NU3HZZ9JMCWeTy/4LiFwAA//8DAFBLAQItABQA&#10;BgAIAAAAIQC2gziS/gAAAOEBAAATAAAAAAAAAAAAAAAAAAAAAABbQ29udGVudF9UeXBlc10ueG1s&#10;UEsBAi0AFAAGAAgAAAAhADj9If/WAAAAlAEAAAsAAAAAAAAAAAAAAAAALwEAAF9yZWxzLy5yZWxz&#10;UEsBAi0AFAAGAAgAAAAhAKJp+sgnAgAATAQAAA4AAAAAAAAAAAAAAAAALgIAAGRycy9lMm9Eb2Mu&#10;eG1sUEsBAi0AFAAGAAgAAAAhANibDNPbAAAACQEAAA8AAAAAAAAAAAAAAAAAgQQAAGRycy9kb3du&#10;cmV2LnhtbFBLBQYAAAAABAAEAPMAAACJBQAAAAA=&#10;">
                <v:textbox style="mso-fit-shape-to-text:t">
                  <w:txbxContent>
                    <w:p w:rsidR="004F4EA0" w:rsidRDefault="004F4EA0" w:rsidP="004F4EA0">
                      <w:r>
                        <w:t>Genom att föra luckan åt sidan så kommer man åt kranarna för avstängning</w:t>
                      </w:r>
                      <w:r w:rsidR="00B768CD">
                        <w:t>. På vissa ställen kan luckorna vara svåra att föra åt sidan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EA0">
        <w:rPr>
          <w:noProof/>
          <w:sz w:val="28"/>
          <w:szCs w:val="28"/>
          <w:lang w:eastAsia="sv-SE"/>
        </w:rPr>
        <w:drawing>
          <wp:inline distT="0" distB="0" distL="0" distR="0" wp14:anchorId="1F872230" wp14:editId="1E375DDC">
            <wp:extent cx="2583712" cy="1574173"/>
            <wp:effectExtent l="0" t="0" r="762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9" cy="15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A0" w:rsidRDefault="004F4EA0">
      <w:pPr>
        <w:rPr>
          <w:sz w:val="28"/>
          <w:szCs w:val="28"/>
        </w:rPr>
      </w:pPr>
    </w:p>
    <w:p w:rsidR="004F4EA0" w:rsidRDefault="00D054B6">
      <w:pPr>
        <w:rPr>
          <w:sz w:val="28"/>
          <w:szCs w:val="28"/>
        </w:rPr>
      </w:pPr>
      <w:r w:rsidRPr="00D054B6">
        <w:rPr>
          <w:noProof/>
          <w:sz w:val="28"/>
          <w:szCs w:val="28"/>
          <w:lang w:eastAsia="sv-S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2951215</wp:posOffset>
                </wp:positionH>
                <wp:positionV relativeFrom="paragraph">
                  <wp:posOffset>12759</wp:posOffset>
                </wp:positionV>
                <wp:extent cx="2360930" cy="1404620"/>
                <wp:effectExtent l="0" t="0" r="22860" b="11430"/>
                <wp:wrapSquare wrapText="bothSides"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4B6" w:rsidRDefault="00D054B6">
                            <w:r>
                              <w:t>Kranarna är märkta med VV (varmvatten) och KV (kallvatten). Stäng båda om det behövs och meddela de som bor över och/eller de som bor under er. Om vattnet till köket stängs av fungerar fortfarande vattnet till badrummet och vice 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2.4pt;margin-top: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nyJgIAAEwEAAAOAAAAZHJzL2Uyb0RvYy54bWysVMtu2zAQvBfoPxC815IV240Fy0Hq1EWB&#10;9AEk/YAVRVlE+SpJW3K/PkvKcY20vRTVgSC5y+HszFKrm0FJcuDOC6MrOp3klHDNTCP0rqLfHrdv&#10;rinxAXQD0mhe0SP39Gb9+tWqtyUvTGdkwx1BEO3L3la0C8GWWeZZxxX4ibFcY7A1TkHApdtljYMe&#10;0ZXMijxfZL1xjXWGce9x924M0nXCb1vOwpe29TwQWVHkFtLo0ljHMVuvoNw5sJ1gJxrwDywUCI2X&#10;nqHuIADZO/EblBLMGW/aMGFGZaZtBeOpBqxmmr+o5qEDy1MtKI63Z5n8/4Nlnw9fHRFNReeUaFBo&#10;0SMfgtsj/yKq01tfYtKDxbQwvDMDupwq9fbesO+eaLPpQO/4rXOm7zg0yG4aT2YXR0ccH0Hq/pNp&#10;8BrYB5OAhtapKB2KQRAdXTqenUEqhOFmcbXIl1cYYhibzvLZokjeZVA+H7fOhw/cKBInFXVofYKH&#10;w70PkQ6UzynxNm+kaLZCyrRwu3ojHTkAtsk2famCF2lSk76iy3kxHxX4K0Sevj9BKBGw36VQFb0+&#10;J0EZdXuvm9SNAYQc50hZ6pOQUbtRxTDUQ3Ls7E9tmiMq68zY3vgccdIZ95OSHlu7ov7HHhynRH7U&#10;6M5yOpvFt5AWs/lblJK4y0h9GQHNEKqigZJxugnp/STd7C26uBVJ32j3yOREGVs2yX56XvFNXK5T&#10;1q+fwPoJAAD//wMAUEsDBBQABgAIAAAAIQCmfu883AAAAAkBAAAPAAAAZHJzL2Rvd25yZXYueG1s&#10;TI/NTsMwEITvSLyDtUjcqIMbWVWIU1URXCu1ReK6jd0kxT8hdtLw9iwnOI5mNPNNuV2cZbMZYx+8&#10;gudVBsz4JujetwreT29PG2AxoddogzcKvk2EbXV/V2Khw80fzHxMLaMSHwtU0KU0FJzHpjMO4yoM&#10;xpN3CaPDRHJsuR7xRuXOcpFlkjvsPS10OJi6M83ncXIKplO9mw+1uH7Me53v5Ss6tF9KPT4suxdg&#10;ySzpLwy/+IQOFTGdw+R1ZFZBLnNCTwoEXSJ/s5YS2Jm0WAvgVcn/P6h+AAAA//8DAFBLAQItABQA&#10;BgAIAAAAIQC2gziS/gAAAOEBAAATAAAAAAAAAAAAAAAAAAAAAABbQ29udGVudF9UeXBlc10ueG1s&#10;UEsBAi0AFAAGAAgAAAAhADj9If/WAAAAlAEAAAsAAAAAAAAAAAAAAAAALwEAAF9yZWxzLy5yZWxz&#10;UEsBAi0AFAAGAAgAAAAhABrVmfImAgAATAQAAA4AAAAAAAAAAAAAAAAALgIAAGRycy9lMm9Eb2Mu&#10;eG1sUEsBAi0AFAAGAAgAAAAhAKZ+7zzcAAAACQEAAA8AAAAAAAAAAAAAAAAAgAQAAGRycy9kb3du&#10;cmV2LnhtbFBLBQYAAAAABAAEAPMAAACJBQAAAAA=&#10;">
                <v:textbox style="mso-fit-shape-to-text:t">
                  <w:txbxContent>
                    <w:p w:rsidR="00D054B6" w:rsidRDefault="00D054B6">
                      <w:r>
                        <w:t>Kranarna är märkta med VV (varmvatten) och KV (kallvatten). Stäng båda om det behövs och meddela de som bor över och/eller de som bor under er. Om vattnet till köket stängs av fungerar fortfarande vattnet till badrummet och vice versa.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EA0">
        <w:rPr>
          <w:noProof/>
          <w:sz w:val="28"/>
          <w:szCs w:val="28"/>
          <w:lang w:eastAsia="sv-SE"/>
        </w:rPr>
        <w:drawing>
          <wp:inline distT="0" distB="0" distL="0" distR="0">
            <wp:extent cx="2616696" cy="257307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36" cy="25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B6" w:rsidRPr="004F4EA0" w:rsidRDefault="00D054B6">
      <w:pPr>
        <w:rPr>
          <w:sz w:val="28"/>
          <w:szCs w:val="28"/>
        </w:rPr>
      </w:pPr>
      <w:r>
        <w:rPr>
          <w:sz w:val="28"/>
          <w:szCs w:val="28"/>
        </w:rPr>
        <w:t>När det är gjort kan man sedan i lugn och ro fundera över va</w:t>
      </w:r>
      <w:r w:rsidR="00B768CD">
        <w:rPr>
          <w:sz w:val="28"/>
          <w:szCs w:val="28"/>
        </w:rPr>
        <w:t>d som behöver göras. Styrelseledamöterna</w:t>
      </w:r>
      <w:r>
        <w:rPr>
          <w:sz w:val="28"/>
          <w:szCs w:val="28"/>
        </w:rPr>
        <w:t xml:space="preserve"> är inte alltid hemma, utan som medlem kan man behöva agera själv.</w:t>
      </w:r>
    </w:p>
    <w:sectPr w:rsidR="00D054B6" w:rsidRPr="004F4EA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349" w:rsidRDefault="00D91349" w:rsidP="00F83368">
      <w:pPr>
        <w:spacing w:after="0" w:line="240" w:lineRule="auto"/>
      </w:pPr>
      <w:r>
        <w:separator/>
      </w:r>
    </w:p>
  </w:endnote>
  <w:endnote w:type="continuationSeparator" w:id="0">
    <w:p w:rsidR="00D91349" w:rsidRDefault="00D91349" w:rsidP="00F8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349" w:rsidRDefault="00D91349" w:rsidP="00F83368">
      <w:pPr>
        <w:spacing w:after="0" w:line="240" w:lineRule="auto"/>
      </w:pPr>
      <w:r>
        <w:separator/>
      </w:r>
    </w:p>
  </w:footnote>
  <w:footnote w:type="continuationSeparator" w:id="0">
    <w:p w:rsidR="00D91349" w:rsidRDefault="00D91349" w:rsidP="00F8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368" w:rsidRDefault="00F83368">
    <w:pPr>
      <w:pStyle w:val="Sidhuvud"/>
    </w:pPr>
    <w:r>
      <w:t>Brf Herkules</w:t>
    </w:r>
    <w:r>
      <w:ptab w:relativeTo="margin" w:alignment="center" w:leader="none"/>
    </w:r>
    <w:r>
      <w:t>Vattenavstängning</w:t>
    </w:r>
    <w:r>
      <w:ptab w:relativeTo="margin" w:alignment="right" w:leader="none"/>
    </w:r>
    <w:r>
      <w:t>Bilaga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AD"/>
    <w:rsid w:val="00424A73"/>
    <w:rsid w:val="004F4EA0"/>
    <w:rsid w:val="009D20FC"/>
    <w:rsid w:val="00AE48AD"/>
    <w:rsid w:val="00B30EBC"/>
    <w:rsid w:val="00B768CD"/>
    <w:rsid w:val="00D054B6"/>
    <w:rsid w:val="00D91349"/>
    <w:rsid w:val="00F8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513D4-39B1-4D7C-87A6-E058DBD6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8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83368"/>
  </w:style>
  <w:style w:type="paragraph" w:styleId="Sidfot">
    <w:name w:val="footer"/>
    <w:basedOn w:val="Normal"/>
    <w:link w:val="SidfotChar"/>
    <w:uiPriority w:val="99"/>
    <w:unhideWhenUsed/>
    <w:rsid w:val="00F8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83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Spaak</dc:creator>
  <cp:keywords/>
  <dc:description/>
  <cp:lastModifiedBy>Christer Spaak</cp:lastModifiedBy>
  <cp:revision>6</cp:revision>
  <dcterms:created xsi:type="dcterms:W3CDTF">2016-01-25T10:53:00Z</dcterms:created>
  <dcterms:modified xsi:type="dcterms:W3CDTF">2016-02-22T14:35:00Z</dcterms:modified>
</cp:coreProperties>
</file>