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26" w:rsidRDefault="0095042D" w:rsidP="006A2726">
      <w:r>
        <w:t>Motion inför årsstämma 2019 Brf Gustafsgården i Nacka</w:t>
      </w:r>
    </w:p>
    <w:p w:rsidR="0095042D" w:rsidRDefault="0095042D" w:rsidP="006A2726"/>
    <w:p w:rsidR="0095042D" w:rsidRDefault="0095042D" w:rsidP="0095042D">
      <w:pPr>
        <w:numPr>
          <w:ilvl w:val="0"/>
          <w:numId w:val="13"/>
        </w:numPr>
        <w:spacing w:before="100" w:beforeAutospacing="1" w:after="100" w:afterAutospacing="1"/>
        <w:rPr>
          <w:rFonts w:ascii="Times New Roman" w:hAnsi="Times New Roman"/>
          <w:sz w:val="24"/>
        </w:rPr>
      </w:pPr>
      <w:r>
        <w:t>Kraftig begränsning av fordonstrafiken på Hebbes gränd</w:t>
      </w:r>
    </w:p>
    <w:p w:rsidR="0095042D" w:rsidRDefault="0095042D" w:rsidP="0095042D">
      <w:pPr>
        <w:numPr>
          <w:ilvl w:val="0"/>
          <w:numId w:val="13"/>
        </w:numPr>
        <w:spacing w:before="100" w:beforeAutospacing="1" w:after="100" w:afterAutospacing="1"/>
      </w:pPr>
      <w:r>
        <w:t xml:space="preserve">Vi som bor på nedre botten utmed Hebbes gränd har i ett avseende en </w:t>
      </w:r>
      <w:r>
        <w:rPr>
          <w:b/>
          <w:bCs/>
        </w:rPr>
        <w:t>unik</w:t>
      </w:r>
      <w:r>
        <w:t xml:space="preserve"> situation avseende trafik i direkt anslutning till ytterdörr och uteplats. I hela området är </w:t>
      </w:r>
      <w:r>
        <w:rPr>
          <w:b/>
          <w:bCs/>
        </w:rPr>
        <w:t>vi helt ensamma om att sakna avgränsning utanför uteplats eller dörr i form av trottoar eller annan avgränsning.</w:t>
      </w:r>
      <w:r>
        <w:t xml:space="preserve"> Vi/ni satte under förra året upp stolpar i vardera ende av Hebbes gränd. Dessa hade en mycket god, om än inte 100%ig effekt. Nu under vintern har stolparna tagits bort för att underlätta snöröjning, och okynnestrafiken i gränden har återgått till det bedrövliga läge som rådde innan stolparna kom upp. Vi/ni ställde då upp koner som i många fall haft en god effekt. När stolparna sitter uppe är resultatet fortfarande att mindre personbilar ”tränger sig förbi”, och med konerna har det blivit att de lättare lastbilar som kör olika leveranser i området stannar och flyttar konen. Det goda perspektivet är att farten på fordonen kraftigt dämpats. Det negativa är att fortfarande har INGEN AV BILARNA ÄRENDE TILL HEBBES GRÄND! Jag anser mig köpt en lägenhet på en gränd, inte en bilväg. Där kan förekomma transport till fastigheten, men ingen trafik.</w:t>
      </w:r>
    </w:p>
    <w:p w:rsidR="0095042D" w:rsidRDefault="0095042D" w:rsidP="0095042D">
      <w:pPr>
        <w:numPr>
          <w:ilvl w:val="0"/>
          <w:numId w:val="13"/>
        </w:numPr>
        <w:spacing w:before="100" w:beforeAutospacing="1" w:after="100" w:afterAutospacing="1"/>
      </w:pPr>
      <w:r>
        <w:t xml:space="preserve">Efter samtal med grannar boende på nedre botten på Hebbes gränd föreslår jag att infarten till Hebbes gränd ifrån Gustaf De Lavals Väg samt infarten ifrån </w:t>
      </w:r>
      <w:proofErr w:type="spellStart"/>
      <w:r>
        <w:t>Järla</w:t>
      </w:r>
      <w:proofErr w:type="spellEnd"/>
      <w:r>
        <w:t xml:space="preserve"> gårdsväg begränsas med ett par permanenta stora blomkrukor, liknande de två som står mellan Gustaf De Lavals Väg och Turbinvägen. Det går fortfarande utmärkt att köra in på Hebbes gränd, men då ifrån Buddes gränd. Det kommer fortfarande gå att ploga för gående med de små plogar som hitintills trafikerat gränden. Buddes gränd har förutom att vara bredare inga ytterdörrar i direkt anslutning till gränden. Även Buddes gränd bör få en skylt som på något vis framhåller att endast leverans till fastigheten är tillåten. Det är trots allt gränder och inte vägar.</w:t>
      </w:r>
    </w:p>
    <w:p w:rsidR="0095042D" w:rsidRDefault="0095042D" w:rsidP="0095042D">
      <w:pPr>
        <w:numPr>
          <w:ilvl w:val="0"/>
          <w:numId w:val="13"/>
        </w:numPr>
        <w:spacing w:before="100" w:beforeAutospacing="1" w:after="100" w:afterAutospacing="1"/>
      </w:pPr>
      <w:r>
        <w:t>Jan Nilson Hebbes gränd 9 NB</w:t>
      </w:r>
    </w:p>
    <w:p w:rsidR="0095042D" w:rsidRPr="006A2726" w:rsidRDefault="0095042D" w:rsidP="006A2726">
      <w:bookmarkStart w:id="0" w:name="_GoBack"/>
      <w:bookmarkEnd w:id="0"/>
    </w:p>
    <w:sectPr w:rsidR="0095042D" w:rsidRPr="006A2726" w:rsidSect="00375F5F">
      <w:footerReference w:type="even" r:id="rId7"/>
      <w:headerReference w:type="first" r:id="rId8"/>
      <w:type w:val="continuous"/>
      <w:pgSz w:w="11906" w:h="16838" w:code="9"/>
      <w:pgMar w:top="2097" w:right="1418" w:bottom="1077" w:left="1304" w:header="454" w:footer="2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052" w:rsidRDefault="00676052">
      <w:r>
        <w:separator/>
      </w:r>
    </w:p>
  </w:endnote>
  <w:endnote w:type="continuationSeparator" w:id="0">
    <w:p w:rsidR="00676052" w:rsidRDefault="00676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A63" w:rsidRDefault="005A2A63" w:rsidP="00361397">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rsidR="005A2A63" w:rsidRDefault="005A2A63" w:rsidP="00E3180D">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052" w:rsidRDefault="00676052">
      <w:r>
        <w:separator/>
      </w:r>
    </w:p>
  </w:footnote>
  <w:footnote w:type="continuationSeparator" w:id="0">
    <w:p w:rsidR="00676052" w:rsidRDefault="00676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C7C" w:rsidRDefault="00597C7C">
    <w:pPr>
      <w:pStyle w:val="Sidhuvud"/>
    </w:pPr>
  </w:p>
  <w:tbl>
    <w:tblPr>
      <w:tblW w:w="9185" w:type="dxa"/>
      <w:tblInd w:w="56" w:type="dxa"/>
      <w:tblLayout w:type="fixed"/>
      <w:tblCellMar>
        <w:top w:w="170" w:type="dxa"/>
        <w:left w:w="28" w:type="dxa"/>
        <w:bottom w:w="113" w:type="dxa"/>
        <w:right w:w="28" w:type="dxa"/>
      </w:tblCellMar>
      <w:tblLook w:val="0000" w:firstRow="0" w:lastRow="0" w:firstColumn="0" w:lastColumn="0" w:noHBand="0" w:noVBand="0"/>
    </w:tblPr>
    <w:tblGrid>
      <w:gridCol w:w="4172"/>
      <w:gridCol w:w="2506"/>
      <w:gridCol w:w="2507"/>
    </w:tblGrid>
    <w:tr w:rsidR="00597C7C">
      <w:trPr>
        <w:cantSplit/>
        <w:trHeight w:val="820"/>
      </w:trPr>
      <w:tc>
        <w:tcPr>
          <w:tcW w:w="4172" w:type="dxa"/>
          <w:shd w:val="clear" w:color="auto" w:fill="auto"/>
        </w:tcPr>
        <w:p w:rsidR="00597C7C" w:rsidRDefault="00597C7C" w:rsidP="00597C7C"/>
      </w:tc>
      <w:tc>
        <w:tcPr>
          <w:tcW w:w="2506" w:type="dxa"/>
        </w:tcPr>
        <w:p w:rsidR="00597C7C" w:rsidRDefault="00597C7C" w:rsidP="00597C7C">
          <w:r>
            <w:t>PM-MALL</w:t>
          </w:r>
        </w:p>
      </w:tc>
      <w:tc>
        <w:tcPr>
          <w:tcW w:w="2507" w:type="dxa"/>
        </w:tcPr>
        <w:p w:rsidR="00597C7C" w:rsidRDefault="006A2726" w:rsidP="00597C7C">
          <w:r>
            <w:rPr>
              <w:noProof/>
            </w:rPr>
            <w:fldChar w:fldCharType="begin"/>
          </w:r>
          <w:r>
            <w:rPr>
              <w:noProof/>
            </w:rPr>
            <w:instrText xml:space="preserve"> DATE   \* MERGEFORMAT </w:instrText>
          </w:r>
          <w:r>
            <w:rPr>
              <w:noProof/>
            </w:rPr>
            <w:fldChar w:fldCharType="separate"/>
          </w:r>
          <w:r w:rsidR="0095042D">
            <w:rPr>
              <w:noProof/>
            </w:rPr>
            <w:t>2019-05-07</w:t>
          </w:r>
          <w:r>
            <w:rPr>
              <w:noProof/>
            </w:rPr>
            <w:fldChar w:fldCharType="end"/>
          </w:r>
        </w:p>
      </w:tc>
    </w:tr>
  </w:tbl>
  <w:p w:rsidR="00597C7C" w:rsidRDefault="00597C7C">
    <w:pPr>
      <w:pStyle w:val="Sidhuvud"/>
    </w:pPr>
  </w:p>
  <w:p w:rsidR="00597C7C" w:rsidRDefault="00597C7C">
    <w:pPr>
      <w:pStyle w:val="Sidhuvud"/>
    </w:pPr>
  </w:p>
  <w:p w:rsidR="00597C7C" w:rsidRDefault="001A736E">
    <w:pPr>
      <w:pStyle w:val="Sidhuvud"/>
    </w:pPr>
    <w:r>
      <w:rPr>
        <w:noProof/>
      </w:rPr>
      <w:drawing>
        <wp:anchor distT="0" distB="0" distL="114300" distR="114300" simplePos="0" relativeHeight="251657728" behindDoc="1" locked="1" layoutInCell="1" allowOverlap="1" wp14:anchorId="4591C18F" wp14:editId="03BB6039">
          <wp:simplePos x="0" y="0"/>
          <wp:positionH relativeFrom="page">
            <wp:posOffset>457200</wp:posOffset>
          </wp:positionH>
          <wp:positionV relativeFrom="page">
            <wp:posOffset>504190</wp:posOffset>
          </wp:positionV>
          <wp:extent cx="1371600" cy="533400"/>
          <wp:effectExtent l="19050" t="0" r="0" b="0"/>
          <wp:wrapNone/>
          <wp:docPr id="5" name="Bild 5" descr="AV Sv svart_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V Sv svart_vit"/>
                  <pic:cNvPicPr>
                    <a:picLocks noChangeAspect="1" noChangeArrowheads="1"/>
                  </pic:cNvPicPr>
                </pic:nvPicPr>
                <pic:blipFill>
                  <a:blip r:embed="rId1"/>
                  <a:srcRect/>
                  <a:stretch>
                    <a:fillRect/>
                  </a:stretch>
                </pic:blipFill>
                <pic:spPr bwMode="auto">
                  <a:xfrm>
                    <a:off x="0" y="0"/>
                    <a:ext cx="1371600" cy="5334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32648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C896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E6DF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8633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A3C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26F4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5E49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7E38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22DB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2E56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6C50AC"/>
    <w:multiLevelType w:val="hybridMultilevel"/>
    <w:tmpl w:val="44340E4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FD5DA1"/>
    <w:multiLevelType w:val="hybridMultilevel"/>
    <w:tmpl w:val="691A90E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77C17F8"/>
    <w:multiLevelType w:val="multilevel"/>
    <w:tmpl w:val="915632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130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42D"/>
    <w:rsid w:val="001607B3"/>
    <w:rsid w:val="00182BFF"/>
    <w:rsid w:val="001A736E"/>
    <w:rsid w:val="00293630"/>
    <w:rsid w:val="00361397"/>
    <w:rsid w:val="00375F5F"/>
    <w:rsid w:val="00464FC5"/>
    <w:rsid w:val="00496047"/>
    <w:rsid w:val="00597C7C"/>
    <w:rsid w:val="005A2A63"/>
    <w:rsid w:val="00676052"/>
    <w:rsid w:val="006A06F7"/>
    <w:rsid w:val="006A2726"/>
    <w:rsid w:val="006C78F8"/>
    <w:rsid w:val="007B7A73"/>
    <w:rsid w:val="008952DF"/>
    <w:rsid w:val="008A031E"/>
    <w:rsid w:val="008E51B8"/>
    <w:rsid w:val="008E6C10"/>
    <w:rsid w:val="00904989"/>
    <w:rsid w:val="00905CF2"/>
    <w:rsid w:val="00937B3F"/>
    <w:rsid w:val="00946886"/>
    <w:rsid w:val="0095042D"/>
    <w:rsid w:val="009B2FE3"/>
    <w:rsid w:val="009B532D"/>
    <w:rsid w:val="00B13F00"/>
    <w:rsid w:val="00B31E72"/>
    <w:rsid w:val="00B5523D"/>
    <w:rsid w:val="00B818A4"/>
    <w:rsid w:val="00C044C8"/>
    <w:rsid w:val="00C64936"/>
    <w:rsid w:val="00CC3A4A"/>
    <w:rsid w:val="00CC6B37"/>
    <w:rsid w:val="00D2711A"/>
    <w:rsid w:val="00D372FC"/>
    <w:rsid w:val="00D406EB"/>
    <w:rsid w:val="00D55576"/>
    <w:rsid w:val="00DE0EF6"/>
    <w:rsid w:val="00E3180D"/>
    <w:rsid w:val="00EE43BF"/>
    <w:rsid w:val="00F0422A"/>
    <w:rsid w:val="00F20877"/>
    <w:rsid w:val="00F317CA"/>
    <w:rsid w:val="00FA56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B517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726"/>
    <w:rPr>
      <w:rFonts w:ascii="Book Antiqua" w:hAnsi="Book Antiqua"/>
      <w:sz w:val="22"/>
    </w:rPr>
  </w:style>
  <w:style w:type="paragraph" w:styleId="Rubrik1">
    <w:name w:val="heading 1"/>
    <w:basedOn w:val="Normal"/>
    <w:next w:val="Normal"/>
    <w:qFormat/>
    <w:rsid w:val="006A2726"/>
    <w:pPr>
      <w:keepNext/>
      <w:spacing w:after="180"/>
      <w:outlineLvl w:val="0"/>
    </w:pPr>
    <w:rPr>
      <w:rFonts w:ascii="Arial Narrow" w:hAnsi="Arial Narrow" w:cs="Arial"/>
      <w:bCs/>
      <w:spacing w:val="10"/>
      <w:sz w:val="36"/>
      <w:szCs w:val="28"/>
    </w:rPr>
  </w:style>
  <w:style w:type="paragraph" w:styleId="Rubrik2">
    <w:name w:val="heading 2"/>
    <w:basedOn w:val="Normal"/>
    <w:next w:val="Normal"/>
    <w:qFormat/>
    <w:rsid w:val="006A2726"/>
    <w:pPr>
      <w:keepNext/>
      <w:spacing w:before="120" w:after="60" w:line="260" w:lineRule="exact"/>
      <w:outlineLvl w:val="1"/>
    </w:pPr>
    <w:rPr>
      <w:rFonts w:ascii="Arial Narrow" w:hAnsi="Arial Narrow" w:cs="Arial"/>
      <w:b/>
      <w:bCs/>
      <w:iCs/>
      <w:spacing w:val="10"/>
      <w:szCs w:val="28"/>
    </w:rPr>
  </w:style>
  <w:style w:type="paragraph" w:styleId="Rubrik3">
    <w:name w:val="heading 3"/>
    <w:basedOn w:val="Normal"/>
    <w:next w:val="Normal"/>
    <w:qFormat/>
    <w:rsid w:val="006A2726"/>
    <w:pPr>
      <w:keepNext/>
      <w:spacing w:before="120" w:after="60" w:line="260" w:lineRule="exact"/>
      <w:outlineLvl w:val="2"/>
    </w:pPr>
    <w:rPr>
      <w:rFonts w:cs="Arial"/>
      <w:b/>
      <w:bCs/>
      <w:spacing w:val="10"/>
      <w:szCs w:val="26"/>
    </w:rPr>
  </w:style>
  <w:style w:type="paragraph" w:styleId="Rubrik4">
    <w:name w:val="heading 4"/>
    <w:basedOn w:val="Normal"/>
    <w:next w:val="Normal"/>
    <w:link w:val="Rubrik4Char"/>
    <w:uiPriority w:val="9"/>
    <w:semiHidden/>
    <w:unhideWhenUsed/>
    <w:qFormat/>
    <w:rsid w:val="008E51B8"/>
    <w:pPr>
      <w:keepNext/>
      <w:keepLines/>
      <w:spacing w:before="260"/>
      <w:outlineLvl w:val="3"/>
    </w:pPr>
    <w:rPr>
      <w:rFonts w:ascii="Arial Narrow" w:eastAsiaTheme="majorEastAsia" w:hAnsi="Arial Narrow" w:cstheme="majorBidi"/>
      <w:b/>
      <w:i/>
      <w:iCs/>
      <w:spacing w:val="1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1607B3"/>
    <w:pPr>
      <w:tabs>
        <w:tab w:val="center" w:pos="4536"/>
        <w:tab w:val="right" w:pos="9072"/>
      </w:tabs>
    </w:pPr>
  </w:style>
  <w:style w:type="table" w:styleId="Tabellrutnt">
    <w:name w:val="Table Grid"/>
    <w:basedOn w:val="Normaltabell"/>
    <w:rsid w:val="001607B3"/>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fot">
    <w:name w:val="footer"/>
    <w:basedOn w:val="Normal"/>
    <w:rsid w:val="001607B3"/>
    <w:pPr>
      <w:tabs>
        <w:tab w:val="center" w:pos="4536"/>
        <w:tab w:val="right" w:pos="9072"/>
      </w:tabs>
    </w:pPr>
  </w:style>
  <w:style w:type="character" w:styleId="Sidnummer">
    <w:name w:val="page number"/>
    <w:basedOn w:val="Standardstycketeckensnitt"/>
    <w:rsid w:val="00E3180D"/>
  </w:style>
  <w:style w:type="paragraph" w:styleId="Ballongtext">
    <w:name w:val="Balloon Text"/>
    <w:basedOn w:val="Normal"/>
    <w:semiHidden/>
    <w:rsid w:val="00E3180D"/>
    <w:rPr>
      <w:rFonts w:ascii="Tahoma" w:hAnsi="Tahoma" w:cs="Tahoma"/>
      <w:sz w:val="16"/>
      <w:szCs w:val="16"/>
    </w:rPr>
  </w:style>
  <w:style w:type="character" w:customStyle="1" w:styleId="Rubrik4Char">
    <w:name w:val="Rubrik 4 Char"/>
    <w:basedOn w:val="Standardstycketeckensnitt"/>
    <w:link w:val="Rubrik4"/>
    <w:uiPriority w:val="9"/>
    <w:semiHidden/>
    <w:rsid w:val="008E51B8"/>
    <w:rPr>
      <w:rFonts w:ascii="Arial Narrow" w:eastAsiaTheme="majorEastAsia" w:hAnsi="Arial Narrow" w:cstheme="majorBidi"/>
      <w:b/>
      <w:i/>
      <w:iCs/>
      <w:spacing w:val="10"/>
    </w:rPr>
  </w:style>
  <w:style w:type="paragraph" w:styleId="Liststycke">
    <w:name w:val="List Paragraph"/>
    <w:basedOn w:val="Normal"/>
    <w:uiPriority w:val="34"/>
    <w:qFormat/>
    <w:rsid w:val="006A2726"/>
    <w:pPr>
      <w:spacing w:after="60"/>
      <w:ind w:left="714" w:hanging="357"/>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62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1675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2019-05-07T15:47:00Z</dcterms:created>
  <dcterms:modified xsi:type="dcterms:W3CDTF">2019-05-07T15:49:00Z</dcterms:modified>
</cp:coreProperties>
</file>