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C150" w14:textId="172AF1CA" w:rsidR="00520463" w:rsidRPr="00B17689" w:rsidRDefault="002D2638" w:rsidP="00F42694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 w:rsidRPr="00A96713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 w:rsidRPr="00A96713">
        <w:rPr>
          <w:rFonts w:ascii="Arial" w:eastAsia="Times New Roman" w:hAnsi="Arial" w:cs="Arial"/>
          <w:b/>
          <w:sz w:val="32"/>
          <w:szCs w:val="32"/>
          <w:lang w:eastAsia="sv-SE"/>
        </w:rPr>
        <w:t>Informationsblad</w:t>
      </w:r>
      <w:r w:rsidR="00A77A44" w:rsidRPr="00A96713">
        <w:rPr>
          <w:rFonts w:ascii="Arial" w:eastAsia="Times New Roman" w:hAnsi="Arial" w:cs="Arial"/>
          <w:b/>
          <w:sz w:val="32"/>
          <w:szCs w:val="32"/>
          <w:lang w:eastAsia="sv-SE"/>
        </w:rPr>
        <w:t xml:space="preserve"> </w:t>
      </w:r>
      <w:r w:rsidR="000541AD">
        <w:rPr>
          <w:rFonts w:ascii="Arial" w:eastAsia="Times New Roman" w:hAnsi="Arial" w:cs="Arial"/>
          <w:b/>
          <w:sz w:val="32"/>
          <w:szCs w:val="32"/>
          <w:lang w:eastAsia="sv-SE"/>
        </w:rPr>
        <w:t xml:space="preserve">– </w:t>
      </w:r>
      <w:r w:rsidR="00A97123">
        <w:rPr>
          <w:rFonts w:ascii="Arial" w:eastAsia="Times New Roman" w:hAnsi="Arial" w:cs="Arial"/>
          <w:b/>
          <w:sz w:val="32"/>
          <w:szCs w:val="32"/>
          <w:lang w:eastAsia="sv-SE"/>
        </w:rPr>
        <w:t>december</w:t>
      </w:r>
      <w:r w:rsidR="000541AD">
        <w:rPr>
          <w:rFonts w:ascii="Arial" w:eastAsia="Times New Roman" w:hAnsi="Arial" w:cs="Arial"/>
          <w:b/>
          <w:sz w:val="32"/>
          <w:szCs w:val="32"/>
          <w:lang w:eastAsia="sv-SE"/>
        </w:rPr>
        <w:t xml:space="preserve"> </w:t>
      </w:r>
      <w:r w:rsidR="008C20AC">
        <w:rPr>
          <w:rFonts w:ascii="Arial" w:eastAsia="Times New Roman" w:hAnsi="Arial" w:cs="Arial"/>
          <w:b/>
          <w:sz w:val="32"/>
          <w:szCs w:val="32"/>
          <w:lang w:eastAsia="sv-SE"/>
        </w:rPr>
        <w:t>202</w:t>
      </w:r>
      <w:r w:rsidR="00712E65">
        <w:rPr>
          <w:rFonts w:ascii="Arial" w:eastAsia="Times New Roman" w:hAnsi="Arial" w:cs="Arial"/>
          <w:b/>
          <w:sz w:val="32"/>
          <w:szCs w:val="32"/>
          <w:lang w:eastAsia="sv-SE"/>
        </w:rPr>
        <w:t>1</w:t>
      </w:r>
      <w:r w:rsidRPr="00A96713">
        <w:rPr>
          <w:rFonts w:ascii="Arial" w:eastAsia="Times New Roman" w:hAnsi="Arial" w:cs="Arial"/>
          <w:b/>
          <w:sz w:val="32"/>
          <w:szCs w:val="32"/>
          <w:lang w:eastAsia="sv-SE"/>
        </w:rPr>
        <w:br/>
      </w:r>
      <w:r w:rsidR="00376A89">
        <w:rPr>
          <w:rFonts w:ascii="Arial" w:eastAsia="Times New Roman" w:hAnsi="Arial" w:cs="Arial"/>
          <w:b/>
          <w:sz w:val="20"/>
          <w:szCs w:val="20"/>
          <w:lang w:eastAsia="sv-SE"/>
        </w:rPr>
        <w:t>Budget</w:t>
      </w:r>
      <w:r w:rsidR="00520463">
        <w:rPr>
          <w:rFonts w:ascii="Arial" w:eastAsia="Times New Roman" w:hAnsi="Arial" w:cs="Arial"/>
          <w:b/>
          <w:sz w:val="20"/>
          <w:szCs w:val="20"/>
          <w:lang w:eastAsia="sv-SE"/>
        </w:rPr>
        <w:t xml:space="preserve"> </w:t>
      </w:r>
      <w:r w:rsidR="00376A89">
        <w:rPr>
          <w:rFonts w:ascii="Arial" w:eastAsia="Times New Roman" w:hAnsi="Arial" w:cs="Arial"/>
          <w:b/>
          <w:sz w:val="20"/>
          <w:szCs w:val="20"/>
          <w:lang w:eastAsia="sv-SE"/>
        </w:rPr>
        <w:t xml:space="preserve">för 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t>202</w:t>
      </w:r>
      <w:r w:rsidR="00BA5828">
        <w:rPr>
          <w:rFonts w:ascii="Arial" w:eastAsia="Times New Roman" w:hAnsi="Arial" w:cs="Arial"/>
          <w:b/>
          <w:sz w:val="20"/>
          <w:szCs w:val="20"/>
          <w:lang w:eastAsia="sv-SE"/>
        </w:rPr>
        <w:t>2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 w:rsidR="00520463">
        <w:rPr>
          <w:rFonts w:ascii="Arial" w:eastAsia="Times New Roman" w:hAnsi="Arial" w:cs="Arial"/>
          <w:sz w:val="20"/>
          <w:szCs w:val="20"/>
          <w:lang w:eastAsia="sv-SE"/>
        </w:rPr>
        <w:t>Efter genomför</w:t>
      </w:r>
      <w:r w:rsidR="00A97123">
        <w:rPr>
          <w:rFonts w:ascii="Arial" w:eastAsia="Times New Roman" w:hAnsi="Arial" w:cs="Arial"/>
          <w:sz w:val="20"/>
          <w:szCs w:val="20"/>
          <w:lang w:eastAsia="sv-SE"/>
        </w:rPr>
        <w:t>t</w:t>
      </w:r>
      <w:r w:rsidR="00520463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376A89">
        <w:rPr>
          <w:rFonts w:ascii="Arial" w:eastAsia="Times New Roman" w:hAnsi="Arial" w:cs="Arial"/>
          <w:sz w:val="20"/>
          <w:szCs w:val="20"/>
          <w:lang w:eastAsia="sv-SE"/>
        </w:rPr>
        <w:t xml:space="preserve">budgetarbete kan vi konstatera att ekonomin ser bra ut för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202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>2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.  V</w:t>
      </w:r>
      <w:r w:rsidR="00376A89">
        <w:rPr>
          <w:rFonts w:ascii="Arial" w:eastAsia="Times New Roman" w:hAnsi="Arial" w:cs="Arial"/>
          <w:sz w:val="20"/>
          <w:szCs w:val="20"/>
          <w:lang w:eastAsia="sv-SE"/>
        </w:rPr>
        <w:t xml:space="preserve">i beslutade att fastställa den föreslagna budgeten 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 xml:space="preserve">dock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med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: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br/>
        <w:t>- A</w:t>
      </w:r>
      <w:r w:rsidR="00376A89">
        <w:rPr>
          <w:rFonts w:ascii="Arial" w:eastAsia="Times New Roman" w:hAnsi="Arial" w:cs="Arial"/>
          <w:sz w:val="20"/>
          <w:szCs w:val="20"/>
          <w:lang w:eastAsia="sv-SE"/>
        </w:rPr>
        <w:t xml:space="preserve">vgiftshöjning för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202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>2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 med </w:t>
      </w:r>
      <w:r w:rsidR="00083DD2">
        <w:rPr>
          <w:rFonts w:ascii="Arial" w:eastAsia="Times New Roman" w:hAnsi="Arial" w:cs="Arial"/>
          <w:sz w:val="20"/>
          <w:szCs w:val="20"/>
          <w:lang w:eastAsia="sv-SE"/>
        </w:rPr>
        <w:t>2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 %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på lägenheter, förråd och garage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br/>
        <w:t xml:space="preserve">- Avgiftshöjning med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15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kr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onor per månad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på p-platser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br/>
        <w:t xml:space="preserve">- Höja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elpriset som medlemmarna betalar till föreningen till 1,60 kr/</w:t>
      </w:r>
      <w:proofErr w:type="spellStart"/>
      <w:r w:rsidR="00E77B8F">
        <w:rPr>
          <w:rFonts w:ascii="Arial" w:eastAsia="Times New Roman" w:hAnsi="Arial" w:cs="Arial"/>
          <w:sz w:val="20"/>
          <w:szCs w:val="20"/>
          <w:lang w:eastAsia="sv-SE"/>
        </w:rPr>
        <w:t>Kw</w:t>
      </w:r>
      <w:proofErr w:type="spellEnd"/>
      <w:r w:rsidR="00B17689">
        <w:rPr>
          <w:rFonts w:ascii="Arial" w:eastAsia="Times New Roman" w:hAnsi="Arial" w:cs="Arial"/>
          <w:sz w:val="20"/>
          <w:szCs w:val="20"/>
          <w:lang w:eastAsia="sv-SE"/>
        </w:rPr>
        <w:t>, detta för att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följa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 med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9016A7">
        <w:rPr>
          <w:rFonts w:ascii="Arial" w:eastAsia="Times New Roman" w:hAnsi="Arial" w:cs="Arial"/>
          <w:sz w:val="20"/>
          <w:szCs w:val="20"/>
          <w:lang w:eastAsia="sv-SE"/>
        </w:rPr>
        <w:t xml:space="preserve">i 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>index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-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>uppräkningar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na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samt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 xml:space="preserve"> möta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 xml:space="preserve">de kraftiga 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>höjningar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>na</w:t>
      </w:r>
      <w:r w:rsidR="00C0362C">
        <w:rPr>
          <w:rFonts w:ascii="Arial" w:eastAsia="Times New Roman" w:hAnsi="Arial" w:cs="Arial"/>
          <w:sz w:val="20"/>
          <w:szCs w:val="20"/>
          <w:lang w:eastAsia="sv-SE"/>
        </w:rPr>
        <w:t xml:space="preserve"> av elpriset.</w:t>
      </w:r>
      <w:r w:rsidR="00D136C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14:paraId="517BB810" w14:textId="3E25B40F" w:rsidR="00332B91" w:rsidRPr="00332B91" w:rsidRDefault="00332B91" w:rsidP="00F42694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t>Försäkringsbolag</w:t>
      </w:r>
      <w:r>
        <w:rPr>
          <w:rFonts w:ascii="Arial" w:eastAsia="Times New Roman" w:hAnsi="Arial" w:cs="Arial"/>
          <w:b/>
          <w:bCs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Föreningen har efter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stämman 2021 valt ta bort bostadsrättstillägget kollektivt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från och med 1 januari 2022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 vilket vi informerat om tidigare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. Det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du behöver göra 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>nu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,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 om du inte gjort det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,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är att </w:t>
      </w:r>
      <w:r w:rsidR="009D4AE9" w:rsidRPr="00B17689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teckna ett eget bostadsrättstillägg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 via ditt hemförsäkringsbolag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som 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ska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börja gälla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från och med 1 januari 2022.</w:t>
      </w:r>
    </w:p>
    <w:p w14:paraId="4AB927A5" w14:textId="4779883A" w:rsidR="005270BF" w:rsidRDefault="005270BF" w:rsidP="00F42694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sz w:val="20"/>
          <w:szCs w:val="20"/>
          <w:lang w:eastAsia="sv-SE"/>
        </w:rPr>
        <w:t>Gymmet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 w:rsidR="00A97123">
        <w:rPr>
          <w:rFonts w:ascii="Arial" w:eastAsia="Times New Roman" w:hAnsi="Arial" w:cs="Arial"/>
          <w:sz w:val="20"/>
          <w:szCs w:val="20"/>
          <w:lang w:eastAsia="sv-SE"/>
        </w:rPr>
        <w:t xml:space="preserve">Nu är det dags att förnya ditt ”gymkort”, 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>för att använda gym</w:t>
      </w:r>
      <w:r w:rsidR="00D73ACB">
        <w:rPr>
          <w:rFonts w:ascii="Arial" w:eastAsia="Times New Roman" w:hAnsi="Arial" w:cs="Arial"/>
          <w:sz w:val="20"/>
          <w:szCs w:val="20"/>
          <w:lang w:eastAsia="sv-SE"/>
        </w:rPr>
        <w:t>m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>et nästa år fyller du bara i nedanstående talong. Kodningen för era brickor kommer att ske autom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atiskt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.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Gymmet kostar 350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E77B8F">
        <w:rPr>
          <w:rFonts w:ascii="Arial" w:eastAsia="Times New Roman" w:hAnsi="Arial" w:cs="Arial"/>
          <w:sz w:val="20"/>
          <w:szCs w:val="20"/>
          <w:lang w:eastAsia="sv-SE"/>
        </w:rPr>
        <w:t>kr/år</w:t>
      </w:r>
      <w:r w:rsidR="00356662">
        <w:rPr>
          <w:rFonts w:ascii="Arial" w:eastAsia="Times New Roman" w:hAnsi="Arial" w:cs="Arial"/>
          <w:sz w:val="20"/>
          <w:szCs w:val="20"/>
          <w:lang w:eastAsia="sv-SE"/>
        </w:rPr>
        <w:t>/</w:t>
      </w:r>
      <w:proofErr w:type="spellStart"/>
      <w:r w:rsidR="00356662">
        <w:rPr>
          <w:rFonts w:ascii="Arial" w:eastAsia="Times New Roman" w:hAnsi="Arial" w:cs="Arial"/>
          <w:sz w:val="20"/>
          <w:szCs w:val="20"/>
          <w:lang w:eastAsia="sv-SE"/>
        </w:rPr>
        <w:t>lgh</w:t>
      </w:r>
      <w:proofErr w:type="spellEnd"/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9016A7">
        <w:rPr>
          <w:rFonts w:ascii="Arial" w:eastAsia="Times New Roman" w:hAnsi="Arial" w:cs="Arial"/>
          <w:sz w:val="20"/>
          <w:szCs w:val="20"/>
          <w:lang w:eastAsia="sv-SE"/>
        </w:rPr>
        <w:t>för 2022</w:t>
      </w:r>
      <w:r w:rsidR="00A97123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14:paraId="6669E6FA" w14:textId="696ED5F7" w:rsidR="00BA5828" w:rsidRDefault="00F60912" w:rsidP="00F60912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sz w:val="20"/>
          <w:szCs w:val="20"/>
          <w:lang w:eastAsia="sv-SE"/>
        </w:rPr>
        <w:t>Container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Måndagen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den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2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>7</w:t>
      </w:r>
      <w:r w:rsidR="00F96A43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A97123">
        <w:rPr>
          <w:rFonts w:ascii="Arial" w:eastAsia="Times New Roman" w:hAnsi="Arial" w:cs="Arial"/>
          <w:sz w:val="20"/>
          <w:szCs w:val="20"/>
          <w:lang w:eastAsia="sv-SE"/>
        </w:rPr>
        <w:t>december</w:t>
      </w:r>
      <w:r w:rsidR="00F96A43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>2021</w:t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 är det dags för </w:t>
      </w:r>
      <w:r w:rsidR="00A97123">
        <w:rPr>
          <w:rFonts w:ascii="Arial" w:eastAsia="Times New Roman" w:hAnsi="Arial" w:cs="Arial"/>
          <w:sz w:val="20"/>
          <w:szCs w:val="20"/>
          <w:lang w:eastAsia="sv-SE"/>
        </w:rPr>
        <w:t xml:space="preserve">årets sista </w:t>
      </w:r>
      <w:r>
        <w:rPr>
          <w:rFonts w:ascii="Arial" w:eastAsia="Times New Roman" w:hAnsi="Arial" w:cs="Arial"/>
          <w:sz w:val="20"/>
          <w:szCs w:val="20"/>
          <w:lang w:eastAsia="sv-SE"/>
        </w:rPr>
        <w:t>container att komma till oss</w:t>
      </w:r>
      <w:r w:rsidR="00F96A43">
        <w:rPr>
          <w:rFonts w:ascii="Arial" w:eastAsia="Times New Roman" w:hAnsi="Arial" w:cs="Arial"/>
          <w:sz w:val="20"/>
          <w:szCs w:val="20"/>
          <w:lang w:eastAsia="sv-SE"/>
        </w:rPr>
        <w:t>.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 Passa på att kasta 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>till exempel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 julklappspapper med mera.</w:t>
      </w:r>
      <w:r w:rsidR="0086316A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1F4AEB" w:rsidRPr="00B17689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OBS!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 Ingen elektronik</w:t>
      </w:r>
      <w:r w:rsidR="00FB2194">
        <w:rPr>
          <w:rFonts w:ascii="Arial" w:eastAsia="Times New Roman" w:hAnsi="Arial" w:cs="Arial"/>
          <w:sz w:val="20"/>
          <w:szCs w:val="20"/>
          <w:lang w:eastAsia="sv-SE"/>
        </w:rPr>
        <w:t xml:space="preserve"> och inga bildäck eller byggavfall.</w:t>
      </w:r>
      <w:r w:rsidR="0086316A" w:rsidRPr="0086316A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86316A">
        <w:rPr>
          <w:rFonts w:ascii="Arial" w:eastAsia="Times New Roman" w:hAnsi="Arial" w:cs="Arial"/>
          <w:sz w:val="20"/>
          <w:szCs w:val="20"/>
          <w:lang w:eastAsia="sv-SE"/>
        </w:rPr>
        <w:t xml:space="preserve">Placeringen av containern är tillfälligt på p-platsen vid Utgårdsvägen 17                                                                           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 xml:space="preserve"> Övriga datum 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för container 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>under 2022 är 28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mars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>,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 xml:space="preserve"> 27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juni</w:t>
      </w:r>
      <w:r w:rsidR="00BA5828">
        <w:rPr>
          <w:rFonts w:ascii="Arial" w:eastAsia="Times New Roman" w:hAnsi="Arial" w:cs="Arial"/>
          <w:sz w:val="20"/>
          <w:szCs w:val="20"/>
          <w:lang w:eastAsia="sv-SE"/>
        </w:rPr>
        <w:t xml:space="preserve">,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>26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september och 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>27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 xml:space="preserve"> december.</w:t>
      </w:r>
      <w:r w:rsidR="009D4AE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1F4AEB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14:paraId="3D2A44E7" w14:textId="5324256A" w:rsidR="00F96A43" w:rsidRDefault="00F96A43" w:rsidP="00F96A43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sz w:val="20"/>
          <w:szCs w:val="20"/>
          <w:lang w:eastAsia="sv-SE"/>
        </w:rPr>
        <w:t>Fönsterbyte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Arbetet fortgår enligt plan med 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fönsterbytet och ni </w:t>
      </w:r>
      <w:r w:rsidR="0086316A">
        <w:rPr>
          <w:rFonts w:ascii="Arial" w:eastAsia="Times New Roman" w:hAnsi="Arial" w:cs="Arial"/>
          <w:sz w:val="20"/>
          <w:szCs w:val="20"/>
          <w:lang w:eastAsia="sv-SE"/>
        </w:rPr>
        <w:t>allihop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 har varit exemplariska ingen bomlägenhet </w:t>
      </w:r>
      <w:r w:rsidR="0086316A">
        <w:rPr>
          <w:rFonts w:ascii="Arial" w:eastAsia="Times New Roman" w:hAnsi="Arial" w:cs="Arial"/>
          <w:sz w:val="20"/>
          <w:szCs w:val="20"/>
          <w:lang w:eastAsia="sv-SE"/>
        </w:rPr>
        <w:t xml:space="preserve">har funnits 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och ni har plockat bort allt perfekt så killarna är riktigt 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>nöjda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. A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>rbetet kommer att ta juluppehåll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9016A7">
        <w:rPr>
          <w:rFonts w:ascii="Arial" w:eastAsia="Times New Roman" w:hAnsi="Arial" w:cs="Arial"/>
          <w:sz w:val="20"/>
          <w:szCs w:val="20"/>
          <w:lang w:eastAsia="sv-SE"/>
        </w:rPr>
        <w:t xml:space="preserve">efter den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17 december 2021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och påbörjas igen </w:t>
      </w:r>
      <w:r w:rsidR="00B17689">
        <w:rPr>
          <w:rFonts w:ascii="Arial" w:eastAsia="Times New Roman" w:hAnsi="Arial" w:cs="Arial"/>
          <w:sz w:val="20"/>
          <w:szCs w:val="20"/>
          <w:lang w:eastAsia="sv-SE"/>
        </w:rPr>
        <w:t>10 januari 2022.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 Mer information kommer när det är dags för just din lägenhet.</w:t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 xml:space="preserve"> Hela arbetet beräknas vara klart till Midsommar 2022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256089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</w:p>
    <w:p w14:paraId="409407E5" w14:textId="33CE7961" w:rsidR="00332B91" w:rsidRPr="00332B91" w:rsidRDefault="00332B91" w:rsidP="00F96A43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 w:rsidRPr="00332B91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Solceller</w:t>
      </w:r>
      <w:r w:rsidRPr="00332B91">
        <w:rPr>
          <w:rFonts w:ascii="Arial" w:eastAsia="Times New Roman" w:hAnsi="Arial" w:cs="Arial"/>
          <w:b/>
          <w:bCs/>
          <w:sz w:val="20"/>
          <w:szCs w:val="20"/>
          <w:lang w:eastAsia="sv-SE"/>
        </w:rPr>
        <w:br/>
      </w:r>
      <w:r w:rsidR="00FC430E">
        <w:rPr>
          <w:rFonts w:ascii="Arial" w:eastAsia="Times New Roman" w:hAnsi="Arial" w:cs="Arial"/>
          <w:sz w:val="20"/>
          <w:szCs w:val="20"/>
          <w:lang w:eastAsia="sv-SE"/>
        </w:rPr>
        <w:t>Solcellerna är nu monterade och är i drift efter lite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 xml:space="preserve"> strul men nu levererar dom som dom ska och vi återkommer med lite mer info om vad vi kan tänkas spara när vårsolen sätter </w:t>
      </w:r>
      <w:r w:rsidR="0086316A">
        <w:rPr>
          <w:rFonts w:ascii="Arial" w:eastAsia="Times New Roman" w:hAnsi="Arial" w:cs="Arial"/>
          <w:sz w:val="20"/>
          <w:szCs w:val="20"/>
          <w:lang w:eastAsia="sv-SE"/>
        </w:rPr>
        <w:t>i gång</w:t>
      </w:r>
      <w:r w:rsidR="00462264">
        <w:rPr>
          <w:rFonts w:ascii="Arial" w:eastAsia="Times New Roman" w:hAnsi="Arial" w:cs="Arial"/>
          <w:sz w:val="20"/>
          <w:szCs w:val="20"/>
          <w:lang w:eastAsia="sv-SE"/>
        </w:rPr>
        <w:t>.</w:t>
      </w:r>
    </w:p>
    <w:p w14:paraId="7AA0C7B9" w14:textId="1084C15F" w:rsidR="00F96A43" w:rsidRDefault="00A97123" w:rsidP="00F96A43">
      <w:pPr>
        <w:tabs>
          <w:tab w:val="left" w:pos="3792"/>
        </w:tabs>
        <w:rPr>
          <w:rFonts w:ascii="Arial" w:eastAsia="Times New Roman" w:hAnsi="Arial" w:cs="Arial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sz w:val="20"/>
          <w:szCs w:val="20"/>
          <w:lang w:eastAsia="sv-SE"/>
        </w:rPr>
        <w:t>Ljus</w:t>
      </w:r>
      <w:r w:rsidR="008C20AC">
        <w:rPr>
          <w:rFonts w:ascii="Arial" w:eastAsia="Times New Roman" w:hAnsi="Arial" w:cs="Arial"/>
          <w:b/>
          <w:sz w:val="20"/>
          <w:szCs w:val="20"/>
          <w:lang w:eastAsia="sv-SE"/>
        </w:rPr>
        <w:br/>
      </w:r>
      <w:r>
        <w:rPr>
          <w:rFonts w:ascii="Arial" w:eastAsia="Times New Roman" w:hAnsi="Arial" w:cs="Arial"/>
          <w:sz w:val="20"/>
          <w:szCs w:val="20"/>
          <w:lang w:eastAsia="sv-SE"/>
        </w:rPr>
        <w:t xml:space="preserve">Visst är det trevligt med alla ljusen så här i julmånaden, men tänk på att inte lämna ljus eller lyktor med öppen låga utan tillsyn. </w:t>
      </w:r>
      <w:r w:rsidR="008C20AC">
        <w:rPr>
          <w:rFonts w:ascii="Arial" w:eastAsia="Times New Roman" w:hAnsi="Arial" w:cs="Arial"/>
          <w:sz w:val="20"/>
          <w:szCs w:val="20"/>
          <w:lang w:eastAsia="sv-SE"/>
        </w:rPr>
        <w:t xml:space="preserve">Se gärna över din brandvarnare så att den har nya fräscha batterier också </w:t>
      </w:r>
      <w:r w:rsidR="008C20AC" w:rsidRPr="008C20AC">
        <w:rPr>
          <w:rFonts w:ascii="Segoe UI Emoji" w:eastAsia="Segoe UI Emoji" w:hAnsi="Segoe UI Emoji" w:cs="Segoe UI Emoji"/>
          <w:sz w:val="20"/>
          <w:szCs w:val="20"/>
          <w:lang w:eastAsia="sv-SE"/>
        </w:rPr>
        <w:t>😊</w:t>
      </w:r>
    </w:p>
    <w:p w14:paraId="7E333BF7" w14:textId="577D0D54" w:rsidR="00F96A43" w:rsidRPr="001F4AEB" w:rsidRDefault="00332B91" w:rsidP="00A6283B">
      <w:pPr>
        <w:tabs>
          <w:tab w:val="left" w:pos="3792"/>
        </w:tabs>
        <w:jc w:val="center"/>
        <w:rPr>
          <w:rFonts w:ascii="Arial" w:eastAsia="Times New Roman" w:hAnsi="Arial" w:cs="Arial"/>
          <w:b/>
          <w:sz w:val="44"/>
          <w:szCs w:val="44"/>
          <w:lang w:eastAsia="sv-S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29C749BB" wp14:editId="7A3348F5">
            <wp:simplePos x="0" y="0"/>
            <wp:positionH relativeFrom="column">
              <wp:posOffset>257810</wp:posOffset>
            </wp:positionH>
            <wp:positionV relativeFrom="paragraph">
              <wp:posOffset>22225</wp:posOffset>
            </wp:positionV>
            <wp:extent cx="1965960" cy="1220441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22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AEB">
        <w:rPr>
          <w:rFonts w:ascii="Arial" w:eastAsia="Times New Roman" w:hAnsi="Arial" w:cs="Arial"/>
          <w:b/>
          <w:sz w:val="48"/>
          <w:szCs w:val="48"/>
          <w:lang w:eastAsia="sv-SE"/>
        </w:rPr>
        <w:tab/>
      </w:r>
      <w:r w:rsidR="00256089" w:rsidRPr="001F4AEB">
        <w:rPr>
          <w:rFonts w:ascii="Arial" w:eastAsia="Times New Roman" w:hAnsi="Arial" w:cs="Arial"/>
          <w:b/>
          <w:sz w:val="44"/>
          <w:szCs w:val="44"/>
          <w:lang w:eastAsia="sv-SE"/>
        </w:rPr>
        <w:t xml:space="preserve">God jul och Gott nytt år </w:t>
      </w:r>
      <w:r w:rsidR="001F4AEB" w:rsidRPr="001F4AEB">
        <w:rPr>
          <w:rFonts w:ascii="Arial" w:eastAsia="Times New Roman" w:hAnsi="Arial" w:cs="Arial"/>
          <w:b/>
          <w:sz w:val="44"/>
          <w:szCs w:val="44"/>
          <w:lang w:eastAsia="sv-SE"/>
        </w:rPr>
        <w:tab/>
      </w:r>
      <w:r w:rsidR="00A6283B" w:rsidRPr="001F4AEB">
        <w:rPr>
          <w:rFonts w:ascii="Arial" w:eastAsia="Times New Roman" w:hAnsi="Arial" w:cs="Arial"/>
          <w:b/>
          <w:sz w:val="44"/>
          <w:szCs w:val="44"/>
          <w:lang w:eastAsia="sv-SE"/>
        </w:rPr>
        <w:t>önskar vi i Styrelsen</w:t>
      </w:r>
    </w:p>
    <w:p w14:paraId="0E9063F3" w14:textId="77777777" w:rsidR="001F4AEB" w:rsidRDefault="001F4AEB" w:rsidP="00A6283B">
      <w:pPr>
        <w:tabs>
          <w:tab w:val="left" w:pos="3792"/>
        </w:tabs>
        <w:jc w:val="center"/>
        <w:rPr>
          <w:rFonts w:ascii="Arial" w:eastAsia="Times New Roman" w:hAnsi="Arial" w:cs="Arial"/>
          <w:b/>
          <w:sz w:val="48"/>
          <w:szCs w:val="48"/>
          <w:lang w:eastAsia="sv-SE"/>
        </w:rPr>
      </w:pPr>
    </w:p>
    <w:p w14:paraId="2E6A6344" w14:textId="77777777" w:rsidR="001F4AEB" w:rsidRPr="00BA6F29" w:rsidRDefault="001F4AEB" w:rsidP="001F4AE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  <w:r>
        <w:rPr>
          <w:rFonts w:ascii="Arial" w:eastAsia="Times New Roman" w:hAnsi="Arial" w:cs="Arial"/>
          <w:bCs/>
          <w:noProof/>
          <w:sz w:val="24"/>
          <w:szCs w:val="20"/>
          <w:lang w:eastAsia="sv-SE"/>
        </w:rPr>
        <w:drawing>
          <wp:inline distT="0" distB="0" distL="0" distR="0" wp14:anchorId="460C7FAA" wp14:editId="3458D467">
            <wp:extent cx="174376" cy="174376"/>
            <wp:effectExtent l="38100" t="0" r="35560" b="16510"/>
            <wp:docPr id="2" name="Bild 2" descr="S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?provider=MicrosoftIcon&amp;fileName=Scissor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64065">
                      <a:off x="0" y="0"/>
                      <a:ext cx="210678" cy="2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 - - - - - - - - - - - - - - - - - - - - - - - - - - - - - - - - - - - - - - - - - - - - - - - - - - - - - - - - -   </w:t>
      </w:r>
    </w:p>
    <w:p w14:paraId="35845B39" w14:textId="4F3D61F1" w:rsidR="001F4AEB" w:rsidRPr="00BA6F29" w:rsidRDefault="001F4AEB" w:rsidP="001F4AEB">
      <w:pPr>
        <w:keepNext/>
        <w:spacing w:after="0" w:line="240" w:lineRule="auto"/>
        <w:outlineLvl w:val="0"/>
        <w:rPr>
          <w:rFonts w:ascii="Arial" w:eastAsia="Times New Roman" w:hAnsi="Arial" w:cs="Arial"/>
          <w:sz w:val="32"/>
          <w:szCs w:val="20"/>
          <w:lang w:eastAsia="sv-SE"/>
        </w:rPr>
      </w:pPr>
      <w:r w:rsidRPr="00BA6F29">
        <w:rPr>
          <w:rFonts w:ascii="Arial" w:eastAsia="Times New Roman" w:hAnsi="Arial" w:cs="Arial"/>
          <w:sz w:val="32"/>
          <w:szCs w:val="20"/>
          <w:lang w:eastAsia="sv-SE"/>
        </w:rPr>
        <w:t xml:space="preserve">Jag önskar använda gymmet </w:t>
      </w:r>
      <w:r w:rsidR="00332B91">
        <w:rPr>
          <w:rFonts w:ascii="Arial" w:eastAsia="Times New Roman" w:hAnsi="Arial" w:cs="Arial"/>
          <w:sz w:val="32"/>
          <w:szCs w:val="20"/>
          <w:lang w:eastAsia="sv-SE"/>
        </w:rPr>
        <w:t>202</w:t>
      </w:r>
      <w:r w:rsidR="00C16B03">
        <w:rPr>
          <w:rFonts w:ascii="Arial" w:eastAsia="Times New Roman" w:hAnsi="Arial" w:cs="Arial"/>
          <w:sz w:val="32"/>
          <w:szCs w:val="20"/>
          <w:lang w:eastAsia="sv-SE"/>
        </w:rPr>
        <w:t>2</w:t>
      </w:r>
    </w:p>
    <w:p w14:paraId="31AC7259" w14:textId="77777777" w:rsidR="001F4AEB" w:rsidRPr="00BA6F29" w:rsidRDefault="001F4AEB" w:rsidP="001F4AE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</w:p>
    <w:p w14:paraId="3FAB959A" w14:textId="0DEAE818" w:rsidR="001F4AEB" w:rsidRPr="00BA6F29" w:rsidRDefault="001F4AEB" w:rsidP="001F4AE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  <w:r w:rsidRPr="00BA6F29">
        <w:rPr>
          <w:rFonts w:ascii="Arial" w:eastAsia="Times New Roman" w:hAnsi="Arial" w:cs="Arial"/>
          <w:sz w:val="24"/>
          <w:szCs w:val="20"/>
          <w:lang w:eastAsia="sv-SE"/>
        </w:rPr>
        <w:t>Jag godkänner att gymavgiften</w:t>
      </w:r>
      <w:r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på </w:t>
      </w:r>
      <w:r w:rsidR="00332B91">
        <w:rPr>
          <w:rFonts w:ascii="Arial" w:eastAsia="Times New Roman" w:hAnsi="Arial" w:cs="Arial"/>
          <w:sz w:val="24"/>
          <w:szCs w:val="20"/>
          <w:lang w:eastAsia="sv-SE"/>
        </w:rPr>
        <w:t>3</w:t>
      </w:r>
      <w:r w:rsidR="00083DD2">
        <w:rPr>
          <w:rFonts w:ascii="Arial" w:eastAsia="Times New Roman" w:hAnsi="Arial" w:cs="Arial"/>
          <w:sz w:val="24"/>
          <w:szCs w:val="20"/>
          <w:lang w:eastAsia="sv-SE"/>
        </w:rPr>
        <w:t>5</w:t>
      </w:r>
      <w:r w:rsidR="00332B91">
        <w:rPr>
          <w:rFonts w:ascii="Arial" w:eastAsia="Times New Roman" w:hAnsi="Arial" w:cs="Arial"/>
          <w:sz w:val="24"/>
          <w:szCs w:val="20"/>
          <w:lang w:eastAsia="sv-SE"/>
        </w:rPr>
        <w:t>0</w:t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 kronor får tas ut via min avgiftsavi för lägenheten under april </w:t>
      </w:r>
      <w:r w:rsidR="00332B91">
        <w:rPr>
          <w:rFonts w:ascii="Arial" w:eastAsia="Times New Roman" w:hAnsi="Arial" w:cs="Arial"/>
          <w:sz w:val="24"/>
          <w:szCs w:val="20"/>
          <w:lang w:eastAsia="sv-SE"/>
        </w:rPr>
        <w:t>202</w:t>
      </w:r>
      <w:r w:rsidR="00C16B03">
        <w:rPr>
          <w:rFonts w:ascii="Arial" w:eastAsia="Times New Roman" w:hAnsi="Arial" w:cs="Arial"/>
          <w:sz w:val="24"/>
          <w:szCs w:val="20"/>
          <w:lang w:eastAsia="sv-SE"/>
        </w:rPr>
        <w:t>2</w:t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>.</w:t>
      </w:r>
    </w:p>
    <w:p w14:paraId="4EE13C86" w14:textId="77777777" w:rsidR="00E77B8F" w:rsidRDefault="00E77B8F" w:rsidP="001F4AE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</w:p>
    <w:p w14:paraId="7E0E8216" w14:textId="4D58487A" w:rsidR="001F4AEB" w:rsidRPr="00BA6F29" w:rsidRDefault="001F4AEB" w:rsidP="001F4AE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Namn …………………………………………………  </w:t>
      </w:r>
      <w:proofErr w:type="spellStart"/>
      <w:r w:rsidRPr="00BA6F29">
        <w:rPr>
          <w:rFonts w:ascii="Arial" w:eastAsia="Times New Roman" w:hAnsi="Arial" w:cs="Arial"/>
          <w:sz w:val="24"/>
          <w:szCs w:val="20"/>
          <w:lang w:eastAsia="sv-SE"/>
        </w:rPr>
        <w:t>Hsb:s</w:t>
      </w:r>
      <w:proofErr w:type="spellEnd"/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  <w:proofErr w:type="spellStart"/>
      <w:r w:rsidRPr="00BA6F29">
        <w:rPr>
          <w:rFonts w:ascii="Arial" w:eastAsia="Times New Roman" w:hAnsi="Arial" w:cs="Arial"/>
          <w:sz w:val="24"/>
          <w:szCs w:val="20"/>
          <w:lang w:eastAsia="sv-SE"/>
        </w:rPr>
        <w:t>Lgh</w:t>
      </w:r>
      <w:proofErr w:type="spellEnd"/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 nr (3 </w:t>
      </w:r>
      <w:r w:rsidR="00C16B03" w:rsidRPr="00BA6F29">
        <w:rPr>
          <w:rFonts w:ascii="Arial" w:eastAsia="Times New Roman" w:hAnsi="Arial" w:cs="Arial"/>
          <w:sz w:val="24"/>
          <w:szCs w:val="20"/>
          <w:lang w:eastAsia="sv-SE"/>
        </w:rPr>
        <w:t>siffror)</w:t>
      </w:r>
      <w:r w:rsidR="00C16B03"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  <w:r w:rsidR="00C16B03" w:rsidRPr="00BA6F29">
        <w:rPr>
          <w:rFonts w:ascii="Arial" w:eastAsia="Times New Roman" w:hAnsi="Arial" w:cs="Arial"/>
          <w:sz w:val="24"/>
          <w:szCs w:val="20"/>
          <w:lang w:eastAsia="sv-SE"/>
        </w:rPr>
        <w:t>…</w:t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>………</w:t>
      </w:r>
    </w:p>
    <w:p w14:paraId="0DA18F1D" w14:textId="53FFC3F7" w:rsidR="001F4AEB" w:rsidRDefault="001F4AEB" w:rsidP="001F4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BA6F29">
        <w:rPr>
          <w:rFonts w:ascii="Arial" w:eastAsia="Times New Roman" w:hAnsi="Arial" w:cs="Arial"/>
          <w:sz w:val="20"/>
          <w:szCs w:val="20"/>
          <w:lang w:eastAsia="sv-SE"/>
        </w:rPr>
        <w:t>Namnförtydligande (textat)</w:t>
      </w:r>
    </w:p>
    <w:p w14:paraId="160DB180" w14:textId="77777777" w:rsidR="00E77B8F" w:rsidRPr="00BA6F29" w:rsidRDefault="00E77B8F" w:rsidP="001F4AE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</w:p>
    <w:p w14:paraId="25C8CCDD" w14:textId="77777777" w:rsidR="001F4AEB" w:rsidRPr="00BA6F29" w:rsidRDefault="001F4AEB" w:rsidP="001F4AEB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sv-SE"/>
        </w:rPr>
      </w:pP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Lämna ditt svar snarast till styrelsen via brevlådan på Utgårdsvägen 31, </w:t>
      </w:r>
      <w:proofErr w:type="spellStart"/>
      <w:r w:rsidRPr="00BA6F29">
        <w:rPr>
          <w:rFonts w:ascii="Arial" w:eastAsia="Times New Roman" w:hAnsi="Arial" w:cs="Arial"/>
          <w:sz w:val="24"/>
          <w:szCs w:val="20"/>
          <w:lang w:eastAsia="sv-SE"/>
        </w:rPr>
        <w:t>nb</w:t>
      </w:r>
      <w:proofErr w:type="spellEnd"/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. </w:t>
      </w:r>
    </w:p>
    <w:p w14:paraId="68CDB8D5" w14:textId="41ACDABE" w:rsidR="00783064" w:rsidRPr="00A96713" w:rsidRDefault="001F4AEB" w:rsidP="00332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Efter </w:t>
      </w:r>
      <w:r w:rsidR="00332B91">
        <w:rPr>
          <w:rFonts w:ascii="Arial" w:eastAsia="Times New Roman" w:hAnsi="Arial" w:cs="Arial"/>
          <w:sz w:val="24"/>
          <w:szCs w:val="20"/>
          <w:lang w:eastAsia="sv-SE"/>
        </w:rPr>
        <w:t>202</w:t>
      </w:r>
      <w:r w:rsidR="00C16B03">
        <w:rPr>
          <w:rFonts w:ascii="Arial" w:eastAsia="Times New Roman" w:hAnsi="Arial" w:cs="Arial"/>
          <w:sz w:val="24"/>
          <w:szCs w:val="20"/>
          <w:lang w:eastAsia="sv-SE"/>
        </w:rPr>
        <w:t>2</w:t>
      </w:r>
      <w:r>
        <w:rPr>
          <w:rFonts w:ascii="Arial" w:eastAsia="Times New Roman" w:hAnsi="Arial" w:cs="Arial"/>
          <w:sz w:val="24"/>
          <w:szCs w:val="20"/>
          <w:lang w:eastAsia="sv-SE"/>
        </w:rPr>
        <w:t>-01-</w:t>
      </w:r>
      <w:r w:rsidR="00332B91">
        <w:rPr>
          <w:rFonts w:ascii="Arial" w:eastAsia="Times New Roman" w:hAnsi="Arial" w:cs="Arial"/>
          <w:sz w:val="24"/>
          <w:szCs w:val="20"/>
          <w:lang w:eastAsia="sv-SE"/>
        </w:rPr>
        <w:t>10</w:t>
      </w:r>
      <w:r w:rsidRPr="00BA6F29">
        <w:rPr>
          <w:rFonts w:ascii="Arial" w:eastAsia="Times New Roman" w:hAnsi="Arial" w:cs="Arial"/>
          <w:sz w:val="24"/>
          <w:szCs w:val="20"/>
          <w:lang w:eastAsia="sv-SE"/>
        </w:rPr>
        <w:t xml:space="preserve"> kodas din bricka bort om du ej lämnat in lappen. </w:t>
      </w:r>
    </w:p>
    <w:sectPr w:rsidR="00783064" w:rsidRPr="00A96713" w:rsidSect="002D2638">
      <w:headerReference w:type="default" r:id="rId10"/>
      <w:pgSz w:w="11906" w:h="16838"/>
      <w:pgMar w:top="1138" w:right="1417" w:bottom="0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66B3" w14:textId="77777777" w:rsidR="009C46B4" w:rsidRDefault="009C46B4" w:rsidP="001F5ED0">
      <w:pPr>
        <w:spacing w:after="0" w:line="240" w:lineRule="auto"/>
      </w:pPr>
      <w:r>
        <w:separator/>
      </w:r>
    </w:p>
  </w:endnote>
  <w:endnote w:type="continuationSeparator" w:id="0">
    <w:p w14:paraId="21B040B1" w14:textId="77777777" w:rsidR="009C46B4" w:rsidRDefault="009C46B4" w:rsidP="001F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2CB2" w14:textId="77777777" w:rsidR="009C46B4" w:rsidRDefault="009C46B4" w:rsidP="001F5ED0">
      <w:pPr>
        <w:spacing w:after="0" w:line="240" w:lineRule="auto"/>
      </w:pPr>
      <w:r>
        <w:separator/>
      </w:r>
    </w:p>
  </w:footnote>
  <w:footnote w:type="continuationSeparator" w:id="0">
    <w:p w14:paraId="3927B992" w14:textId="77777777" w:rsidR="009C46B4" w:rsidRDefault="009C46B4" w:rsidP="001F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A0F1" w14:textId="77777777" w:rsidR="001F5ED0" w:rsidRDefault="002D2638" w:rsidP="002D2638">
    <w:pPr>
      <w:pStyle w:val="Sidhuvud"/>
      <w:tabs>
        <w:tab w:val="left" w:pos="-150"/>
        <w:tab w:val="center" w:pos="3968"/>
      </w:tabs>
      <w:ind w:left="-1134"/>
    </w:pPr>
    <w:r>
      <w:tab/>
    </w:r>
    <w:r>
      <w:rPr>
        <w:noProof/>
        <w:lang w:eastAsia="sv-SE"/>
      </w:rPr>
      <w:drawing>
        <wp:inline distT="0" distB="0" distL="0" distR="0" wp14:anchorId="19F96BCF" wp14:editId="10A9A3F7">
          <wp:extent cx="3552825" cy="914400"/>
          <wp:effectExtent l="0" t="0" r="9525" b="0"/>
          <wp:docPr id="18" name="Bildobjekt 18" descr="_20091102_13113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20091102_131137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122"/>
    <w:multiLevelType w:val="hybridMultilevel"/>
    <w:tmpl w:val="EFDEB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569D"/>
    <w:multiLevelType w:val="hybridMultilevel"/>
    <w:tmpl w:val="37926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DFA"/>
    <w:multiLevelType w:val="hybridMultilevel"/>
    <w:tmpl w:val="A5729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31FA3"/>
    <w:multiLevelType w:val="hybridMultilevel"/>
    <w:tmpl w:val="D1B83054"/>
    <w:lvl w:ilvl="0" w:tplc="CE48365C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10B3"/>
    <w:multiLevelType w:val="hybridMultilevel"/>
    <w:tmpl w:val="A82AC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1F0E"/>
    <w:multiLevelType w:val="hybridMultilevel"/>
    <w:tmpl w:val="2D2A1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B0CB7"/>
    <w:multiLevelType w:val="singleLevel"/>
    <w:tmpl w:val="032297A0"/>
    <w:lvl w:ilvl="0">
      <w:start w:val="3"/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06"/>
    <w:rsid w:val="00012FDF"/>
    <w:rsid w:val="000401FD"/>
    <w:rsid w:val="000541AD"/>
    <w:rsid w:val="00083DD2"/>
    <w:rsid w:val="000A4B8D"/>
    <w:rsid w:val="00136482"/>
    <w:rsid w:val="00163CEA"/>
    <w:rsid w:val="001710A6"/>
    <w:rsid w:val="001A2246"/>
    <w:rsid w:val="001F4AEB"/>
    <w:rsid w:val="001F5ED0"/>
    <w:rsid w:val="00205E85"/>
    <w:rsid w:val="00231A5A"/>
    <w:rsid w:val="00232DA7"/>
    <w:rsid w:val="00247B7E"/>
    <w:rsid w:val="00256089"/>
    <w:rsid w:val="00257E54"/>
    <w:rsid w:val="002A7FD5"/>
    <w:rsid w:val="002D2638"/>
    <w:rsid w:val="00311992"/>
    <w:rsid w:val="003202F8"/>
    <w:rsid w:val="00332B91"/>
    <w:rsid w:val="00356662"/>
    <w:rsid w:val="00363D0D"/>
    <w:rsid w:val="00376A89"/>
    <w:rsid w:val="003854ED"/>
    <w:rsid w:val="0039412A"/>
    <w:rsid w:val="003A124B"/>
    <w:rsid w:val="00400411"/>
    <w:rsid w:val="00414ACC"/>
    <w:rsid w:val="00462264"/>
    <w:rsid w:val="004902BD"/>
    <w:rsid w:val="004B3E86"/>
    <w:rsid w:val="004C28C1"/>
    <w:rsid w:val="004C38CD"/>
    <w:rsid w:val="00520463"/>
    <w:rsid w:val="005270BF"/>
    <w:rsid w:val="005B2989"/>
    <w:rsid w:val="005D369B"/>
    <w:rsid w:val="005E760B"/>
    <w:rsid w:val="005E7695"/>
    <w:rsid w:val="005F64CC"/>
    <w:rsid w:val="006005CE"/>
    <w:rsid w:val="00625B07"/>
    <w:rsid w:val="006809DE"/>
    <w:rsid w:val="00682503"/>
    <w:rsid w:val="00686312"/>
    <w:rsid w:val="00712E65"/>
    <w:rsid w:val="007459F9"/>
    <w:rsid w:val="0078096E"/>
    <w:rsid w:val="00783064"/>
    <w:rsid w:val="007A6FC9"/>
    <w:rsid w:val="007D25F2"/>
    <w:rsid w:val="007E3B64"/>
    <w:rsid w:val="007E5ABC"/>
    <w:rsid w:val="00803405"/>
    <w:rsid w:val="00834A3F"/>
    <w:rsid w:val="0086316A"/>
    <w:rsid w:val="00872236"/>
    <w:rsid w:val="0087269F"/>
    <w:rsid w:val="008C1A7B"/>
    <w:rsid w:val="008C20AC"/>
    <w:rsid w:val="008F3D95"/>
    <w:rsid w:val="009016A7"/>
    <w:rsid w:val="0090769D"/>
    <w:rsid w:val="00972BF3"/>
    <w:rsid w:val="00993D32"/>
    <w:rsid w:val="00995852"/>
    <w:rsid w:val="009A1302"/>
    <w:rsid w:val="009B3389"/>
    <w:rsid w:val="009C3A83"/>
    <w:rsid w:val="009C46B4"/>
    <w:rsid w:val="009D4AE9"/>
    <w:rsid w:val="009D5644"/>
    <w:rsid w:val="00A017C3"/>
    <w:rsid w:val="00A225AA"/>
    <w:rsid w:val="00A43D30"/>
    <w:rsid w:val="00A56E1D"/>
    <w:rsid w:val="00A6283B"/>
    <w:rsid w:val="00A77A44"/>
    <w:rsid w:val="00A96713"/>
    <w:rsid w:val="00A97123"/>
    <w:rsid w:val="00AB37AA"/>
    <w:rsid w:val="00AE38F2"/>
    <w:rsid w:val="00B142D1"/>
    <w:rsid w:val="00B17689"/>
    <w:rsid w:val="00B33326"/>
    <w:rsid w:val="00BA5828"/>
    <w:rsid w:val="00BE031D"/>
    <w:rsid w:val="00BE30B8"/>
    <w:rsid w:val="00C0362C"/>
    <w:rsid w:val="00C16B03"/>
    <w:rsid w:val="00C32943"/>
    <w:rsid w:val="00C34066"/>
    <w:rsid w:val="00C61A94"/>
    <w:rsid w:val="00C932F1"/>
    <w:rsid w:val="00CB6C29"/>
    <w:rsid w:val="00CE1125"/>
    <w:rsid w:val="00D136C9"/>
    <w:rsid w:val="00D61E1A"/>
    <w:rsid w:val="00D73ACB"/>
    <w:rsid w:val="00D90EB0"/>
    <w:rsid w:val="00D96DFA"/>
    <w:rsid w:val="00DE5B8A"/>
    <w:rsid w:val="00E03D97"/>
    <w:rsid w:val="00E20F5A"/>
    <w:rsid w:val="00E312FD"/>
    <w:rsid w:val="00E35288"/>
    <w:rsid w:val="00E35606"/>
    <w:rsid w:val="00E626BA"/>
    <w:rsid w:val="00E71281"/>
    <w:rsid w:val="00E77B8F"/>
    <w:rsid w:val="00E85ED4"/>
    <w:rsid w:val="00E914A0"/>
    <w:rsid w:val="00E938C9"/>
    <w:rsid w:val="00ED6B4A"/>
    <w:rsid w:val="00EF2FC7"/>
    <w:rsid w:val="00F142DA"/>
    <w:rsid w:val="00F42694"/>
    <w:rsid w:val="00F60912"/>
    <w:rsid w:val="00F96A43"/>
    <w:rsid w:val="00FA76F2"/>
    <w:rsid w:val="00FB2194"/>
    <w:rsid w:val="00FC430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32C6"/>
  <w15:docId w15:val="{ACCDAAC4-745B-4F79-A7BD-95E6DAA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5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5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35606"/>
    <w:pPr>
      <w:outlineLvl w:val="9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E35606"/>
    <w:pPr>
      <w:spacing w:after="200" w:line="276" w:lineRule="auto"/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F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5ED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5ED0"/>
  </w:style>
  <w:style w:type="paragraph" w:styleId="Sidfot">
    <w:name w:val="footer"/>
    <w:basedOn w:val="Normal"/>
    <w:link w:val="SidfotChar"/>
    <w:uiPriority w:val="99"/>
    <w:unhideWhenUsed/>
    <w:rsid w:val="001F5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5ED0"/>
  </w:style>
  <w:style w:type="character" w:styleId="Hyperlnk">
    <w:name w:val="Hyperlink"/>
    <w:basedOn w:val="Standardstycketeckensnitt"/>
    <w:uiPriority w:val="99"/>
    <w:unhideWhenUsed/>
    <w:rsid w:val="00625B07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2694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204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HRF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Endfors</dc:creator>
  <cp:lastModifiedBy>Thomas Jacobsson</cp:lastModifiedBy>
  <cp:revision>2</cp:revision>
  <cp:lastPrinted>2017-06-02T07:38:00Z</cp:lastPrinted>
  <dcterms:created xsi:type="dcterms:W3CDTF">2021-12-09T09:00:00Z</dcterms:created>
  <dcterms:modified xsi:type="dcterms:W3CDTF">2021-12-09T09:00:00Z</dcterms:modified>
</cp:coreProperties>
</file>