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BD" w:rsidRPr="000041BD" w:rsidRDefault="000041BD" w:rsidP="000041BD">
      <w:pPr>
        <w:pStyle w:val="Rubrik3"/>
        <w:rPr>
          <w:sz w:val="28"/>
          <w:szCs w:val="28"/>
        </w:rPr>
      </w:pPr>
      <w:bookmarkStart w:id="0" w:name="_Toc311710839"/>
      <w:bookmarkStart w:id="1" w:name="_Toc289356270"/>
      <w:r w:rsidRPr="000041BD">
        <w:rPr>
          <w:sz w:val="28"/>
          <w:szCs w:val="28"/>
        </w:rPr>
        <w:t>§ 37 Ingrepp i lägenhet</w:t>
      </w:r>
      <w:bookmarkEnd w:id="0"/>
      <w:bookmarkEnd w:id="1"/>
    </w:p>
    <w:p w:rsidR="000041BD" w:rsidRPr="000041BD" w:rsidRDefault="000041BD" w:rsidP="000041BD">
      <w:pPr>
        <w:ind w:right="170" w:firstLine="170"/>
        <w:rPr>
          <w:rFonts w:ascii="Times New Roman" w:hAnsi="Times New Roman"/>
          <w:sz w:val="28"/>
          <w:szCs w:val="28"/>
        </w:rPr>
      </w:pPr>
    </w:p>
    <w:p w:rsidR="000041BD" w:rsidRPr="000041BD" w:rsidRDefault="000041BD" w:rsidP="000041BD">
      <w:pPr>
        <w:ind w:right="170" w:firstLine="170"/>
        <w:rPr>
          <w:sz w:val="28"/>
          <w:szCs w:val="28"/>
        </w:rPr>
      </w:pPr>
      <w:r w:rsidRPr="000041BD">
        <w:rPr>
          <w:sz w:val="28"/>
          <w:szCs w:val="28"/>
        </w:rPr>
        <w:t xml:space="preserve">Bostadsrättshavaren får inte utan styrelsens tillstånd i lägenheten utföra åtgärd som innefattar; </w:t>
      </w:r>
    </w:p>
    <w:p w:rsidR="000041BD" w:rsidRPr="000041BD" w:rsidRDefault="000041BD" w:rsidP="000041BD">
      <w:pPr>
        <w:pStyle w:val="Frgadlista-dekorfrg11"/>
        <w:numPr>
          <w:ilvl w:val="0"/>
          <w:numId w:val="1"/>
        </w:numPr>
        <w:ind w:right="170"/>
        <w:rPr>
          <w:sz w:val="28"/>
          <w:szCs w:val="28"/>
        </w:rPr>
      </w:pPr>
      <w:r w:rsidRPr="000041BD">
        <w:rPr>
          <w:sz w:val="28"/>
          <w:szCs w:val="28"/>
        </w:rPr>
        <w:t xml:space="preserve">ingrepp i en bärande konstruktion, </w:t>
      </w:r>
    </w:p>
    <w:p w:rsidR="000041BD" w:rsidRPr="000041BD" w:rsidRDefault="000041BD" w:rsidP="000041BD">
      <w:pPr>
        <w:pStyle w:val="Frgadlista-dekorfrg11"/>
        <w:numPr>
          <w:ilvl w:val="0"/>
          <w:numId w:val="1"/>
        </w:numPr>
        <w:ind w:right="170"/>
        <w:rPr>
          <w:sz w:val="28"/>
          <w:szCs w:val="28"/>
        </w:rPr>
      </w:pPr>
      <w:r w:rsidRPr="000041BD">
        <w:rPr>
          <w:sz w:val="28"/>
          <w:szCs w:val="28"/>
        </w:rPr>
        <w:t>ändring av befintliga ledningar för avlopp, värme, gas eller vatten, eller</w:t>
      </w:r>
    </w:p>
    <w:p w:rsidR="000041BD" w:rsidRPr="000041BD" w:rsidRDefault="000041BD" w:rsidP="000041BD">
      <w:pPr>
        <w:pStyle w:val="Frgadlista-dekorfrg11"/>
        <w:numPr>
          <w:ilvl w:val="0"/>
          <w:numId w:val="1"/>
        </w:numPr>
        <w:ind w:right="170"/>
        <w:rPr>
          <w:sz w:val="28"/>
          <w:szCs w:val="28"/>
        </w:rPr>
      </w:pPr>
      <w:proofErr w:type="gramStart"/>
      <w:r w:rsidRPr="000041BD">
        <w:rPr>
          <w:sz w:val="28"/>
          <w:szCs w:val="28"/>
        </w:rPr>
        <w:t>annan väsentlig förändring av lägenheten.</w:t>
      </w:r>
      <w:proofErr w:type="gramEnd"/>
      <w:r w:rsidRPr="000041BD">
        <w:rPr>
          <w:sz w:val="28"/>
          <w:szCs w:val="28"/>
        </w:rPr>
        <w:t xml:space="preserve"> </w:t>
      </w:r>
    </w:p>
    <w:p w:rsidR="000041BD" w:rsidRPr="000041BD" w:rsidRDefault="000041BD" w:rsidP="000041BD">
      <w:pPr>
        <w:ind w:right="170" w:firstLine="170"/>
        <w:rPr>
          <w:sz w:val="28"/>
          <w:szCs w:val="28"/>
        </w:rPr>
      </w:pPr>
      <w:r w:rsidRPr="000041BD">
        <w:rPr>
          <w:sz w:val="28"/>
          <w:szCs w:val="28"/>
        </w:rPr>
        <w:t>Styrelsen får bara vägra att medge tillstånd till en åtgärd som avses i första stycket om åtgärden är till påtaglig skada eller olägenhet för bostadsrättsföreningen.</w:t>
      </w:r>
    </w:p>
    <w:p w:rsidR="000D5396" w:rsidRDefault="000D5396">
      <w:bookmarkStart w:id="2" w:name="_GoBack"/>
      <w:bookmarkEnd w:id="2"/>
    </w:p>
    <w:sectPr w:rsidR="000D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B31DA"/>
    <w:multiLevelType w:val="hybridMultilevel"/>
    <w:tmpl w:val="75FA5CFA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>
      <w:start w:val="1"/>
      <w:numFmt w:val="lowerLetter"/>
      <w:lvlText w:val="%2."/>
      <w:lvlJc w:val="left"/>
      <w:pPr>
        <w:ind w:left="1610" w:hanging="360"/>
      </w:pPr>
    </w:lvl>
    <w:lvl w:ilvl="2" w:tplc="041D001B">
      <w:start w:val="1"/>
      <w:numFmt w:val="lowerRoman"/>
      <w:lvlText w:val="%3."/>
      <w:lvlJc w:val="right"/>
      <w:pPr>
        <w:ind w:left="2330" w:hanging="180"/>
      </w:pPr>
    </w:lvl>
    <w:lvl w:ilvl="3" w:tplc="041D000F">
      <w:start w:val="1"/>
      <w:numFmt w:val="decimal"/>
      <w:lvlText w:val="%4."/>
      <w:lvlJc w:val="left"/>
      <w:pPr>
        <w:ind w:left="3050" w:hanging="360"/>
      </w:pPr>
    </w:lvl>
    <w:lvl w:ilvl="4" w:tplc="041D0019">
      <w:start w:val="1"/>
      <w:numFmt w:val="lowerLetter"/>
      <w:lvlText w:val="%5."/>
      <w:lvlJc w:val="left"/>
      <w:pPr>
        <w:ind w:left="3770" w:hanging="360"/>
      </w:pPr>
    </w:lvl>
    <w:lvl w:ilvl="5" w:tplc="041D001B">
      <w:start w:val="1"/>
      <w:numFmt w:val="lowerRoman"/>
      <w:lvlText w:val="%6."/>
      <w:lvlJc w:val="right"/>
      <w:pPr>
        <w:ind w:left="4490" w:hanging="180"/>
      </w:pPr>
    </w:lvl>
    <w:lvl w:ilvl="6" w:tplc="041D000F">
      <w:start w:val="1"/>
      <w:numFmt w:val="decimal"/>
      <w:lvlText w:val="%7."/>
      <w:lvlJc w:val="left"/>
      <w:pPr>
        <w:ind w:left="5210" w:hanging="360"/>
      </w:pPr>
    </w:lvl>
    <w:lvl w:ilvl="7" w:tplc="041D0019">
      <w:start w:val="1"/>
      <w:numFmt w:val="lowerLetter"/>
      <w:lvlText w:val="%8."/>
      <w:lvlJc w:val="left"/>
      <w:pPr>
        <w:ind w:left="5930" w:hanging="360"/>
      </w:pPr>
    </w:lvl>
    <w:lvl w:ilvl="8" w:tplc="041D001B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BD"/>
    <w:rsid w:val="000041BD"/>
    <w:rsid w:val="000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B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v-SE"/>
    </w:rPr>
  </w:style>
  <w:style w:type="paragraph" w:styleId="Rubrik3">
    <w:name w:val="heading 3"/>
    <w:next w:val="Brdtext"/>
    <w:link w:val="Rubrik3Char"/>
    <w:uiPriority w:val="9"/>
    <w:semiHidden/>
    <w:unhideWhenUsed/>
    <w:qFormat/>
    <w:rsid w:val="000041BD"/>
    <w:pPr>
      <w:keepNext/>
      <w:keepLines/>
      <w:spacing w:before="240" w:after="60" w:line="240" w:lineRule="atLeast"/>
      <w:outlineLvl w:val="2"/>
    </w:pPr>
    <w:rPr>
      <w:rFonts w:ascii="Arial" w:eastAsia="Times New Roman" w:hAnsi="Arial" w:cs="Times New Roman"/>
      <w:b/>
      <w:bCs/>
      <w:color w:val="00257A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semiHidden/>
    <w:rsid w:val="000041BD"/>
    <w:rPr>
      <w:rFonts w:ascii="Arial" w:eastAsia="Times New Roman" w:hAnsi="Arial" w:cs="Times New Roman"/>
      <w:b/>
      <w:bCs/>
      <w:color w:val="00257A"/>
      <w:sz w:val="20"/>
    </w:rPr>
  </w:style>
  <w:style w:type="paragraph" w:customStyle="1" w:styleId="Frgadlista-dekorfrg11">
    <w:name w:val="Färgad lista - dekorfärg 11"/>
    <w:basedOn w:val="Normal"/>
    <w:uiPriority w:val="34"/>
    <w:qFormat/>
    <w:rsid w:val="000041BD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semiHidden/>
    <w:unhideWhenUsed/>
    <w:rsid w:val="000041B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0041BD"/>
    <w:rPr>
      <w:rFonts w:ascii="Calibri" w:eastAsia="Times New Roman" w:hAnsi="Calibri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B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v-SE"/>
    </w:rPr>
  </w:style>
  <w:style w:type="paragraph" w:styleId="Rubrik3">
    <w:name w:val="heading 3"/>
    <w:next w:val="Brdtext"/>
    <w:link w:val="Rubrik3Char"/>
    <w:uiPriority w:val="9"/>
    <w:semiHidden/>
    <w:unhideWhenUsed/>
    <w:qFormat/>
    <w:rsid w:val="000041BD"/>
    <w:pPr>
      <w:keepNext/>
      <w:keepLines/>
      <w:spacing w:before="240" w:after="60" w:line="240" w:lineRule="atLeast"/>
      <w:outlineLvl w:val="2"/>
    </w:pPr>
    <w:rPr>
      <w:rFonts w:ascii="Arial" w:eastAsia="Times New Roman" w:hAnsi="Arial" w:cs="Times New Roman"/>
      <w:b/>
      <w:bCs/>
      <w:color w:val="00257A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semiHidden/>
    <w:rsid w:val="000041BD"/>
    <w:rPr>
      <w:rFonts w:ascii="Arial" w:eastAsia="Times New Roman" w:hAnsi="Arial" w:cs="Times New Roman"/>
      <w:b/>
      <w:bCs/>
      <w:color w:val="00257A"/>
      <w:sz w:val="20"/>
    </w:rPr>
  </w:style>
  <w:style w:type="paragraph" w:customStyle="1" w:styleId="Frgadlista-dekorfrg11">
    <w:name w:val="Färgad lista - dekorfärg 11"/>
    <w:basedOn w:val="Normal"/>
    <w:uiPriority w:val="34"/>
    <w:qFormat/>
    <w:rsid w:val="000041BD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semiHidden/>
    <w:unhideWhenUsed/>
    <w:rsid w:val="000041B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0041BD"/>
    <w:rPr>
      <w:rFonts w:ascii="Calibri" w:eastAsia="Times New Roman" w:hAnsi="Calibri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Arenrot Kent</dc:creator>
  <cp:lastModifiedBy>Arenrot Kent</cp:lastModifiedBy>
  <cp:revision>1</cp:revision>
  <dcterms:created xsi:type="dcterms:W3CDTF">2017-01-17T10:42:00Z</dcterms:created>
  <dcterms:modified xsi:type="dcterms:W3CDTF">2017-01-17T10:43:00Z</dcterms:modified>
</cp:coreProperties>
</file>