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942D" w14:textId="0D090E96" w:rsidR="008723E2" w:rsidRDefault="00E53934">
      <w:pPr>
        <w:spacing w:after="0"/>
        <w:ind w:left="0" w:firstLine="0"/>
        <w:jc w:val="center"/>
        <w:rPr>
          <w:rFonts w:ascii="Comic Sans MS" w:hAnsi="Comic Sans MS"/>
          <w:b/>
          <w:sz w:val="56"/>
        </w:rPr>
      </w:pPr>
      <w:r w:rsidRPr="00E53934">
        <w:rPr>
          <w:rFonts w:ascii="Comic Sans MS" w:hAnsi="Comic Sans MS"/>
          <w:b/>
          <w:sz w:val="56"/>
        </w:rPr>
        <w:t xml:space="preserve">Arvtagaren Nr </w:t>
      </w:r>
      <w:r w:rsidR="004B597A">
        <w:rPr>
          <w:rFonts w:ascii="Comic Sans MS" w:hAnsi="Comic Sans MS"/>
          <w:b/>
          <w:sz w:val="56"/>
        </w:rPr>
        <w:t>1 - 2025</w:t>
      </w:r>
      <w:r w:rsidRPr="00E53934">
        <w:rPr>
          <w:rFonts w:ascii="Comic Sans MS" w:hAnsi="Comic Sans MS"/>
          <w:b/>
          <w:sz w:val="56"/>
        </w:rPr>
        <w:t xml:space="preserve"> </w:t>
      </w:r>
    </w:p>
    <w:p w14:paraId="620B9F79" w14:textId="77777777" w:rsidR="00817320" w:rsidRDefault="00817320">
      <w:pPr>
        <w:spacing w:after="0"/>
        <w:ind w:left="0" w:firstLine="0"/>
        <w:jc w:val="center"/>
        <w:rPr>
          <w:rFonts w:ascii="Comic Sans MS" w:hAnsi="Comic Sans MS"/>
          <w:b/>
          <w:sz w:val="56"/>
        </w:rPr>
      </w:pPr>
    </w:p>
    <w:p w14:paraId="3FE3A1C3" w14:textId="1506CE6F" w:rsidR="00817320" w:rsidRPr="00E53934" w:rsidRDefault="000C6AA9">
      <w:pPr>
        <w:spacing w:after="0"/>
        <w:ind w:left="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412A4041" wp14:editId="4890C5F6">
            <wp:extent cx="2619375" cy="17430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8670D" w14:textId="77777777" w:rsidR="008723E2" w:rsidRPr="00E53934" w:rsidRDefault="00E53934">
      <w:pPr>
        <w:spacing w:after="123"/>
        <w:ind w:left="0" w:firstLine="0"/>
        <w:rPr>
          <w:rFonts w:ascii="Comic Sans MS" w:hAnsi="Comic Sans MS"/>
        </w:rPr>
      </w:pPr>
      <w:r w:rsidRPr="00E53934">
        <w:rPr>
          <w:rFonts w:ascii="Comic Sans MS" w:hAnsi="Comic Sans MS"/>
          <w:b/>
          <w:sz w:val="32"/>
        </w:rPr>
        <w:t xml:space="preserve"> </w:t>
      </w:r>
    </w:p>
    <w:p w14:paraId="6BE658B5" w14:textId="34B99581" w:rsidR="008723E2" w:rsidRPr="0034528B" w:rsidRDefault="000C6AA9" w:rsidP="00B437E1">
      <w:pPr>
        <w:spacing w:after="197"/>
        <w:ind w:left="0" w:firstLine="0"/>
        <w:rPr>
          <w:rFonts w:ascii="Comic Sans MS" w:hAnsi="Comic Sans MS"/>
          <w:color w:val="auto"/>
          <w:sz w:val="28"/>
        </w:rPr>
      </w:pPr>
      <w:r w:rsidRPr="0034528B">
        <w:rPr>
          <w:rFonts w:ascii="Comic Sans MS" w:hAnsi="Comic Sans MS"/>
          <w:color w:val="auto"/>
          <w:sz w:val="28"/>
        </w:rPr>
        <w:t xml:space="preserve">Här kommer 2025 </w:t>
      </w:r>
      <w:r w:rsidR="0034528B" w:rsidRPr="0034528B">
        <w:rPr>
          <w:rFonts w:ascii="Comic Sans MS" w:hAnsi="Comic Sans MS"/>
          <w:color w:val="auto"/>
          <w:sz w:val="28"/>
        </w:rPr>
        <w:t>års första kvartalsbrev.</w:t>
      </w:r>
      <w:r w:rsidR="0073547F">
        <w:rPr>
          <w:rFonts w:ascii="Comic Sans MS" w:hAnsi="Comic Sans MS"/>
          <w:color w:val="auto"/>
          <w:sz w:val="28"/>
        </w:rPr>
        <w:t xml:space="preserve"> Dagarna har blivit ljusare och vi hoppas </w:t>
      </w:r>
      <w:r w:rsidR="00F43B2D">
        <w:rPr>
          <w:rFonts w:ascii="Comic Sans MS" w:hAnsi="Comic Sans MS"/>
          <w:color w:val="auto"/>
          <w:sz w:val="28"/>
        </w:rPr>
        <w:t>våren är på ingående.</w:t>
      </w:r>
    </w:p>
    <w:p w14:paraId="47F3AE9E" w14:textId="77777777" w:rsidR="00E53934" w:rsidRPr="004B597A" w:rsidRDefault="00E53934" w:rsidP="00B437E1">
      <w:pPr>
        <w:spacing w:after="197"/>
        <w:ind w:left="0" w:firstLine="0"/>
        <w:rPr>
          <w:rFonts w:ascii="Comic Sans MS" w:hAnsi="Comic Sans MS"/>
          <w:color w:val="FF0000"/>
        </w:rPr>
      </w:pPr>
    </w:p>
    <w:p w14:paraId="74E8449A" w14:textId="107F6CFC" w:rsidR="0030224D" w:rsidRPr="00F43B2D" w:rsidRDefault="00F43B2D" w:rsidP="00A67885">
      <w:pPr>
        <w:pStyle w:val="Rubrik1"/>
        <w:numPr>
          <w:ilvl w:val="0"/>
          <w:numId w:val="6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Årss</w:t>
      </w:r>
      <w:r w:rsidR="0030224D" w:rsidRPr="00F43B2D">
        <w:rPr>
          <w:rFonts w:ascii="Comic Sans MS" w:hAnsi="Comic Sans MS"/>
          <w:color w:val="auto"/>
        </w:rPr>
        <w:t xml:space="preserve">tämman </w:t>
      </w:r>
      <w:r w:rsidR="005C5050">
        <w:rPr>
          <w:rFonts w:ascii="Comic Sans MS" w:hAnsi="Comic Sans MS"/>
          <w:color w:val="auto"/>
        </w:rPr>
        <w:t xml:space="preserve">är </w:t>
      </w:r>
      <w:r w:rsidR="00BD4D4E" w:rsidRPr="00F43B2D">
        <w:rPr>
          <w:rFonts w:ascii="Comic Sans MS" w:hAnsi="Comic Sans MS"/>
          <w:color w:val="auto"/>
        </w:rPr>
        <w:t xml:space="preserve">den </w:t>
      </w:r>
      <w:r w:rsidR="005C5050">
        <w:rPr>
          <w:rFonts w:ascii="Comic Sans MS" w:hAnsi="Comic Sans MS"/>
          <w:color w:val="auto"/>
        </w:rPr>
        <w:t xml:space="preserve">22 maj </w:t>
      </w:r>
      <w:proofErr w:type="spellStart"/>
      <w:r w:rsidR="005C5050">
        <w:rPr>
          <w:rFonts w:ascii="Comic Sans MS" w:hAnsi="Comic Sans MS"/>
          <w:color w:val="auto"/>
        </w:rPr>
        <w:t>kl</w:t>
      </w:r>
      <w:proofErr w:type="spellEnd"/>
      <w:r w:rsidR="005C5050">
        <w:rPr>
          <w:rFonts w:ascii="Comic Sans MS" w:hAnsi="Comic Sans MS"/>
          <w:color w:val="auto"/>
        </w:rPr>
        <w:t xml:space="preserve"> </w:t>
      </w:r>
      <w:r w:rsidR="003E6E33">
        <w:rPr>
          <w:rFonts w:ascii="Comic Sans MS" w:hAnsi="Comic Sans MS"/>
          <w:color w:val="auto"/>
        </w:rPr>
        <w:t>18.00</w:t>
      </w:r>
    </w:p>
    <w:p w14:paraId="6933638F" w14:textId="48E89F13" w:rsidR="00BC32A9" w:rsidRDefault="00AD77BC" w:rsidP="00A67885">
      <w:pPr>
        <w:spacing w:after="19" w:line="282" w:lineRule="auto"/>
        <w:ind w:left="0" w:right="101" w:firstLine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Kom och var med och påverka Brf Arvtagarens arbete. </w:t>
      </w:r>
      <w:r w:rsidR="006D25DD">
        <w:rPr>
          <w:rFonts w:ascii="Comic Sans MS" w:hAnsi="Comic Sans MS"/>
          <w:color w:val="auto"/>
        </w:rPr>
        <w:t>Är man intresserad av styrelsearbete ta kontakt med vår valberedare Daniel Nilsson.</w:t>
      </w:r>
      <w:r w:rsidR="003E6E33">
        <w:rPr>
          <w:rFonts w:ascii="Comic Sans MS" w:hAnsi="Comic Sans MS"/>
          <w:color w:val="auto"/>
        </w:rPr>
        <w:t xml:space="preserve"> </w:t>
      </w:r>
      <w:r w:rsidR="00181D79">
        <w:rPr>
          <w:rFonts w:ascii="Comic Sans MS" w:hAnsi="Comic Sans MS"/>
          <w:color w:val="auto"/>
        </w:rPr>
        <w:t xml:space="preserve">Det </w:t>
      </w:r>
      <w:r w:rsidR="00E351CC">
        <w:rPr>
          <w:rFonts w:ascii="Comic Sans MS" w:hAnsi="Comic Sans MS"/>
          <w:color w:val="auto"/>
        </w:rPr>
        <w:t xml:space="preserve">kommer att </w:t>
      </w:r>
      <w:r w:rsidR="00181D79">
        <w:rPr>
          <w:rFonts w:ascii="Comic Sans MS" w:hAnsi="Comic Sans MS"/>
          <w:color w:val="auto"/>
        </w:rPr>
        <w:t xml:space="preserve">fattas </w:t>
      </w:r>
      <w:proofErr w:type="gramStart"/>
      <w:r w:rsidR="00E351CC">
        <w:rPr>
          <w:rFonts w:ascii="Comic Sans MS" w:hAnsi="Comic Sans MS"/>
          <w:color w:val="auto"/>
        </w:rPr>
        <w:t>3-4</w:t>
      </w:r>
      <w:proofErr w:type="gramEnd"/>
      <w:r w:rsidR="00E351CC">
        <w:rPr>
          <w:rFonts w:ascii="Comic Sans MS" w:hAnsi="Comic Sans MS"/>
          <w:color w:val="auto"/>
        </w:rPr>
        <w:t xml:space="preserve"> personer till styrelsen. </w:t>
      </w:r>
      <w:r w:rsidR="003E6E33">
        <w:rPr>
          <w:rFonts w:ascii="Comic Sans MS" w:hAnsi="Comic Sans MS"/>
          <w:color w:val="auto"/>
        </w:rPr>
        <w:t xml:space="preserve">Mer information om </w:t>
      </w:r>
      <w:r w:rsidR="00216EB3">
        <w:rPr>
          <w:rFonts w:ascii="Comic Sans MS" w:hAnsi="Comic Sans MS"/>
          <w:color w:val="auto"/>
        </w:rPr>
        <w:t>stämman kommer antingen via mail eller i er brevlåda.</w:t>
      </w:r>
    </w:p>
    <w:p w14:paraId="00F514A3" w14:textId="77777777" w:rsidR="003E6B38" w:rsidRPr="006D25DD" w:rsidRDefault="003E6B38" w:rsidP="00A67885">
      <w:pPr>
        <w:spacing w:after="19" w:line="282" w:lineRule="auto"/>
        <w:ind w:left="0" w:right="101" w:firstLine="0"/>
        <w:rPr>
          <w:rFonts w:ascii="Comic Sans MS" w:hAnsi="Comic Sans MS"/>
          <w:color w:val="auto"/>
        </w:rPr>
      </w:pPr>
    </w:p>
    <w:p w14:paraId="7151567A" w14:textId="586F6747" w:rsidR="00B437E1" w:rsidRPr="004B597A" w:rsidRDefault="00B437E1" w:rsidP="0030224D">
      <w:pPr>
        <w:spacing w:after="19" w:line="282" w:lineRule="auto"/>
        <w:ind w:left="0" w:right="101" w:firstLine="0"/>
        <w:jc w:val="both"/>
        <w:rPr>
          <w:rFonts w:ascii="Comic Sans MS" w:hAnsi="Comic Sans MS"/>
          <w:color w:val="FF0000"/>
          <w:szCs w:val="26"/>
        </w:rPr>
      </w:pPr>
    </w:p>
    <w:p w14:paraId="44D9EA6E" w14:textId="51641865" w:rsidR="00B437E1" w:rsidRPr="006D25DD" w:rsidRDefault="006D25DD" w:rsidP="00B437E1">
      <w:pPr>
        <w:pStyle w:val="Liststycke"/>
        <w:numPr>
          <w:ilvl w:val="0"/>
          <w:numId w:val="5"/>
        </w:numPr>
        <w:spacing w:after="19" w:line="282" w:lineRule="auto"/>
        <w:ind w:right="101"/>
        <w:jc w:val="both"/>
        <w:rPr>
          <w:rFonts w:ascii="Comic Sans MS" w:hAnsi="Comic Sans MS"/>
          <w:b/>
          <w:bCs/>
          <w:color w:val="auto"/>
          <w:sz w:val="36"/>
          <w:szCs w:val="36"/>
        </w:rPr>
      </w:pPr>
      <w:r>
        <w:rPr>
          <w:rFonts w:ascii="Comic Sans MS" w:hAnsi="Comic Sans MS"/>
          <w:b/>
          <w:bCs/>
          <w:color w:val="auto"/>
          <w:sz w:val="36"/>
          <w:szCs w:val="36"/>
        </w:rPr>
        <w:t>Elbilsladdare</w:t>
      </w:r>
    </w:p>
    <w:p w14:paraId="45978331" w14:textId="2209D9C8" w:rsidR="008432EE" w:rsidRPr="006D25DD" w:rsidRDefault="006D25DD" w:rsidP="00B437E1">
      <w:pPr>
        <w:spacing w:after="235"/>
        <w:ind w:left="0" w:firstLine="0"/>
        <w:rPr>
          <w:rFonts w:ascii="Comic Sans MS" w:hAnsi="Comic Sans MS"/>
          <w:color w:val="auto"/>
          <w:szCs w:val="26"/>
        </w:rPr>
      </w:pPr>
      <w:r>
        <w:rPr>
          <w:rFonts w:ascii="Comic Sans MS" w:hAnsi="Comic Sans MS"/>
          <w:color w:val="auto"/>
          <w:szCs w:val="26"/>
        </w:rPr>
        <w:t xml:space="preserve">Vi har idag ett nytt avtal med </w:t>
      </w:r>
      <w:proofErr w:type="spellStart"/>
      <w:r>
        <w:rPr>
          <w:rFonts w:ascii="Comic Sans MS" w:hAnsi="Comic Sans MS"/>
          <w:color w:val="auto"/>
          <w:szCs w:val="26"/>
        </w:rPr>
        <w:t>LaddaTillsammans</w:t>
      </w:r>
      <w:proofErr w:type="spellEnd"/>
      <w:r w:rsidR="001B6A87">
        <w:rPr>
          <w:rFonts w:ascii="Comic Sans MS" w:hAnsi="Comic Sans MS"/>
          <w:color w:val="auto"/>
          <w:szCs w:val="26"/>
        </w:rPr>
        <w:t>.</w:t>
      </w:r>
      <w:r w:rsidR="00A857DA">
        <w:rPr>
          <w:rFonts w:ascii="Comic Sans MS" w:hAnsi="Comic Sans MS"/>
          <w:color w:val="auto"/>
          <w:szCs w:val="26"/>
        </w:rPr>
        <w:t xml:space="preserve"> </w:t>
      </w:r>
      <w:r w:rsidR="001B6A87">
        <w:rPr>
          <w:rFonts w:ascii="Comic Sans MS" w:hAnsi="Comic Sans MS"/>
          <w:color w:val="auto"/>
          <w:szCs w:val="26"/>
        </w:rPr>
        <w:t>O</w:t>
      </w:r>
      <w:r w:rsidR="00A857DA">
        <w:rPr>
          <w:rFonts w:ascii="Comic Sans MS" w:hAnsi="Comic Sans MS"/>
          <w:color w:val="auto"/>
          <w:szCs w:val="26"/>
        </w:rPr>
        <w:t xml:space="preserve">m man vill skaffa ett abonnemang </w:t>
      </w:r>
      <w:r w:rsidR="00BD1A6A">
        <w:rPr>
          <w:rFonts w:ascii="Comic Sans MS" w:hAnsi="Comic Sans MS"/>
          <w:color w:val="auto"/>
          <w:szCs w:val="26"/>
        </w:rPr>
        <w:t>hos dem för att kunna ladda sin bil, kontaktar ni styrelsen via mail.</w:t>
      </w:r>
    </w:p>
    <w:p w14:paraId="10A73672" w14:textId="77777777" w:rsidR="0013631A" w:rsidRPr="004B597A" w:rsidRDefault="0013631A" w:rsidP="00B437E1">
      <w:pPr>
        <w:spacing w:after="235"/>
        <w:ind w:left="0" w:firstLine="0"/>
        <w:rPr>
          <w:rFonts w:ascii="Comic Sans MS" w:hAnsi="Comic Sans MS"/>
          <w:color w:val="FF0000"/>
        </w:rPr>
      </w:pPr>
    </w:p>
    <w:p w14:paraId="0F777C7D" w14:textId="449C3201" w:rsidR="008723E2" w:rsidRPr="00BD1A6A" w:rsidRDefault="00BD1A6A" w:rsidP="00B437E1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Parkeringsplatser</w:t>
      </w:r>
    </w:p>
    <w:p w14:paraId="49F502F6" w14:textId="3D93F8DC" w:rsidR="008723E2" w:rsidRDefault="00BD1A6A" w:rsidP="008A0021">
      <w:pPr>
        <w:spacing w:after="257"/>
        <w:ind w:left="-5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Vi ber alla </w:t>
      </w:r>
      <w:r w:rsidR="00B20782">
        <w:rPr>
          <w:rFonts w:ascii="Comic Sans MS" w:hAnsi="Comic Sans MS"/>
          <w:color w:val="auto"/>
        </w:rPr>
        <w:t>tänka över var man parkera</w:t>
      </w:r>
      <w:r w:rsidR="001B6A87">
        <w:rPr>
          <w:rFonts w:ascii="Comic Sans MS" w:hAnsi="Comic Sans MS"/>
          <w:color w:val="auto"/>
        </w:rPr>
        <w:t>r.</w:t>
      </w:r>
      <w:r w:rsidR="00B20782">
        <w:rPr>
          <w:rFonts w:ascii="Comic Sans MS" w:hAnsi="Comic Sans MS"/>
          <w:color w:val="auto"/>
        </w:rPr>
        <w:t xml:space="preserve"> </w:t>
      </w:r>
      <w:r w:rsidR="00583C3F">
        <w:rPr>
          <w:rFonts w:ascii="Comic Sans MS" w:hAnsi="Comic Sans MS"/>
          <w:color w:val="auto"/>
        </w:rPr>
        <w:t>Har</w:t>
      </w:r>
      <w:r w:rsidR="00B20782">
        <w:rPr>
          <w:rFonts w:ascii="Comic Sans MS" w:hAnsi="Comic Sans MS"/>
          <w:color w:val="auto"/>
        </w:rPr>
        <w:t xml:space="preserve"> man inte en elbil eller inte ska ladda</w:t>
      </w:r>
      <w:r w:rsidR="00583C3F">
        <w:rPr>
          <w:rFonts w:ascii="Comic Sans MS" w:hAnsi="Comic Sans MS"/>
          <w:color w:val="auto"/>
        </w:rPr>
        <w:t xml:space="preserve"> sin bil</w:t>
      </w:r>
      <w:r w:rsidR="00B20782">
        <w:rPr>
          <w:rFonts w:ascii="Comic Sans MS" w:hAnsi="Comic Sans MS"/>
          <w:color w:val="auto"/>
        </w:rPr>
        <w:t>, välj i första hand någon av de andra parkeringsplatserna så de som behöver ladda får en möjlighet till att göra detta.</w:t>
      </w:r>
    </w:p>
    <w:p w14:paraId="275CDE9A" w14:textId="77777777" w:rsidR="00F066BC" w:rsidRPr="00BD1A6A" w:rsidRDefault="00F066BC" w:rsidP="00F066BC">
      <w:pPr>
        <w:spacing w:after="257"/>
        <w:ind w:left="0" w:firstLine="0"/>
        <w:rPr>
          <w:rFonts w:ascii="Comic Sans MS" w:hAnsi="Comic Sans MS"/>
          <w:color w:val="auto"/>
        </w:rPr>
      </w:pPr>
    </w:p>
    <w:p w14:paraId="31570CFA" w14:textId="2549A325" w:rsidR="003A7094" w:rsidRDefault="003A7094" w:rsidP="001E436F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 w:rsidRPr="003A7094">
        <w:rPr>
          <w:rFonts w:ascii="Comic Sans MS" w:hAnsi="Comic Sans MS"/>
          <w:color w:val="auto"/>
        </w:rPr>
        <w:lastRenderedPageBreak/>
        <w:t>El</w:t>
      </w:r>
    </w:p>
    <w:p w14:paraId="673249C8" w14:textId="0FC3C795" w:rsidR="001E436F" w:rsidRDefault="001E436F" w:rsidP="001E436F">
      <w:pPr>
        <w:rPr>
          <w:rFonts w:ascii="Comic Sans MS" w:hAnsi="Comic Sans MS"/>
        </w:rPr>
      </w:pPr>
      <w:r>
        <w:rPr>
          <w:rFonts w:ascii="Comic Sans MS" w:hAnsi="Comic Sans MS"/>
        </w:rPr>
        <w:t>Som ni säkert märkt är inte alla våra lampor tända. Detta beror på ett elfel någonstans</w:t>
      </w:r>
      <w:r w:rsidR="00C4191C">
        <w:rPr>
          <w:rFonts w:ascii="Comic Sans MS" w:hAnsi="Comic Sans MS"/>
        </w:rPr>
        <w:t xml:space="preserve"> och tills man säkert vet var detta är och hur man ska laga det, får dessa lampor vara släckta, för annars går strömmen helt </w:t>
      </w:r>
      <w:r w:rsidR="00A2423D">
        <w:rPr>
          <w:rFonts w:ascii="Comic Sans MS" w:hAnsi="Comic Sans MS"/>
        </w:rPr>
        <w:t xml:space="preserve">ute och till det hör även elen till vårt </w:t>
      </w:r>
      <w:proofErr w:type="spellStart"/>
      <w:r w:rsidR="00A2423D">
        <w:rPr>
          <w:rFonts w:ascii="Comic Sans MS" w:hAnsi="Comic Sans MS"/>
        </w:rPr>
        <w:t>wifi</w:t>
      </w:r>
      <w:proofErr w:type="spellEnd"/>
      <w:r w:rsidR="00A2423D">
        <w:rPr>
          <w:rFonts w:ascii="Comic Sans MS" w:hAnsi="Comic Sans MS"/>
        </w:rPr>
        <w:t>.</w:t>
      </w:r>
    </w:p>
    <w:p w14:paraId="5F45A33B" w14:textId="77777777" w:rsidR="00E351CC" w:rsidRDefault="00E351CC" w:rsidP="001E436F">
      <w:pPr>
        <w:rPr>
          <w:rFonts w:ascii="Comic Sans MS" w:hAnsi="Comic Sans MS"/>
        </w:rPr>
      </w:pPr>
    </w:p>
    <w:p w14:paraId="6F7FECEE" w14:textId="78B68112" w:rsidR="00E351CC" w:rsidRDefault="004138A8" w:rsidP="00E351CC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Takbesiktning</w:t>
      </w:r>
    </w:p>
    <w:p w14:paraId="4760B09E" w14:textId="24C67284" w:rsidR="004138A8" w:rsidRDefault="004138A8" w:rsidP="004138A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Det kommer bli en takbesiktning under våren, då garantin för taken </w:t>
      </w:r>
      <w:r w:rsidR="00831210">
        <w:rPr>
          <w:rFonts w:ascii="Comic Sans MS" w:hAnsi="Comic Sans MS"/>
        </w:rPr>
        <w:t>tar slut till sommaren</w:t>
      </w:r>
      <w:r w:rsidRPr="004138A8">
        <w:rPr>
          <w:rFonts w:ascii="Comic Sans MS" w:hAnsi="Comic Sans MS"/>
        </w:rPr>
        <w:t>.</w:t>
      </w:r>
    </w:p>
    <w:p w14:paraId="0FBE7403" w14:textId="77777777" w:rsidR="00831210" w:rsidRDefault="00831210" w:rsidP="004138A8">
      <w:pPr>
        <w:rPr>
          <w:rFonts w:ascii="Comic Sans MS" w:hAnsi="Comic Sans MS"/>
        </w:rPr>
      </w:pPr>
    </w:p>
    <w:p w14:paraId="5BD5B88B" w14:textId="61588470" w:rsidR="00831210" w:rsidRDefault="00334DE7" w:rsidP="00831210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Status- och elsäkerhets kontroll</w:t>
      </w:r>
    </w:p>
    <w:p w14:paraId="395647EE" w14:textId="22DACF5B" w:rsidR="00831210" w:rsidRPr="004138A8" w:rsidRDefault="00831210" w:rsidP="004138A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Vi kommer få en </w:t>
      </w:r>
      <w:r w:rsidR="00124768">
        <w:rPr>
          <w:rFonts w:ascii="Comic Sans MS" w:hAnsi="Comic Sans MS"/>
        </w:rPr>
        <w:t>status- och elsäkerhets kontroll under våren, det kommer mer information om detta</w:t>
      </w:r>
      <w:r w:rsidR="00334DE7">
        <w:rPr>
          <w:rFonts w:ascii="Comic Sans MS" w:hAnsi="Comic Sans MS"/>
        </w:rPr>
        <w:t>, då man måste kunna komma in i lägenheterna.</w:t>
      </w:r>
    </w:p>
    <w:p w14:paraId="076F822C" w14:textId="7B51A0B0" w:rsidR="004138A8" w:rsidRPr="004138A8" w:rsidRDefault="004138A8" w:rsidP="004138A8"/>
    <w:p w14:paraId="44B8E45E" w14:textId="77777777" w:rsidR="00F52349" w:rsidRDefault="00F52349" w:rsidP="001E436F">
      <w:pPr>
        <w:rPr>
          <w:rFonts w:ascii="Comic Sans MS" w:hAnsi="Comic Sans MS"/>
        </w:rPr>
      </w:pPr>
    </w:p>
    <w:p w14:paraId="44F057B8" w14:textId="3E03D9B0" w:rsidR="00F52349" w:rsidRDefault="00F52349" w:rsidP="00F52349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>Avlopp</w:t>
      </w:r>
    </w:p>
    <w:p w14:paraId="065622AE" w14:textId="7D8FB02B" w:rsidR="00F52349" w:rsidRDefault="00F52349" w:rsidP="00F52349">
      <w:pPr>
        <w:rPr>
          <w:rFonts w:ascii="Comic Sans MS" w:hAnsi="Comic Sans MS"/>
        </w:rPr>
      </w:pPr>
      <w:r>
        <w:rPr>
          <w:rFonts w:ascii="Comic Sans MS" w:hAnsi="Comic Sans MS"/>
        </w:rPr>
        <w:t>För att skona våra avloppsrör vill vi igen påminna er om att ta hand om rören och inte spola ner saker som inte ska spolas ner</w:t>
      </w:r>
      <w:r w:rsidRPr="00F52349">
        <w:rPr>
          <w:rFonts w:ascii="Comic Sans MS" w:hAnsi="Comic Sans MS"/>
        </w:rPr>
        <w:t>.</w:t>
      </w:r>
      <w:r w:rsidR="00750B4B">
        <w:rPr>
          <w:rFonts w:ascii="Comic Sans MS" w:hAnsi="Comic Sans MS"/>
        </w:rPr>
        <w:t xml:space="preserve"> Hjälps vi åt med dessa enkla saker, kommer våra rör hålla längre oc</w:t>
      </w:r>
      <w:r w:rsidR="003E6B38">
        <w:rPr>
          <w:rFonts w:ascii="Comic Sans MS" w:hAnsi="Comic Sans MS"/>
        </w:rPr>
        <w:t>h vi behöver kanske då inte göra stora underhåll.</w:t>
      </w:r>
    </w:p>
    <w:p w14:paraId="2D94986F" w14:textId="69941087" w:rsidR="00E57AE6" w:rsidRPr="003E6B38" w:rsidRDefault="0047286E" w:rsidP="00E57AE6">
      <w:pPr>
        <w:pStyle w:val="Normalwebb"/>
        <w:numPr>
          <w:ilvl w:val="0"/>
          <w:numId w:val="4"/>
        </w:numPr>
        <w:shd w:val="clear" w:color="auto" w:fill="FFFFFF"/>
        <w:rPr>
          <w:rFonts w:ascii="Comic Sans MS" w:hAnsi="Comic Sans MS" w:cs="Segoe UI"/>
          <w:sz w:val="26"/>
          <w:szCs w:val="26"/>
        </w:rPr>
      </w:pPr>
      <w:r w:rsidRPr="003E6B38">
        <w:rPr>
          <w:rFonts w:ascii="Comic Sans MS" w:hAnsi="Comic Sans MS" w:cs="Segoe UI"/>
          <w:sz w:val="26"/>
          <w:szCs w:val="26"/>
        </w:rPr>
        <w:t xml:space="preserve">Toaletten - </w:t>
      </w:r>
      <w:r w:rsidR="00750B4B" w:rsidRPr="003E6B38">
        <w:rPr>
          <w:rFonts w:ascii="Comic Sans MS" w:hAnsi="Comic Sans MS" w:cs="Segoe UI"/>
          <w:sz w:val="26"/>
          <w:szCs w:val="26"/>
        </w:rPr>
        <w:t>s</w:t>
      </w:r>
      <w:r w:rsidR="00E57AE6" w:rsidRPr="003E6B38">
        <w:rPr>
          <w:rFonts w:ascii="Comic Sans MS" w:hAnsi="Comic Sans MS" w:cs="Segoe UI"/>
          <w:sz w:val="26"/>
          <w:szCs w:val="26"/>
        </w:rPr>
        <w:t xml:space="preserve">pola </w:t>
      </w:r>
      <w:r w:rsidR="00967128" w:rsidRPr="003E6B38">
        <w:rPr>
          <w:rFonts w:ascii="Comic Sans MS" w:hAnsi="Comic Sans MS" w:cs="Segoe UI"/>
          <w:sz w:val="26"/>
          <w:szCs w:val="26"/>
        </w:rPr>
        <w:t xml:space="preserve">inte </w:t>
      </w:r>
      <w:r w:rsidR="00E57AE6" w:rsidRPr="003E6B38">
        <w:rPr>
          <w:rFonts w:ascii="Comic Sans MS" w:hAnsi="Comic Sans MS" w:cs="Segoe UI"/>
          <w:sz w:val="26"/>
          <w:szCs w:val="26"/>
        </w:rPr>
        <w:t>ner våtservetter</w:t>
      </w:r>
      <w:r w:rsidR="00750B4B" w:rsidRPr="003E6B38">
        <w:rPr>
          <w:rFonts w:ascii="Comic Sans MS" w:hAnsi="Comic Sans MS" w:cs="Segoe UI"/>
          <w:sz w:val="26"/>
          <w:szCs w:val="26"/>
        </w:rPr>
        <w:t xml:space="preserve"> eller annat som ej ska spolas ner</w:t>
      </w:r>
      <w:r w:rsidR="00583C3F">
        <w:rPr>
          <w:rFonts w:ascii="Comic Sans MS" w:hAnsi="Comic Sans MS" w:cs="Segoe UI"/>
          <w:sz w:val="26"/>
          <w:szCs w:val="26"/>
        </w:rPr>
        <w:t>. S</w:t>
      </w:r>
      <w:r w:rsidR="00967128" w:rsidRPr="003E6B38">
        <w:rPr>
          <w:rFonts w:ascii="Comic Sans MS" w:hAnsi="Comic Sans MS" w:cs="Segoe UI"/>
          <w:sz w:val="26"/>
          <w:szCs w:val="26"/>
        </w:rPr>
        <w:t xml:space="preserve">ist vi spolade </w:t>
      </w:r>
      <w:r w:rsidR="00796866" w:rsidRPr="003E6B38">
        <w:rPr>
          <w:rFonts w:ascii="Comic Sans MS" w:hAnsi="Comic Sans MS" w:cs="Segoe UI"/>
          <w:sz w:val="26"/>
          <w:szCs w:val="26"/>
        </w:rPr>
        <w:t xml:space="preserve">rören var detta en av de saker det </w:t>
      </w:r>
      <w:r w:rsidR="00E57AE6" w:rsidRPr="003E6B38">
        <w:rPr>
          <w:rFonts w:ascii="Comic Sans MS" w:hAnsi="Comic Sans MS" w:cs="Segoe UI"/>
          <w:sz w:val="26"/>
          <w:szCs w:val="26"/>
        </w:rPr>
        <w:t xml:space="preserve">fanns för många </w:t>
      </w:r>
      <w:r w:rsidR="00796866" w:rsidRPr="003E6B38">
        <w:rPr>
          <w:rFonts w:ascii="Comic Sans MS" w:hAnsi="Comic Sans MS" w:cs="Segoe UI"/>
          <w:sz w:val="26"/>
          <w:szCs w:val="26"/>
        </w:rPr>
        <w:t xml:space="preserve">av </w:t>
      </w:r>
      <w:r w:rsidR="00E57AE6" w:rsidRPr="003E6B38">
        <w:rPr>
          <w:rFonts w:ascii="Comic Sans MS" w:hAnsi="Comic Sans MS" w:cs="Segoe UI"/>
          <w:sz w:val="26"/>
          <w:szCs w:val="26"/>
        </w:rPr>
        <w:t xml:space="preserve">i rören och </w:t>
      </w:r>
      <w:r w:rsidR="00796866" w:rsidRPr="003E6B38">
        <w:rPr>
          <w:rFonts w:ascii="Comic Sans MS" w:hAnsi="Comic Sans MS" w:cs="Segoe UI"/>
          <w:sz w:val="26"/>
          <w:szCs w:val="26"/>
        </w:rPr>
        <w:t xml:space="preserve">de </w:t>
      </w:r>
      <w:r w:rsidR="00E57AE6" w:rsidRPr="003E6B38">
        <w:rPr>
          <w:rFonts w:ascii="Comic Sans MS" w:hAnsi="Comic Sans MS" w:cs="Segoe UI"/>
          <w:sz w:val="26"/>
          <w:szCs w:val="26"/>
        </w:rPr>
        <w:t>sätt</w:t>
      </w:r>
      <w:r w:rsidR="00796866" w:rsidRPr="003E6B38">
        <w:rPr>
          <w:rFonts w:ascii="Comic Sans MS" w:hAnsi="Comic Sans MS" w:cs="Segoe UI"/>
          <w:sz w:val="26"/>
          <w:szCs w:val="26"/>
        </w:rPr>
        <w:t>er</w:t>
      </w:r>
      <w:r w:rsidR="00E57AE6" w:rsidRPr="003E6B38">
        <w:rPr>
          <w:rFonts w:ascii="Comic Sans MS" w:hAnsi="Comic Sans MS" w:cs="Segoe UI"/>
          <w:sz w:val="26"/>
          <w:szCs w:val="26"/>
        </w:rPr>
        <w:t xml:space="preserve"> stopp</w:t>
      </w:r>
      <w:r w:rsidR="00796866" w:rsidRPr="003E6B38">
        <w:rPr>
          <w:rFonts w:ascii="Comic Sans MS" w:hAnsi="Comic Sans MS" w:cs="Segoe UI"/>
          <w:sz w:val="26"/>
          <w:szCs w:val="26"/>
        </w:rPr>
        <w:t xml:space="preserve"> i rören.</w:t>
      </w:r>
    </w:p>
    <w:p w14:paraId="38A89D29" w14:textId="235955DA" w:rsidR="00E57AE6" w:rsidRPr="003E6B38" w:rsidRDefault="00E57AE6" w:rsidP="00E57AE6">
      <w:pPr>
        <w:pStyle w:val="Normalwebb"/>
        <w:numPr>
          <w:ilvl w:val="0"/>
          <w:numId w:val="4"/>
        </w:numPr>
        <w:shd w:val="clear" w:color="auto" w:fill="FFFFFF"/>
        <w:rPr>
          <w:rFonts w:ascii="Comic Sans MS" w:hAnsi="Comic Sans MS" w:cs="Segoe UI"/>
          <w:sz w:val="26"/>
          <w:szCs w:val="26"/>
        </w:rPr>
      </w:pPr>
      <w:r w:rsidRPr="003E6B38">
        <w:rPr>
          <w:rFonts w:ascii="Comic Sans MS" w:hAnsi="Comic Sans MS" w:cs="Segoe UI"/>
          <w:sz w:val="26"/>
          <w:szCs w:val="26"/>
        </w:rPr>
        <w:t>Matfett</w:t>
      </w:r>
      <w:r w:rsidR="004F4041" w:rsidRPr="003E6B38">
        <w:rPr>
          <w:rFonts w:ascii="Comic Sans MS" w:hAnsi="Comic Sans MS" w:cs="Segoe UI"/>
          <w:sz w:val="26"/>
          <w:szCs w:val="26"/>
        </w:rPr>
        <w:t xml:space="preserve"> – vi har långa rör och det hinner stelna på vägen </w:t>
      </w:r>
      <w:r w:rsidR="00F237C6" w:rsidRPr="003E6B38">
        <w:rPr>
          <w:rFonts w:ascii="Comic Sans MS" w:hAnsi="Comic Sans MS" w:cs="Segoe UI"/>
          <w:sz w:val="26"/>
          <w:szCs w:val="26"/>
        </w:rPr>
        <w:t>och bildar då klumpar som växer sig större och större och till sist är det en vägg av fett i rören</w:t>
      </w:r>
      <w:r w:rsidRPr="003E6B38">
        <w:rPr>
          <w:rFonts w:ascii="Comic Sans MS" w:hAnsi="Comic Sans MS" w:cs="Segoe UI"/>
          <w:sz w:val="26"/>
          <w:szCs w:val="26"/>
        </w:rPr>
        <w:t xml:space="preserve"> som i värsta fall stoppar hela föreningen.</w:t>
      </w:r>
      <w:r w:rsidR="005B09F4" w:rsidRPr="003E6B38">
        <w:rPr>
          <w:rFonts w:ascii="Comic Sans MS" w:hAnsi="Comic Sans MS" w:cs="Segoe UI"/>
          <w:sz w:val="26"/>
          <w:szCs w:val="26"/>
        </w:rPr>
        <w:t xml:space="preserve"> Det hjälper inte att hälla kokande vatten</w:t>
      </w:r>
      <w:r w:rsidR="0047286E" w:rsidRPr="003E6B38">
        <w:rPr>
          <w:rFonts w:ascii="Comic Sans MS" w:hAnsi="Comic Sans MS" w:cs="Segoe UI"/>
          <w:sz w:val="26"/>
          <w:szCs w:val="26"/>
        </w:rPr>
        <w:t xml:space="preserve"> efter fettet då rören är långa</w:t>
      </w:r>
      <w:r w:rsidR="00750B4B" w:rsidRPr="003E6B38">
        <w:rPr>
          <w:rFonts w:ascii="Comic Sans MS" w:hAnsi="Comic Sans MS" w:cs="Segoe UI"/>
          <w:sz w:val="26"/>
          <w:szCs w:val="26"/>
        </w:rPr>
        <w:t>.</w:t>
      </w:r>
    </w:p>
    <w:p w14:paraId="65209915" w14:textId="589402F9" w:rsidR="00CB2929" w:rsidRPr="003E6B38" w:rsidRDefault="00E57AE6" w:rsidP="00870B53">
      <w:pPr>
        <w:pStyle w:val="Normalwebb"/>
        <w:numPr>
          <w:ilvl w:val="0"/>
          <w:numId w:val="4"/>
        </w:numPr>
        <w:shd w:val="clear" w:color="auto" w:fill="FFFFFF"/>
        <w:rPr>
          <w:rFonts w:ascii="Comic Sans MS" w:hAnsi="Comic Sans MS"/>
          <w:sz w:val="26"/>
          <w:szCs w:val="26"/>
        </w:rPr>
      </w:pPr>
      <w:proofErr w:type="spellStart"/>
      <w:r w:rsidRPr="003E6B38">
        <w:rPr>
          <w:rFonts w:ascii="Comic Sans MS" w:hAnsi="Comic Sans MS" w:cs="Segoe UI"/>
          <w:sz w:val="26"/>
          <w:szCs w:val="26"/>
        </w:rPr>
        <w:t>Urinsten</w:t>
      </w:r>
      <w:proofErr w:type="spellEnd"/>
      <w:r w:rsidRPr="003E6B38">
        <w:rPr>
          <w:rFonts w:ascii="Comic Sans MS" w:hAnsi="Comic Sans MS" w:cs="Segoe UI"/>
          <w:sz w:val="26"/>
          <w:szCs w:val="26"/>
        </w:rPr>
        <w:t xml:space="preserve"> </w:t>
      </w:r>
      <w:r w:rsidR="0047286E" w:rsidRPr="003E6B38">
        <w:rPr>
          <w:rFonts w:ascii="Comic Sans MS" w:hAnsi="Comic Sans MS" w:cs="Segoe UI"/>
          <w:sz w:val="26"/>
          <w:szCs w:val="26"/>
        </w:rPr>
        <w:t xml:space="preserve">- </w:t>
      </w:r>
      <w:r w:rsidRPr="003E6B38">
        <w:rPr>
          <w:rFonts w:ascii="Comic Sans MS" w:hAnsi="Comic Sans MS" w:cs="Segoe UI"/>
          <w:sz w:val="26"/>
          <w:szCs w:val="26"/>
        </w:rPr>
        <w:t>kan man endast förebygga genom att INTE spola med de ”små” spolknapparna</w:t>
      </w:r>
      <w:r w:rsidR="00750B4B" w:rsidRPr="003E6B38">
        <w:rPr>
          <w:rFonts w:ascii="Comic Sans MS" w:hAnsi="Comic Sans MS" w:cs="Segoe UI"/>
          <w:sz w:val="26"/>
          <w:szCs w:val="26"/>
        </w:rPr>
        <w:t>.</w:t>
      </w:r>
    </w:p>
    <w:p w14:paraId="728644D5" w14:textId="77777777" w:rsidR="00551904" w:rsidRPr="004B597A" w:rsidRDefault="00551904" w:rsidP="0013631A">
      <w:pPr>
        <w:spacing w:after="19" w:line="282" w:lineRule="auto"/>
        <w:ind w:left="371" w:right="101" w:firstLine="0"/>
        <w:jc w:val="both"/>
        <w:rPr>
          <w:rFonts w:ascii="Comic Sans MS" w:hAnsi="Comic Sans MS"/>
          <w:color w:val="FF0000"/>
          <w:szCs w:val="26"/>
        </w:rPr>
      </w:pPr>
    </w:p>
    <w:p w14:paraId="42E67343" w14:textId="78B2C6D4" w:rsidR="00551904" w:rsidRPr="00F066BC" w:rsidRDefault="00551904" w:rsidP="00551904">
      <w:pPr>
        <w:pStyle w:val="Rubrik1"/>
        <w:numPr>
          <w:ilvl w:val="0"/>
          <w:numId w:val="4"/>
        </w:numPr>
        <w:ind w:right="10"/>
        <w:jc w:val="left"/>
        <w:rPr>
          <w:rFonts w:ascii="Comic Sans MS" w:hAnsi="Comic Sans MS"/>
          <w:color w:val="auto"/>
        </w:rPr>
      </w:pPr>
      <w:r w:rsidRPr="00F066BC">
        <w:rPr>
          <w:rFonts w:ascii="Comic Sans MS" w:hAnsi="Comic Sans MS"/>
          <w:color w:val="auto"/>
        </w:rPr>
        <w:t>Nå oss</w:t>
      </w:r>
    </w:p>
    <w:p w14:paraId="483D5ACE" w14:textId="4892A3B6" w:rsidR="00CB2929" w:rsidRPr="00F066BC" w:rsidRDefault="00551904" w:rsidP="00F7524A">
      <w:pPr>
        <w:spacing w:after="19" w:line="282" w:lineRule="auto"/>
        <w:ind w:left="0" w:right="101" w:firstLine="0"/>
        <w:jc w:val="both"/>
        <w:rPr>
          <w:rFonts w:ascii="Comic Sans MS" w:hAnsi="Comic Sans MS"/>
          <w:color w:val="auto"/>
          <w:szCs w:val="26"/>
        </w:rPr>
      </w:pPr>
      <w:r w:rsidRPr="00F066BC">
        <w:rPr>
          <w:rFonts w:ascii="Comic Sans MS" w:hAnsi="Comic Sans MS"/>
          <w:color w:val="auto"/>
          <w:szCs w:val="26"/>
        </w:rPr>
        <w:t xml:space="preserve">När ni </w:t>
      </w:r>
      <w:r w:rsidR="00CE17EF" w:rsidRPr="00F066BC">
        <w:rPr>
          <w:rFonts w:ascii="Comic Sans MS" w:hAnsi="Comic Sans MS"/>
          <w:color w:val="auto"/>
          <w:szCs w:val="26"/>
        </w:rPr>
        <w:t xml:space="preserve">har en fråga eller undrar över något, så når ni oss via mail: </w:t>
      </w:r>
      <w:hyperlink r:id="rId7" w:history="1">
        <w:r w:rsidR="00CE17EF" w:rsidRPr="00F066BC">
          <w:rPr>
            <w:rStyle w:val="Hyperlnk"/>
            <w:rFonts w:ascii="Comic Sans MS" w:hAnsi="Comic Sans MS"/>
            <w:color w:val="auto"/>
            <w:szCs w:val="26"/>
          </w:rPr>
          <w:t>styrelsen.arvtagaren.eslov@gmail.com</w:t>
        </w:r>
      </w:hyperlink>
      <w:r w:rsidR="00CE17EF" w:rsidRPr="00F066BC">
        <w:rPr>
          <w:rFonts w:ascii="Comic Sans MS" w:hAnsi="Comic Sans MS"/>
          <w:color w:val="auto"/>
          <w:szCs w:val="26"/>
        </w:rPr>
        <w:t xml:space="preserve"> eller genom att lägga en lapp i brevlådan vid miljöhus nummer 3. </w:t>
      </w:r>
    </w:p>
    <w:p w14:paraId="34506772" w14:textId="2B812936" w:rsidR="008723E2" w:rsidRPr="004B597A" w:rsidRDefault="008723E2">
      <w:pPr>
        <w:spacing w:after="253"/>
        <w:ind w:left="0" w:firstLine="0"/>
        <w:rPr>
          <w:rFonts w:ascii="Comic Sans MS" w:hAnsi="Comic Sans MS"/>
          <w:color w:val="FF0000"/>
        </w:rPr>
      </w:pPr>
    </w:p>
    <w:p w14:paraId="10D4A18A" w14:textId="77777777" w:rsidR="00123998" w:rsidRDefault="00123998" w:rsidP="00123998">
      <w:pPr>
        <w:pStyle w:val="Rubrik1"/>
        <w:numPr>
          <w:ilvl w:val="0"/>
          <w:numId w:val="6"/>
        </w:numPr>
        <w:ind w:right="10"/>
        <w:jc w:val="lef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lastRenderedPageBreak/>
        <w:t>Information från valberedningen</w:t>
      </w:r>
    </w:p>
    <w:p w14:paraId="6E7C9BAD" w14:textId="0034BAA9" w:rsidR="006431E8" w:rsidRPr="006431E8" w:rsidRDefault="006431E8" w:rsidP="006431E8">
      <w:pPr>
        <w:rPr>
          <w:rFonts w:ascii="Comic Sans MS" w:hAnsi="Comic Sans MS"/>
        </w:rPr>
      </w:pPr>
      <w:r w:rsidRPr="006431E8">
        <w:rPr>
          <w:rFonts w:ascii="Comic Sans MS" w:hAnsi="Comic Sans MS"/>
        </w:rPr>
        <w:t>Vi bifogar även en information från vår valberedare Daniel</w:t>
      </w:r>
      <w:r w:rsidR="00D33B3F">
        <w:rPr>
          <w:rFonts w:ascii="Comic Sans MS" w:hAnsi="Comic Sans MS"/>
        </w:rPr>
        <w:t>.</w:t>
      </w:r>
    </w:p>
    <w:p w14:paraId="5B87DB3B" w14:textId="30A74116" w:rsidR="008723E2" w:rsidRPr="004B597A" w:rsidRDefault="008723E2" w:rsidP="00123998">
      <w:pPr>
        <w:spacing w:after="175"/>
        <w:ind w:left="51" w:firstLine="0"/>
        <w:rPr>
          <w:rFonts w:ascii="Comic Sans MS" w:hAnsi="Comic Sans MS"/>
          <w:color w:val="FF0000"/>
        </w:rPr>
      </w:pPr>
    </w:p>
    <w:p w14:paraId="05F25F72" w14:textId="163F818F" w:rsidR="008723E2" w:rsidRPr="00F7524A" w:rsidRDefault="00E53934" w:rsidP="00F7524A">
      <w:pPr>
        <w:pStyle w:val="Rubrik1"/>
        <w:spacing w:after="0"/>
        <w:rPr>
          <w:rFonts w:ascii="Comic Sans MS" w:hAnsi="Comic Sans MS"/>
          <w:color w:val="auto"/>
        </w:rPr>
      </w:pPr>
      <w:r w:rsidRPr="00F7524A">
        <w:rPr>
          <w:rFonts w:ascii="Comic Sans MS" w:hAnsi="Comic Sans MS"/>
          <w:color w:val="auto"/>
          <w:sz w:val="52"/>
        </w:rPr>
        <w:t>Styrelsen</w:t>
      </w:r>
    </w:p>
    <w:p w14:paraId="2F814073" w14:textId="77777777" w:rsidR="004B597A" w:rsidRPr="002574F4" w:rsidRDefault="004B597A">
      <w:pPr>
        <w:pStyle w:val="Rubrik1"/>
        <w:spacing w:after="0"/>
        <w:ind w:left="1627" w:firstLine="0"/>
        <w:rPr>
          <w:rFonts w:ascii="Comic Sans MS" w:hAnsi="Comic Sans MS"/>
          <w:color w:val="auto"/>
        </w:rPr>
      </w:pPr>
    </w:p>
    <w:sectPr w:rsidR="004B597A" w:rsidRPr="002574F4">
      <w:pgSz w:w="11905" w:h="16840"/>
      <w:pgMar w:top="720" w:right="722" w:bottom="103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53D2E"/>
    <w:multiLevelType w:val="hybridMultilevel"/>
    <w:tmpl w:val="07C2201E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42B97074"/>
    <w:multiLevelType w:val="hybridMultilevel"/>
    <w:tmpl w:val="E6DE6E7A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5EEA7012"/>
    <w:multiLevelType w:val="hybridMultilevel"/>
    <w:tmpl w:val="D1AA2456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77025723"/>
    <w:multiLevelType w:val="hybridMultilevel"/>
    <w:tmpl w:val="21B46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6B57"/>
    <w:multiLevelType w:val="hybridMultilevel"/>
    <w:tmpl w:val="68F4B54E"/>
    <w:lvl w:ilvl="0" w:tplc="041D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7A607B05"/>
    <w:multiLevelType w:val="hybridMultilevel"/>
    <w:tmpl w:val="6CFC863A"/>
    <w:lvl w:ilvl="0" w:tplc="041D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E2"/>
    <w:rsid w:val="00005375"/>
    <w:rsid w:val="00016017"/>
    <w:rsid w:val="000C6AA9"/>
    <w:rsid w:val="000D5EEE"/>
    <w:rsid w:val="000E1C31"/>
    <w:rsid w:val="00123998"/>
    <w:rsid w:val="00124768"/>
    <w:rsid w:val="0013631A"/>
    <w:rsid w:val="00176D3B"/>
    <w:rsid w:val="00181D79"/>
    <w:rsid w:val="001B4707"/>
    <w:rsid w:val="001B6A87"/>
    <w:rsid w:val="001B7FD8"/>
    <w:rsid w:val="001D14DF"/>
    <w:rsid w:val="001E436F"/>
    <w:rsid w:val="00204ECF"/>
    <w:rsid w:val="00216EB3"/>
    <w:rsid w:val="00247AA5"/>
    <w:rsid w:val="002574F4"/>
    <w:rsid w:val="002753B6"/>
    <w:rsid w:val="002C1F79"/>
    <w:rsid w:val="002C606B"/>
    <w:rsid w:val="0030224D"/>
    <w:rsid w:val="00334DE7"/>
    <w:rsid w:val="0034528B"/>
    <w:rsid w:val="003A5083"/>
    <w:rsid w:val="003A7094"/>
    <w:rsid w:val="003E6B38"/>
    <w:rsid w:val="003E6E33"/>
    <w:rsid w:val="004049DE"/>
    <w:rsid w:val="004138A8"/>
    <w:rsid w:val="004606F2"/>
    <w:rsid w:val="0047286E"/>
    <w:rsid w:val="0047742F"/>
    <w:rsid w:val="00495997"/>
    <w:rsid w:val="004B597A"/>
    <w:rsid w:val="004F4041"/>
    <w:rsid w:val="00551904"/>
    <w:rsid w:val="00583C3F"/>
    <w:rsid w:val="005953E2"/>
    <w:rsid w:val="005B09F4"/>
    <w:rsid w:val="005C5050"/>
    <w:rsid w:val="005D3E25"/>
    <w:rsid w:val="005E7809"/>
    <w:rsid w:val="006431E8"/>
    <w:rsid w:val="0069262E"/>
    <w:rsid w:val="006C4E15"/>
    <w:rsid w:val="006D25DD"/>
    <w:rsid w:val="00707523"/>
    <w:rsid w:val="0073547F"/>
    <w:rsid w:val="00750B4B"/>
    <w:rsid w:val="0077014E"/>
    <w:rsid w:val="00785040"/>
    <w:rsid w:val="00796866"/>
    <w:rsid w:val="00797AA0"/>
    <w:rsid w:val="00817320"/>
    <w:rsid w:val="00830945"/>
    <w:rsid w:val="00831210"/>
    <w:rsid w:val="008432EE"/>
    <w:rsid w:val="0084349D"/>
    <w:rsid w:val="00847E21"/>
    <w:rsid w:val="00854EE9"/>
    <w:rsid w:val="008723E2"/>
    <w:rsid w:val="008A0021"/>
    <w:rsid w:val="008B3FCE"/>
    <w:rsid w:val="009123B1"/>
    <w:rsid w:val="00967128"/>
    <w:rsid w:val="00982C5B"/>
    <w:rsid w:val="009D4ABD"/>
    <w:rsid w:val="00A050B4"/>
    <w:rsid w:val="00A2423D"/>
    <w:rsid w:val="00A528D5"/>
    <w:rsid w:val="00A6026C"/>
    <w:rsid w:val="00A67885"/>
    <w:rsid w:val="00A857DA"/>
    <w:rsid w:val="00AB10ED"/>
    <w:rsid w:val="00AD77BC"/>
    <w:rsid w:val="00B1535E"/>
    <w:rsid w:val="00B20782"/>
    <w:rsid w:val="00B24F76"/>
    <w:rsid w:val="00B437E1"/>
    <w:rsid w:val="00B45E95"/>
    <w:rsid w:val="00B61BE9"/>
    <w:rsid w:val="00B86BEE"/>
    <w:rsid w:val="00B9615E"/>
    <w:rsid w:val="00BC32A9"/>
    <w:rsid w:val="00BD14A6"/>
    <w:rsid w:val="00BD1A6A"/>
    <w:rsid w:val="00BD4D4E"/>
    <w:rsid w:val="00BF08EC"/>
    <w:rsid w:val="00C0263E"/>
    <w:rsid w:val="00C4191C"/>
    <w:rsid w:val="00C90BAA"/>
    <w:rsid w:val="00CB2929"/>
    <w:rsid w:val="00CE17EF"/>
    <w:rsid w:val="00D33B3F"/>
    <w:rsid w:val="00E30572"/>
    <w:rsid w:val="00E314A7"/>
    <w:rsid w:val="00E351CC"/>
    <w:rsid w:val="00E42005"/>
    <w:rsid w:val="00E45085"/>
    <w:rsid w:val="00E53934"/>
    <w:rsid w:val="00E57AE6"/>
    <w:rsid w:val="00E6237E"/>
    <w:rsid w:val="00F02B69"/>
    <w:rsid w:val="00F066BC"/>
    <w:rsid w:val="00F237C6"/>
    <w:rsid w:val="00F43B2D"/>
    <w:rsid w:val="00F52349"/>
    <w:rsid w:val="00F7524A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7F42"/>
  <w15:docId w15:val="{7305F884-94BA-4CBC-9CA3-4F847C3E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Calibri" w:eastAsia="Calibri" w:hAnsi="Calibri" w:cs="Calibri"/>
      <w:color w:val="000000"/>
      <w:sz w:val="26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64"/>
      <w:ind w:left="21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36"/>
    </w:rPr>
  </w:style>
  <w:style w:type="paragraph" w:styleId="Liststycke">
    <w:name w:val="List Paragraph"/>
    <w:basedOn w:val="Normal"/>
    <w:uiPriority w:val="34"/>
    <w:qFormat/>
    <w:rsid w:val="00B437E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17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17E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E57AE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yrelsen.arvtagaren.esl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45AB-D31C-4388-9C32-E11DEF7B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399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emilsson</dc:creator>
  <cp:keywords/>
  <cp:lastModifiedBy>Lärarförbundet Eslöv</cp:lastModifiedBy>
  <cp:revision>107</cp:revision>
  <dcterms:created xsi:type="dcterms:W3CDTF">2024-06-02T12:40:00Z</dcterms:created>
  <dcterms:modified xsi:type="dcterms:W3CDTF">2025-03-18T14:44:00Z</dcterms:modified>
</cp:coreProperties>
</file>