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4C" w:rsidRDefault="005C5A4C" w:rsidP="00453475">
      <w:pPr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455FBF" w:rsidRDefault="00455FBF" w:rsidP="00453475">
      <w:pPr>
        <w:jc w:val="center"/>
        <w:rPr>
          <w:rFonts w:ascii="Times New Roman" w:hAnsi="Times New Roman" w:cs="Times New Roman"/>
          <w:noProof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497"/>
      </w:tblGrid>
      <w:tr w:rsidR="00BA04BD" w:rsidTr="00BA04BD">
        <w:tc>
          <w:tcPr>
            <w:tcW w:w="4606" w:type="dxa"/>
          </w:tcPr>
          <w:p w:rsidR="00BA04BD" w:rsidRDefault="00CF643E" w:rsidP="0045347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153670</wp:posOffset>
                      </wp:positionV>
                      <wp:extent cx="1990725" cy="838200"/>
                      <wp:effectExtent l="19050" t="19050" r="28575" b="38100"/>
                      <wp:wrapNone/>
                      <wp:docPr id="6" name="Ra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90725" cy="83820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75B7D8" id="Rak 6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pt,12.1pt" to="172.1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" strokecolor="red" strokeweight="4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195579</wp:posOffset>
                      </wp:positionH>
                      <wp:positionV relativeFrom="paragraph">
                        <wp:posOffset>153670</wp:posOffset>
                      </wp:positionV>
                      <wp:extent cx="2066925" cy="742950"/>
                      <wp:effectExtent l="19050" t="19050" r="28575" b="38100"/>
                      <wp:wrapNone/>
                      <wp:docPr id="4" name="Ra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74295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C361A9" id="Rak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4pt,12.1pt" to="178.1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" strokecolor="red" strokeweight="4.5pt"/>
                  </w:pict>
                </mc:Fallback>
              </mc:AlternateContent>
            </w:r>
            <w:r w:rsidR="00BA04BD">
              <w:rPr>
                <w:noProof/>
              </w:rPr>
              <w:drawing>
                <wp:inline distT="0" distB="0" distL="0" distR="0" wp14:anchorId="322335B8" wp14:editId="0BD09C74">
                  <wp:extent cx="2535317" cy="1114425"/>
                  <wp:effectExtent l="0" t="0" r="0" b="0"/>
                  <wp:docPr id="2" name="Bildobjekt 2" descr="http://www.oras.com/ProductImages/7461_546x2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oras.com/ProductImages/7461_546x2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317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BA04BD" w:rsidRDefault="00BA04BD" w:rsidP="0045347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05000" cy="1091045"/>
                  <wp:effectExtent l="0" t="0" r="0" b="0"/>
                  <wp:docPr id="5" name="Bildobjekt 5" descr="http://www.badrumsbutiken.se/bilder/artiklar/zoom/8116759-MORA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badrumsbutiken.se/bilder/artiklar/zoom/8116759-MOR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09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4BD" w:rsidTr="00BA04BD">
        <w:tc>
          <w:tcPr>
            <w:tcW w:w="4606" w:type="dxa"/>
          </w:tcPr>
          <w:p w:rsidR="00BA04BD" w:rsidRDefault="00BA04BD" w:rsidP="0045347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Ej tillåten</w:t>
            </w:r>
          </w:p>
        </w:tc>
        <w:tc>
          <w:tcPr>
            <w:tcW w:w="4606" w:type="dxa"/>
          </w:tcPr>
          <w:p w:rsidR="00BA04BD" w:rsidRDefault="00BA04BD" w:rsidP="00453475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Tillåten</w:t>
            </w:r>
          </w:p>
        </w:tc>
      </w:tr>
    </w:tbl>
    <w:p w:rsidR="00BA04BD" w:rsidRDefault="00BA04BD" w:rsidP="00453475">
      <w:pPr>
        <w:jc w:val="center"/>
        <w:rPr>
          <w:rFonts w:ascii="Times New Roman" w:hAnsi="Times New Roman" w:cs="Times New Roman"/>
          <w:noProof/>
        </w:rPr>
      </w:pPr>
    </w:p>
    <w:p w:rsidR="00BA04BD" w:rsidRDefault="00BA04BD" w:rsidP="00453475">
      <w:pPr>
        <w:jc w:val="center"/>
        <w:rPr>
          <w:rFonts w:ascii="Times New Roman" w:hAnsi="Times New Roman" w:cs="Times New Roman"/>
          <w:noProof/>
        </w:rPr>
      </w:pPr>
    </w:p>
    <w:p w:rsidR="00BA04BD" w:rsidRDefault="00BA04BD" w:rsidP="00453475">
      <w:pPr>
        <w:jc w:val="center"/>
        <w:rPr>
          <w:rFonts w:ascii="Times New Roman" w:hAnsi="Times New Roman" w:cs="Times New Roman"/>
          <w:noProof/>
        </w:rPr>
      </w:pPr>
    </w:p>
    <w:p w:rsidR="008865C9" w:rsidRDefault="00BA04BD" w:rsidP="008865C9">
      <w:pPr>
        <w:pStyle w:val="Rubrik"/>
        <w:rPr>
          <w:rFonts w:eastAsiaTheme="minorEastAsia"/>
        </w:rPr>
      </w:pPr>
      <w:r>
        <w:rPr>
          <w:rFonts w:eastAsiaTheme="minorEastAsia"/>
        </w:rPr>
        <w:t>TERMOSTATBLANDARE</w:t>
      </w:r>
    </w:p>
    <w:p w:rsidR="00986430" w:rsidRPr="00986430" w:rsidRDefault="00986430" w:rsidP="00986430">
      <w:pPr>
        <w:pStyle w:val="Liststycke"/>
        <w:ind w:left="0"/>
        <w:rPr>
          <w:rFonts w:ascii="Candara" w:hAnsi="Candara"/>
          <w:sz w:val="32"/>
          <w:szCs w:val="32"/>
        </w:rPr>
      </w:pPr>
      <w:r w:rsidRPr="00986430">
        <w:rPr>
          <w:rFonts w:ascii="Candara" w:hAnsi="Candara"/>
          <w:sz w:val="32"/>
          <w:szCs w:val="32"/>
        </w:rPr>
        <w:t>Det är inte tillåtet att ha termostatblandare i bad &amp; dusch, eftersom det riskerar att slå ut varmvattencirkulationen och kan göra att kallvatten ”läcker ut” i varmvattensystemet. För att förhindra detta ska du ha engreppsblandare.</w:t>
      </w:r>
    </w:p>
    <w:p w:rsidR="00B52E05" w:rsidRDefault="00B52E05">
      <w:pPr>
        <w:rPr>
          <w:rFonts w:ascii="Candara" w:hAnsi="Candara" w:cs="Times New Roman"/>
          <w:sz w:val="32"/>
          <w:szCs w:val="32"/>
        </w:rPr>
      </w:pPr>
    </w:p>
    <w:sectPr w:rsidR="00B52E05" w:rsidSect="00E326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A40" w:rsidRDefault="00642A40" w:rsidP="00F22F2B">
      <w:pPr>
        <w:spacing w:after="0" w:line="240" w:lineRule="auto"/>
      </w:pPr>
      <w:r>
        <w:separator/>
      </w:r>
    </w:p>
  </w:endnote>
  <w:endnote w:type="continuationSeparator" w:id="0">
    <w:p w:rsidR="00642A40" w:rsidRDefault="00642A40" w:rsidP="00F2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613"/>
    </w:tblGrid>
    <w:tr w:rsidR="00453475" w:rsidTr="00487DF7">
      <w:trPr>
        <w:trHeight w:hRule="exact" w:val="227"/>
      </w:trPr>
      <w:tc>
        <w:tcPr>
          <w:tcW w:w="8613" w:type="dxa"/>
        </w:tcPr>
        <w:p w:rsidR="00453475" w:rsidRDefault="00453475" w:rsidP="00487DF7">
          <w:pPr>
            <w:pStyle w:val="SidfotFtg"/>
          </w:pPr>
          <w:bookmarkStart w:id="2" w:name="bmForening" w:colFirst="0" w:colLast="0"/>
          <w:bookmarkStart w:id="3" w:name="bmFot"/>
          <w:r>
            <w:t>HSB Brf Marbäck i svedala</w:t>
          </w:r>
        </w:p>
      </w:tc>
    </w:tr>
    <w:tr w:rsidR="00453475" w:rsidRPr="001B7CA6" w:rsidTr="00487DF7">
      <w:tc>
        <w:tcPr>
          <w:tcW w:w="8613" w:type="dxa"/>
        </w:tcPr>
        <w:p w:rsidR="00453475" w:rsidRDefault="00453475" w:rsidP="00487DF7">
          <w:pPr>
            <w:pStyle w:val="Sidfot"/>
          </w:pPr>
          <w:bookmarkStart w:id="4" w:name="bmFotAdr" w:colFirst="0" w:colLast="0"/>
          <w:bookmarkEnd w:id="2"/>
          <w:r>
            <w:t xml:space="preserve">Marbäcksgatan 20B, 233 34 Svedala, tel. 0768-611 570, e-mail: </w:t>
          </w:r>
          <w:hyperlink r:id="rId1" w:history="1">
            <w:r w:rsidRPr="00FF627C">
              <w:rPr>
                <w:rStyle w:val="Hyperlnk"/>
              </w:rPr>
              <w:t>brf.marback@gmail.com</w:t>
            </w:r>
          </w:hyperlink>
          <w:r>
            <w:t xml:space="preserve"> </w:t>
          </w:r>
        </w:p>
        <w:p w:rsidR="00453475" w:rsidRPr="001B7CA6" w:rsidRDefault="00453475" w:rsidP="00487DF7">
          <w:pPr>
            <w:pStyle w:val="Sidfot"/>
          </w:pPr>
        </w:p>
      </w:tc>
    </w:tr>
    <w:bookmarkEnd w:id="3"/>
    <w:bookmarkEnd w:id="4"/>
  </w:tbl>
  <w:p w:rsidR="00453475" w:rsidRDefault="004534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A40" w:rsidRDefault="00642A40" w:rsidP="00F22F2B">
      <w:pPr>
        <w:spacing w:after="0" w:line="240" w:lineRule="auto"/>
      </w:pPr>
      <w:r>
        <w:separator/>
      </w:r>
    </w:p>
  </w:footnote>
  <w:footnote w:type="continuationSeparator" w:id="0">
    <w:p w:rsidR="00642A40" w:rsidRDefault="00642A40" w:rsidP="00F2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F2B" w:rsidRPr="00F22F2B" w:rsidRDefault="00453475">
    <w:pPr>
      <w:pStyle w:val="Sidhuvud"/>
      <w:rPr>
        <w:rFonts w:ascii="Candara" w:hAnsi="Candara"/>
        <w:sz w:val="28"/>
        <w:szCs w:val="28"/>
      </w:rPr>
    </w:pPr>
    <w:bookmarkStart w:id="1" w:name="bmLogga1"/>
    <w:r w:rsidRPr="00D00A6F">
      <w:rPr>
        <w:noProof/>
      </w:rPr>
      <w:drawing>
        <wp:inline distT="0" distB="0" distL="0" distR="0" wp14:anchorId="2B5BF1D5" wp14:editId="01594B2E">
          <wp:extent cx="864110" cy="601981"/>
          <wp:effectExtent l="19050" t="0" r="0" b="0"/>
          <wp:docPr id="3" name="Bildobjekt 3" descr="HSB_Farg_S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SB_Farg_Sv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4110" cy="601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1F1869">
      <w:tab/>
    </w:r>
    <w:r w:rsidR="001F1869">
      <w:tab/>
    </w:r>
    <w:r w:rsidR="001F1869" w:rsidRPr="001F1869">
      <w:rPr>
        <w:rFonts w:ascii="Candara" w:hAnsi="Candara"/>
        <w:sz w:val="16"/>
        <w:szCs w:val="16"/>
      </w:rPr>
      <w:t>Oktober 2015</w:t>
    </w:r>
    <w:r w:rsidR="00F22F2B" w:rsidRPr="001F1869">
      <w:rPr>
        <w:rFonts w:ascii="Candara" w:hAnsi="Candara"/>
        <w:sz w:val="16"/>
        <w:szCs w:val="16"/>
      </w:rPr>
      <w:tab/>
    </w:r>
    <w:r w:rsidR="00F22F2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4C"/>
    <w:rsid w:val="00054864"/>
    <w:rsid w:val="000771DA"/>
    <w:rsid w:val="000D66D9"/>
    <w:rsid w:val="00190687"/>
    <w:rsid w:val="001D480F"/>
    <w:rsid w:val="001F1869"/>
    <w:rsid w:val="001F31D0"/>
    <w:rsid w:val="001F5DC3"/>
    <w:rsid w:val="00205EA3"/>
    <w:rsid w:val="00234591"/>
    <w:rsid w:val="0026756C"/>
    <w:rsid w:val="002B13FE"/>
    <w:rsid w:val="002B2F2B"/>
    <w:rsid w:val="002E4C78"/>
    <w:rsid w:val="003010B3"/>
    <w:rsid w:val="003A394C"/>
    <w:rsid w:val="004036B0"/>
    <w:rsid w:val="004403F3"/>
    <w:rsid w:val="00453475"/>
    <w:rsid w:val="00455FBF"/>
    <w:rsid w:val="004C5A47"/>
    <w:rsid w:val="004E0D3F"/>
    <w:rsid w:val="004F75F2"/>
    <w:rsid w:val="005545FD"/>
    <w:rsid w:val="005C3524"/>
    <w:rsid w:val="005C5A4C"/>
    <w:rsid w:val="00606EEB"/>
    <w:rsid w:val="00642A40"/>
    <w:rsid w:val="006720A9"/>
    <w:rsid w:val="006A2B32"/>
    <w:rsid w:val="006E5615"/>
    <w:rsid w:val="00701A24"/>
    <w:rsid w:val="007327D8"/>
    <w:rsid w:val="0073370A"/>
    <w:rsid w:val="007B2FA5"/>
    <w:rsid w:val="0080272D"/>
    <w:rsid w:val="0086048E"/>
    <w:rsid w:val="008865C9"/>
    <w:rsid w:val="008C3AB7"/>
    <w:rsid w:val="008F4758"/>
    <w:rsid w:val="008F7007"/>
    <w:rsid w:val="00905245"/>
    <w:rsid w:val="00922537"/>
    <w:rsid w:val="009309C9"/>
    <w:rsid w:val="0094066F"/>
    <w:rsid w:val="00974C7A"/>
    <w:rsid w:val="00986430"/>
    <w:rsid w:val="009A20FB"/>
    <w:rsid w:val="009C31BF"/>
    <w:rsid w:val="009F5324"/>
    <w:rsid w:val="00A350A1"/>
    <w:rsid w:val="00A87D4F"/>
    <w:rsid w:val="00AD41B3"/>
    <w:rsid w:val="00AE6548"/>
    <w:rsid w:val="00B1438F"/>
    <w:rsid w:val="00B52E05"/>
    <w:rsid w:val="00B53EC0"/>
    <w:rsid w:val="00BA04BD"/>
    <w:rsid w:val="00BB5B36"/>
    <w:rsid w:val="00BD3CF1"/>
    <w:rsid w:val="00C35485"/>
    <w:rsid w:val="00C61D22"/>
    <w:rsid w:val="00C81CB1"/>
    <w:rsid w:val="00C96953"/>
    <w:rsid w:val="00CE0815"/>
    <w:rsid w:val="00CF643E"/>
    <w:rsid w:val="00D243BF"/>
    <w:rsid w:val="00D44567"/>
    <w:rsid w:val="00D818CF"/>
    <w:rsid w:val="00D907AB"/>
    <w:rsid w:val="00D97666"/>
    <w:rsid w:val="00DE2A4B"/>
    <w:rsid w:val="00E326E5"/>
    <w:rsid w:val="00ED18F3"/>
    <w:rsid w:val="00F1791E"/>
    <w:rsid w:val="00F22F2B"/>
    <w:rsid w:val="00F81F00"/>
    <w:rsid w:val="00FC344E"/>
    <w:rsid w:val="00FE50BC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9FA8E-9E58-4D60-AA21-43DEB01A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8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818CF"/>
    <w:rPr>
      <w:rFonts w:ascii="Tahoma" w:hAnsi="Tahoma" w:cs="Tahoma"/>
      <w:sz w:val="16"/>
      <w:szCs w:val="16"/>
    </w:rPr>
  </w:style>
  <w:style w:type="paragraph" w:styleId="Brdtext">
    <w:name w:val="Body Text"/>
    <w:link w:val="BrdtextChar"/>
    <w:uiPriority w:val="4"/>
    <w:qFormat/>
    <w:rsid w:val="00FC344E"/>
    <w:pPr>
      <w:spacing w:line="260" w:lineRule="atLeast"/>
    </w:pPr>
    <w:rPr>
      <w:rFonts w:ascii="Times New Roman" w:eastAsiaTheme="minorHAnsi" w:hAnsi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4"/>
    <w:rsid w:val="00FC344E"/>
    <w:rPr>
      <w:rFonts w:ascii="Times New Roman" w:eastAsiaTheme="minorHAnsi" w:hAnsi="Times New Roman"/>
      <w:lang w:eastAsia="en-US"/>
    </w:rPr>
  </w:style>
  <w:style w:type="paragraph" w:styleId="Rubrik">
    <w:name w:val="Title"/>
    <w:basedOn w:val="Normal"/>
    <w:next w:val="Normal"/>
    <w:link w:val="RubrikChar"/>
    <w:uiPriority w:val="10"/>
    <w:qFormat/>
    <w:rsid w:val="008865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865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dhuvud">
    <w:name w:val="header"/>
    <w:basedOn w:val="Normal"/>
    <w:link w:val="SidhuvudChar"/>
    <w:uiPriority w:val="99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2F2B"/>
  </w:style>
  <w:style w:type="paragraph" w:styleId="Sidfot">
    <w:name w:val="footer"/>
    <w:basedOn w:val="Normal"/>
    <w:link w:val="SidfotChar"/>
    <w:uiPriority w:val="7"/>
    <w:unhideWhenUsed/>
    <w:rsid w:val="00F22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7"/>
    <w:rsid w:val="00F22F2B"/>
  </w:style>
  <w:style w:type="table" w:styleId="Tabellrutnt">
    <w:name w:val="Table Grid"/>
    <w:basedOn w:val="Normaltabell"/>
    <w:rsid w:val="0045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Ftg">
    <w:name w:val="SidfotFtg"/>
    <w:uiPriority w:val="7"/>
    <w:rsid w:val="00453475"/>
    <w:pPr>
      <w:tabs>
        <w:tab w:val="center" w:pos="4536"/>
        <w:tab w:val="right" w:pos="9072"/>
      </w:tabs>
      <w:spacing w:after="40" w:line="220" w:lineRule="exact"/>
    </w:pPr>
    <w:rPr>
      <w:rFonts w:ascii="Arial" w:eastAsiaTheme="minorHAnsi" w:hAnsi="Arial"/>
      <w:b/>
      <w:caps/>
      <w:noProof/>
      <w:color w:val="00257A"/>
      <w:sz w:val="16"/>
      <w:lang w:eastAsia="en-US"/>
    </w:rPr>
  </w:style>
  <w:style w:type="character" w:styleId="Hyperlnk">
    <w:name w:val="Hyperlink"/>
    <w:basedOn w:val="Standardstycketeckensnitt"/>
    <w:uiPriority w:val="99"/>
    <w:semiHidden/>
    <w:rsid w:val="00453475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rsid w:val="00190687"/>
    <w:pPr>
      <w:spacing w:after="0" w:line="240" w:lineRule="auto"/>
      <w:ind w:left="720"/>
      <w:contextualSpacing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.marbac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E.ON IS GmbH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A27638</dc:creator>
  <cp:lastModifiedBy>Marbäck Svedala</cp:lastModifiedBy>
  <cp:revision>2</cp:revision>
  <cp:lastPrinted>2015-10-22T10:56:00Z</cp:lastPrinted>
  <dcterms:created xsi:type="dcterms:W3CDTF">2015-11-23T16:36:00Z</dcterms:created>
  <dcterms:modified xsi:type="dcterms:W3CDTF">2015-11-23T16:36:00Z</dcterms:modified>
</cp:coreProperties>
</file>