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53C10" w14:textId="66BD916A" w:rsidR="00D5688E" w:rsidRPr="002E5529" w:rsidRDefault="00734695" w:rsidP="002E5529">
      <w:pPr>
        <w:rPr>
          <w:rFonts w:ascii="Times New Roman" w:hAnsi="Times New Roman"/>
          <w:lang w:val="sv-SE" w:eastAsia="sv-SE"/>
        </w:rPr>
      </w:pPr>
      <w:r>
        <w:rPr>
          <w:rFonts w:ascii="Times New Roman" w:hAnsi="Times New Roman"/>
          <w:lang w:val="sv-SE" w:eastAsia="sv-SE"/>
        </w:rPr>
        <w:t xml:space="preserve">                      </w:t>
      </w:r>
      <w:r w:rsidR="00720047" w:rsidRPr="00720047">
        <w:rPr>
          <w:rFonts w:ascii="Times New Roman" w:hAnsi="Times New Roman"/>
          <w:lang w:val="sv-SE" w:eastAsia="sv-SE"/>
        </w:rPr>
        <w:fldChar w:fldCharType="begin"/>
      </w:r>
      <w:r w:rsidR="006C117A">
        <w:rPr>
          <w:rFonts w:ascii="Times New Roman" w:hAnsi="Times New Roman"/>
          <w:lang w:val="sv-SE" w:eastAsia="sv-SE"/>
        </w:rPr>
        <w:instrText xml:space="preserve"> INCLUDEPICTURE "C:\\var\\folders\\jg\\0mq2yrnd77s_mq0pmwl5c6qw0000gp\\T\\com.microsoft.Word\\WebArchiveCopyPasteTempFiles\\forsta-advent.jpg" \* MERGEFORMAT </w:instrText>
      </w:r>
      <w:r w:rsidR="00720047" w:rsidRPr="00720047">
        <w:rPr>
          <w:rFonts w:ascii="Times New Roman" w:hAnsi="Times New Roman"/>
          <w:lang w:val="sv-SE" w:eastAsia="sv-SE"/>
        </w:rPr>
        <w:fldChar w:fldCharType="separate"/>
      </w:r>
      <w:r w:rsidR="00720047" w:rsidRPr="00720047">
        <w:rPr>
          <w:rFonts w:ascii="Times New Roman" w:hAnsi="Times New Roman"/>
          <w:lang w:val="sv-SE" w:eastAsia="sv-SE"/>
        </w:rPr>
        <w:fldChar w:fldCharType="end"/>
      </w:r>
      <w:r w:rsidRPr="00720047">
        <w:rPr>
          <w:rFonts w:ascii="Times New Roman" w:hAnsi="Times New Roman"/>
          <w:noProof/>
          <w:lang w:val="sv-SE" w:eastAsia="sv-SE"/>
        </w:rPr>
        <w:drawing>
          <wp:inline distT="0" distB="0" distL="0" distR="0" wp14:anchorId="3333BC9D" wp14:editId="62D79FC3">
            <wp:extent cx="3457412" cy="2497455"/>
            <wp:effectExtent l="0" t="0" r="0" b="0"/>
            <wp:docPr id="2" name="Bildobjekt 2" descr="Bildresultat för första advent 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första advent bil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577" cy="2540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56EF1" w14:textId="2A7BC710" w:rsidR="00A01D64" w:rsidRDefault="00ED5484" w:rsidP="008B4921">
      <w:pPr>
        <w:pStyle w:val="Rubrik1"/>
        <w:jc w:val="center"/>
        <w:rPr>
          <w:lang w:val="sv-SE"/>
        </w:rPr>
      </w:pPr>
      <w:r>
        <w:rPr>
          <w:lang w:val="sv-SE"/>
        </w:rPr>
        <w:t xml:space="preserve">Medlemsinfo – </w:t>
      </w:r>
      <w:r w:rsidRPr="00A919BF">
        <w:rPr>
          <w:lang w:val="sv-SE"/>
        </w:rPr>
        <w:t>December</w:t>
      </w:r>
      <w:r w:rsidR="00A01D64">
        <w:rPr>
          <w:lang w:val="sv-SE"/>
        </w:rPr>
        <w:t xml:space="preserve"> 20</w:t>
      </w:r>
      <w:r w:rsidR="00720047">
        <w:rPr>
          <w:lang w:val="sv-SE"/>
        </w:rPr>
        <w:t>19</w:t>
      </w:r>
    </w:p>
    <w:p w14:paraId="706EFF8E" w14:textId="77777777" w:rsidR="00523C7A" w:rsidRDefault="00523C7A" w:rsidP="00523C7A">
      <w:pPr>
        <w:jc w:val="center"/>
        <w:rPr>
          <w:lang w:val="sv-SE"/>
        </w:rPr>
      </w:pPr>
    </w:p>
    <w:p w14:paraId="1BF1D258" w14:textId="77777777" w:rsidR="00CD74E6" w:rsidRDefault="00CD74E6" w:rsidP="0048596A">
      <w:pPr>
        <w:rPr>
          <w:lang w:val="sv-SE"/>
        </w:rPr>
      </w:pPr>
    </w:p>
    <w:p w14:paraId="6A819758" w14:textId="73BA55C9" w:rsidR="00CD74E6" w:rsidRPr="00CD74E6" w:rsidRDefault="00CD74E6" w:rsidP="0048596A">
      <w:pPr>
        <w:rPr>
          <w:b/>
          <w:lang w:val="sv-SE"/>
        </w:rPr>
      </w:pPr>
      <w:r w:rsidRPr="00CD74E6">
        <w:rPr>
          <w:b/>
          <w:lang w:val="sv-SE"/>
        </w:rPr>
        <w:t>B</w:t>
      </w:r>
      <w:r w:rsidR="002E5529">
        <w:rPr>
          <w:b/>
          <w:lang w:val="sv-SE"/>
        </w:rPr>
        <w:t>udget</w:t>
      </w:r>
      <w:r w:rsidR="008B4921">
        <w:rPr>
          <w:b/>
          <w:lang w:val="sv-SE"/>
        </w:rPr>
        <w:t xml:space="preserve"> </w:t>
      </w:r>
    </w:p>
    <w:p w14:paraId="2251707D" w14:textId="433C9C7C" w:rsidR="00734695" w:rsidRDefault="002E5529" w:rsidP="0048596A">
      <w:pPr>
        <w:rPr>
          <w:lang w:val="sv-SE"/>
        </w:rPr>
      </w:pPr>
      <w:r>
        <w:rPr>
          <w:lang w:val="sv-SE"/>
        </w:rPr>
        <w:t>B</w:t>
      </w:r>
      <w:r w:rsidR="00CD74E6">
        <w:rPr>
          <w:lang w:val="sv-SE"/>
        </w:rPr>
        <w:t>udgetarbete</w:t>
      </w:r>
      <w:r>
        <w:rPr>
          <w:lang w:val="sv-SE"/>
        </w:rPr>
        <w:t>t</w:t>
      </w:r>
      <w:r w:rsidR="00CD74E6">
        <w:rPr>
          <w:lang w:val="sv-SE"/>
        </w:rPr>
        <w:t xml:space="preserve"> är avslutat och vi är nöjda och ser med tillförsikt </w:t>
      </w:r>
      <w:r w:rsidR="008B4921">
        <w:rPr>
          <w:lang w:val="sv-SE"/>
        </w:rPr>
        <w:t>f</w:t>
      </w:r>
      <w:r w:rsidR="00CD74E6">
        <w:rPr>
          <w:lang w:val="sv-SE"/>
        </w:rPr>
        <w:t>ram emot verksamhetsåret 20</w:t>
      </w:r>
      <w:r w:rsidR="00720047">
        <w:rPr>
          <w:lang w:val="sv-SE"/>
        </w:rPr>
        <w:t>20</w:t>
      </w:r>
      <w:r w:rsidR="00CD74E6">
        <w:rPr>
          <w:lang w:val="sv-SE"/>
        </w:rPr>
        <w:t xml:space="preserve">. Budgeten styrs </w:t>
      </w:r>
      <w:r w:rsidR="00720047">
        <w:rPr>
          <w:lang w:val="sv-SE"/>
        </w:rPr>
        <w:t xml:space="preserve">i stort </w:t>
      </w:r>
      <w:r w:rsidR="00CD74E6">
        <w:rPr>
          <w:lang w:val="sv-SE"/>
        </w:rPr>
        <w:t>av den underhållsplanen som i sin tur reglerar åtgärder för underhåll på hus och område.</w:t>
      </w:r>
      <w:r w:rsidR="00734695">
        <w:rPr>
          <w:lang w:val="sv-SE"/>
        </w:rPr>
        <w:t xml:space="preserve"> Med hjälp av HSB:</w:t>
      </w:r>
      <w:r w:rsidR="00720047">
        <w:rPr>
          <w:lang w:val="sv-SE"/>
        </w:rPr>
        <w:t xml:space="preserve">s fina </w:t>
      </w:r>
      <w:r>
        <w:rPr>
          <w:lang w:val="sv-SE"/>
        </w:rPr>
        <w:t>data</w:t>
      </w:r>
      <w:r w:rsidR="00720047">
        <w:rPr>
          <w:lang w:val="sv-SE"/>
        </w:rPr>
        <w:t>program ”Underhållsplan on-line” är numera budgetarbetet så mycket smidigare och vi gör som alltid detta i samråd och med stor hjälp av vår ekonom på HSB. I budgeten har vi sålunda tagit höjd för periodise</w:t>
      </w:r>
      <w:r w:rsidR="00734695">
        <w:rPr>
          <w:lang w:val="sv-SE"/>
        </w:rPr>
        <w:t>rat nödvändigt underhåll</w:t>
      </w:r>
      <w:r w:rsidR="00F8375E">
        <w:rPr>
          <w:lang w:val="sv-SE"/>
        </w:rPr>
        <w:t>,</w:t>
      </w:r>
      <w:r w:rsidR="00734695">
        <w:rPr>
          <w:lang w:val="sv-SE"/>
        </w:rPr>
        <w:t xml:space="preserve"> som</w:t>
      </w:r>
      <w:r w:rsidR="00720047">
        <w:rPr>
          <w:lang w:val="sv-SE"/>
        </w:rPr>
        <w:t xml:space="preserve"> byte av samtliga termostater på elementen </w:t>
      </w:r>
      <w:r w:rsidR="00734695">
        <w:rPr>
          <w:lang w:val="sv-SE"/>
        </w:rPr>
        <w:t>och att värmeväxlaren i värmecentralen</w:t>
      </w:r>
    </w:p>
    <w:p w14:paraId="75779E3B" w14:textId="5C94E656" w:rsidR="00720047" w:rsidRDefault="00734695" w:rsidP="0048596A">
      <w:pPr>
        <w:rPr>
          <w:lang w:val="sv-SE"/>
        </w:rPr>
      </w:pPr>
      <w:proofErr w:type="gramStart"/>
      <w:r>
        <w:rPr>
          <w:lang w:val="sv-SE"/>
        </w:rPr>
        <w:t>ersätts med en ny energibesparande teknik</w:t>
      </w:r>
      <w:r w:rsidR="00323D00">
        <w:rPr>
          <w:lang w:val="sv-SE"/>
        </w:rPr>
        <w:t>.</w:t>
      </w:r>
      <w:bookmarkStart w:id="0" w:name="_GoBack"/>
      <w:bookmarkEnd w:id="0"/>
      <w:proofErr w:type="gramEnd"/>
      <w:r>
        <w:rPr>
          <w:lang w:val="sv-SE"/>
        </w:rPr>
        <w:t xml:space="preserve"> </w:t>
      </w:r>
      <w:r w:rsidR="00720047">
        <w:rPr>
          <w:lang w:val="sv-SE"/>
        </w:rPr>
        <w:t xml:space="preserve"> </w:t>
      </w:r>
    </w:p>
    <w:p w14:paraId="4D4FABD3" w14:textId="77777777" w:rsidR="002E5529" w:rsidRDefault="002E5529" w:rsidP="0048596A">
      <w:pPr>
        <w:rPr>
          <w:lang w:val="sv-SE"/>
        </w:rPr>
      </w:pPr>
    </w:p>
    <w:p w14:paraId="08809264" w14:textId="4E88ADF8" w:rsidR="008B4921" w:rsidRDefault="002E5529" w:rsidP="0048596A">
      <w:pPr>
        <w:rPr>
          <w:lang w:val="sv-SE"/>
        </w:rPr>
      </w:pPr>
      <w:r>
        <w:rPr>
          <w:lang w:val="sv-SE"/>
        </w:rPr>
        <w:t>Så e</w:t>
      </w:r>
      <w:r w:rsidR="00CD74E6" w:rsidRPr="00720047">
        <w:rPr>
          <w:lang w:val="sv-SE"/>
        </w:rPr>
        <w:t>fter sammanställning av budgeten har styrelsen i samråd med HSB</w:t>
      </w:r>
      <w:r w:rsidR="00734695">
        <w:rPr>
          <w:lang w:val="sv-SE"/>
        </w:rPr>
        <w:t>:</w:t>
      </w:r>
      <w:r w:rsidR="00CD74E6" w:rsidRPr="00720047">
        <w:rPr>
          <w:lang w:val="sv-SE"/>
        </w:rPr>
        <w:t xml:space="preserve">s ekonom beslutat </w:t>
      </w:r>
      <w:r w:rsidR="00720047" w:rsidRPr="00720047">
        <w:rPr>
          <w:lang w:val="sv-SE"/>
        </w:rPr>
        <w:t xml:space="preserve">att </w:t>
      </w:r>
      <w:r w:rsidR="00720047" w:rsidRPr="00720047">
        <w:rPr>
          <w:b/>
          <w:lang w:val="sv-SE"/>
        </w:rPr>
        <w:t>inte</w:t>
      </w:r>
      <w:r w:rsidR="00720047" w:rsidRPr="00720047">
        <w:rPr>
          <w:lang w:val="sv-SE"/>
        </w:rPr>
        <w:t xml:space="preserve"> göra någon hyreshöjning på vare sig boendekostnad eller garage/P-platser</w:t>
      </w:r>
      <w:r>
        <w:rPr>
          <w:b/>
          <w:lang w:val="sv-SE"/>
        </w:rPr>
        <w:t xml:space="preserve"> </w:t>
      </w:r>
      <w:r w:rsidRPr="002E5529">
        <w:rPr>
          <w:lang w:val="sv-SE"/>
        </w:rPr>
        <w:t>för 2020</w:t>
      </w:r>
      <w:r>
        <w:rPr>
          <w:lang w:val="sv-SE"/>
        </w:rPr>
        <w:t>.</w:t>
      </w:r>
    </w:p>
    <w:p w14:paraId="5D013E32" w14:textId="7AE721C8" w:rsidR="00A01D64" w:rsidRDefault="00A01D64" w:rsidP="0048596A">
      <w:pPr>
        <w:rPr>
          <w:b/>
          <w:lang w:val="sv-SE"/>
        </w:rPr>
      </w:pPr>
    </w:p>
    <w:p w14:paraId="1007F03E" w14:textId="55596EDB" w:rsidR="00720047" w:rsidRPr="0060431F" w:rsidRDefault="0060431F" w:rsidP="0048596A">
      <w:pPr>
        <w:rPr>
          <w:b/>
          <w:lang w:val="sv-SE"/>
        </w:rPr>
      </w:pPr>
      <w:r w:rsidRPr="0060431F">
        <w:rPr>
          <w:b/>
          <w:lang w:val="sv-SE"/>
        </w:rPr>
        <w:t>Gemensamhetslokalen</w:t>
      </w:r>
    </w:p>
    <w:p w14:paraId="62FEAC1C" w14:textId="6FE1C790" w:rsidR="0060431F" w:rsidRDefault="002E5529" w:rsidP="0048596A">
      <w:pPr>
        <w:rPr>
          <w:lang w:val="sv-SE"/>
        </w:rPr>
      </w:pPr>
      <w:r>
        <w:rPr>
          <w:lang w:val="sv-SE"/>
        </w:rPr>
        <w:t>Här gör vi just nu ett förbättringsarbete</w:t>
      </w:r>
      <w:r w:rsidR="0060431F">
        <w:rPr>
          <w:lang w:val="sv-SE"/>
        </w:rPr>
        <w:t xml:space="preserve"> genom att vi sätter projektor</w:t>
      </w:r>
      <w:r>
        <w:rPr>
          <w:lang w:val="sv-SE"/>
        </w:rPr>
        <w:t>n</w:t>
      </w:r>
      <w:r w:rsidR="0060431F">
        <w:rPr>
          <w:lang w:val="sv-SE"/>
        </w:rPr>
        <w:t xml:space="preserve"> i taket </w:t>
      </w:r>
      <w:r>
        <w:rPr>
          <w:lang w:val="sv-SE"/>
        </w:rPr>
        <w:t>kombinerat med en eldriven och</w:t>
      </w:r>
      <w:r w:rsidR="0060431F">
        <w:rPr>
          <w:lang w:val="sv-SE"/>
        </w:rPr>
        <w:t xml:space="preserve"> bättre duk. Detta främjar såväl aktiviteter och sammankomster som styrelsens arbete. Det blir en bättre bild för film och bildvisningar och </w:t>
      </w:r>
      <w:r>
        <w:rPr>
          <w:lang w:val="sv-SE"/>
        </w:rPr>
        <w:t>styrelsen</w:t>
      </w:r>
      <w:r w:rsidR="0060431F">
        <w:rPr>
          <w:lang w:val="sv-SE"/>
        </w:rPr>
        <w:t xml:space="preserve"> kan jobba papperslöst via uppkoppling till HSB portalen där vi har </w:t>
      </w:r>
      <w:r>
        <w:rPr>
          <w:lang w:val="sv-SE"/>
        </w:rPr>
        <w:t>de flesta</w:t>
      </w:r>
      <w:r w:rsidR="0060431F">
        <w:rPr>
          <w:lang w:val="sv-SE"/>
        </w:rPr>
        <w:t xml:space="preserve"> dokument</w:t>
      </w:r>
      <w:r>
        <w:rPr>
          <w:lang w:val="sv-SE"/>
        </w:rPr>
        <w:t>en.</w:t>
      </w:r>
    </w:p>
    <w:p w14:paraId="5118C305" w14:textId="3DFE66D7" w:rsidR="0060431F" w:rsidRDefault="0060431F" w:rsidP="0048596A">
      <w:pPr>
        <w:rPr>
          <w:lang w:val="sv-SE"/>
        </w:rPr>
      </w:pPr>
    </w:p>
    <w:p w14:paraId="36D23A33" w14:textId="77777777" w:rsidR="002E5529" w:rsidRDefault="002E5529" w:rsidP="0048596A">
      <w:pPr>
        <w:rPr>
          <w:b/>
          <w:lang w:val="sv-SE"/>
        </w:rPr>
      </w:pPr>
    </w:p>
    <w:p w14:paraId="63BC1FA5" w14:textId="4E79EEFD" w:rsidR="0060431F" w:rsidRDefault="0060431F" w:rsidP="0048596A">
      <w:pPr>
        <w:rPr>
          <w:b/>
          <w:lang w:val="sv-SE"/>
        </w:rPr>
      </w:pPr>
      <w:r w:rsidRPr="0060431F">
        <w:rPr>
          <w:b/>
          <w:lang w:val="sv-SE"/>
        </w:rPr>
        <w:t>Fasader</w:t>
      </w:r>
    </w:p>
    <w:p w14:paraId="092BC1FA" w14:textId="075935CC" w:rsidR="0060431F" w:rsidRPr="0060431F" w:rsidRDefault="0060431F" w:rsidP="0048596A">
      <w:pPr>
        <w:rPr>
          <w:lang w:val="sv-SE"/>
        </w:rPr>
      </w:pPr>
      <w:r w:rsidRPr="0060431F">
        <w:rPr>
          <w:lang w:val="sv-SE"/>
        </w:rPr>
        <w:t>Det kommer inom kort att ske ett fasadarbete där frostsprängda tegelstenar byts ut.</w:t>
      </w:r>
    </w:p>
    <w:p w14:paraId="28339730" w14:textId="5E3BD09F" w:rsidR="0060431F" w:rsidRDefault="0060431F" w:rsidP="0048596A">
      <w:pPr>
        <w:rPr>
          <w:b/>
          <w:lang w:val="sv-SE"/>
        </w:rPr>
      </w:pPr>
    </w:p>
    <w:p w14:paraId="37BF48D7" w14:textId="15023891" w:rsidR="0060431F" w:rsidRDefault="0060431F" w:rsidP="0048596A">
      <w:pPr>
        <w:rPr>
          <w:b/>
          <w:lang w:val="sv-SE"/>
        </w:rPr>
      </w:pPr>
      <w:r>
        <w:rPr>
          <w:b/>
          <w:lang w:val="sv-SE"/>
        </w:rPr>
        <w:t>Taken</w:t>
      </w:r>
    </w:p>
    <w:p w14:paraId="1140C3E8" w14:textId="2BBBF530" w:rsidR="0060431F" w:rsidRDefault="0060431F" w:rsidP="0048596A">
      <w:pPr>
        <w:rPr>
          <w:lang w:val="sv-SE"/>
        </w:rPr>
      </w:pPr>
      <w:r w:rsidRPr="0060431F">
        <w:rPr>
          <w:lang w:val="sv-SE"/>
        </w:rPr>
        <w:t>Ser ni en drönare som flyger över höghusen så är det i syfte att undersöka taken för att se om takpannor behöver bytas och för att ta ställning till rengöring så att taken håller längre.</w:t>
      </w:r>
    </w:p>
    <w:p w14:paraId="64B9F0DA" w14:textId="4C59C0CC" w:rsidR="0060431F" w:rsidRDefault="0060431F" w:rsidP="0048596A">
      <w:pPr>
        <w:rPr>
          <w:lang w:val="sv-SE"/>
        </w:rPr>
      </w:pPr>
    </w:p>
    <w:p w14:paraId="2A4637A4" w14:textId="5D89B57E" w:rsidR="0060431F" w:rsidRPr="0060431F" w:rsidRDefault="0060431F" w:rsidP="0048596A">
      <w:pPr>
        <w:rPr>
          <w:b/>
          <w:lang w:val="sv-SE"/>
        </w:rPr>
      </w:pPr>
      <w:r w:rsidRPr="0060431F">
        <w:rPr>
          <w:b/>
          <w:lang w:val="sv-SE"/>
        </w:rPr>
        <w:t>Laddningsstolpar</w:t>
      </w:r>
    </w:p>
    <w:p w14:paraId="0704817D" w14:textId="79837926" w:rsidR="0060431F" w:rsidRDefault="0060431F" w:rsidP="0048596A">
      <w:pPr>
        <w:rPr>
          <w:lang w:val="sv-SE"/>
        </w:rPr>
      </w:pPr>
      <w:r>
        <w:rPr>
          <w:lang w:val="sv-SE"/>
        </w:rPr>
        <w:t>Vi undersöker förutsättningar och kostnader för uppsättning av ett par laddningsstolpar på de båda parkeringsplatserna. Vi återkommer med mer om detta när vi vet mer.</w:t>
      </w:r>
    </w:p>
    <w:p w14:paraId="43CB9D31" w14:textId="755A3A56" w:rsidR="0060431F" w:rsidRDefault="0060431F" w:rsidP="0048596A">
      <w:pPr>
        <w:rPr>
          <w:lang w:val="sv-SE"/>
        </w:rPr>
      </w:pPr>
    </w:p>
    <w:p w14:paraId="217CF7C5" w14:textId="6D84E131" w:rsidR="0060431F" w:rsidRPr="0060431F" w:rsidRDefault="0060431F" w:rsidP="0048596A">
      <w:pPr>
        <w:rPr>
          <w:b/>
          <w:lang w:val="sv-SE"/>
        </w:rPr>
      </w:pPr>
      <w:r w:rsidRPr="0060431F">
        <w:rPr>
          <w:b/>
          <w:lang w:val="sv-SE"/>
        </w:rPr>
        <w:t>Övervakningskameror</w:t>
      </w:r>
    </w:p>
    <w:p w14:paraId="5EBAB127" w14:textId="57301B9A" w:rsidR="0060431F" w:rsidRDefault="0060431F" w:rsidP="0048596A">
      <w:pPr>
        <w:rPr>
          <w:lang w:val="sv-SE"/>
        </w:rPr>
      </w:pPr>
      <w:r>
        <w:rPr>
          <w:lang w:val="sv-SE"/>
        </w:rPr>
        <w:t>Frågan har väckts om vi ska ansöka om tillstånd att sätta upp övervakningskameror på våra parkeringsplatser.</w:t>
      </w:r>
    </w:p>
    <w:p w14:paraId="4F3112E1" w14:textId="20960A50" w:rsidR="0060431F" w:rsidRDefault="0060431F" w:rsidP="0048596A">
      <w:pPr>
        <w:rPr>
          <w:lang w:val="sv-SE"/>
        </w:rPr>
      </w:pPr>
      <w:r>
        <w:rPr>
          <w:lang w:val="sv-SE"/>
        </w:rPr>
        <w:t xml:space="preserve">Vi kommer att gå ut med en förfrågan till samtliga boende hur man ställer sig till detta. Vi måste ha godkännande från samtliga för att göra detta. </w:t>
      </w:r>
      <w:r w:rsidR="002E5529">
        <w:rPr>
          <w:lang w:val="sv-SE"/>
        </w:rPr>
        <w:t xml:space="preserve">Förfrågan </w:t>
      </w:r>
      <w:r>
        <w:rPr>
          <w:lang w:val="sv-SE"/>
        </w:rPr>
        <w:t>kommer i brevlådan</w:t>
      </w:r>
      <w:r w:rsidR="002E5529">
        <w:rPr>
          <w:lang w:val="sv-SE"/>
        </w:rPr>
        <w:t xml:space="preserve"> efter jul.</w:t>
      </w:r>
    </w:p>
    <w:p w14:paraId="70D732A6" w14:textId="77777777" w:rsidR="0060431F" w:rsidRPr="0060431F" w:rsidRDefault="0060431F" w:rsidP="0048596A">
      <w:pPr>
        <w:rPr>
          <w:lang w:val="sv-SE"/>
        </w:rPr>
      </w:pPr>
    </w:p>
    <w:p w14:paraId="22794625" w14:textId="77777777" w:rsidR="00523C7A" w:rsidRDefault="00523C7A" w:rsidP="00ED5484">
      <w:pPr>
        <w:rPr>
          <w:lang w:val="sv-SE"/>
        </w:rPr>
      </w:pPr>
    </w:p>
    <w:p w14:paraId="76D47312" w14:textId="6F5B389F" w:rsidR="00BB1381" w:rsidRDefault="00D5688E" w:rsidP="00BB1381">
      <w:pPr>
        <w:jc w:val="center"/>
        <w:rPr>
          <w:lang w:val="sv-SE"/>
        </w:rPr>
      </w:pPr>
      <w:r>
        <w:rPr>
          <w:lang w:val="sv-SE"/>
        </w:rPr>
        <w:t>Vi avsluta</w:t>
      </w:r>
      <w:r w:rsidR="008B4921">
        <w:rPr>
          <w:lang w:val="sv-SE"/>
        </w:rPr>
        <w:t>r</w:t>
      </w:r>
      <w:r>
        <w:rPr>
          <w:lang w:val="sv-SE"/>
        </w:rPr>
        <w:t xml:space="preserve"> med att önska er alla en riktigt</w:t>
      </w:r>
    </w:p>
    <w:p w14:paraId="6CCBFC06" w14:textId="425662C9" w:rsidR="00D5688E" w:rsidRDefault="0060431F" w:rsidP="00BB1381">
      <w:pPr>
        <w:jc w:val="center"/>
        <w:rPr>
          <w:lang w:val="sv-SE"/>
        </w:rPr>
      </w:pPr>
      <w:proofErr w:type="gramStart"/>
      <w:r>
        <w:rPr>
          <w:lang w:val="sv-SE"/>
        </w:rPr>
        <w:t>trevlig första advent.</w:t>
      </w:r>
      <w:proofErr w:type="gramEnd"/>
    </w:p>
    <w:p w14:paraId="30DE1014" w14:textId="77777777" w:rsidR="00ED5484" w:rsidRDefault="00ED5484" w:rsidP="00BB1381">
      <w:pPr>
        <w:jc w:val="center"/>
        <w:rPr>
          <w:lang w:val="sv-SE"/>
        </w:rPr>
      </w:pPr>
    </w:p>
    <w:p w14:paraId="7C670FE4" w14:textId="378F0F0F" w:rsidR="0048596A" w:rsidRDefault="0048596A" w:rsidP="002E5529">
      <w:pPr>
        <w:jc w:val="center"/>
        <w:rPr>
          <w:lang w:val="sv-SE"/>
        </w:rPr>
      </w:pPr>
      <w:r>
        <w:rPr>
          <w:lang w:val="sv-SE"/>
        </w:rPr>
        <w:t xml:space="preserve">Susanne, </w:t>
      </w:r>
      <w:r w:rsidR="0060431F">
        <w:rPr>
          <w:lang w:val="sv-SE"/>
        </w:rPr>
        <w:t>Janne</w:t>
      </w:r>
      <w:r w:rsidR="00CB29C8">
        <w:rPr>
          <w:lang w:val="sv-SE"/>
        </w:rPr>
        <w:t xml:space="preserve">, </w:t>
      </w:r>
      <w:r w:rsidR="0060431F">
        <w:rPr>
          <w:lang w:val="sv-SE"/>
        </w:rPr>
        <w:t>Emma</w:t>
      </w:r>
      <w:r w:rsidR="00523C7A">
        <w:rPr>
          <w:lang w:val="sv-SE"/>
        </w:rPr>
        <w:t xml:space="preserve">, Jesper, </w:t>
      </w:r>
      <w:r w:rsidR="0060431F">
        <w:rPr>
          <w:lang w:val="sv-SE"/>
        </w:rPr>
        <w:t>Daniel</w:t>
      </w:r>
      <w:r w:rsidR="00523C7A">
        <w:rPr>
          <w:lang w:val="sv-SE"/>
        </w:rPr>
        <w:t xml:space="preserve">, </w:t>
      </w:r>
      <w:r>
        <w:rPr>
          <w:lang w:val="sv-SE"/>
        </w:rPr>
        <w:t>Moa</w:t>
      </w:r>
      <w:r w:rsidR="00523C7A">
        <w:rPr>
          <w:lang w:val="sv-SE"/>
        </w:rPr>
        <w:t xml:space="preserve">, Magnus och </w:t>
      </w:r>
      <w:r w:rsidR="0060431F">
        <w:rPr>
          <w:lang w:val="sv-SE"/>
        </w:rPr>
        <w:t>Ulf</w:t>
      </w:r>
    </w:p>
    <w:p w14:paraId="18D99618" w14:textId="77777777" w:rsidR="0048596A" w:rsidRDefault="0048596A" w:rsidP="0048596A">
      <w:pPr>
        <w:rPr>
          <w:lang w:val="sv-SE"/>
        </w:rPr>
      </w:pPr>
    </w:p>
    <w:p w14:paraId="6CA0290A" w14:textId="5D2EA159" w:rsidR="0048596A" w:rsidRDefault="0048596A" w:rsidP="00523C7A">
      <w:pPr>
        <w:jc w:val="center"/>
        <w:rPr>
          <w:sz w:val="22"/>
          <w:lang w:val="sv-SE"/>
        </w:rPr>
      </w:pPr>
    </w:p>
    <w:p w14:paraId="575358D8" w14:textId="77777777" w:rsidR="0048596A" w:rsidRDefault="0048596A" w:rsidP="00D5688E">
      <w:pPr>
        <w:rPr>
          <w:sz w:val="22"/>
          <w:lang w:val="sv-SE"/>
        </w:rPr>
      </w:pPr>
    </w:p>
    <w:p w14:paraId="652E1E1F" w14:textId="77777777" w:rsidR="008B4921" w:rsidRDefault="008B4921" w:rsidP="00D5688E">
      <w:pPr>
        <w:rPr>
          <w:sz w:val="22"/>
          <w:lang w:val="sv-SE"/>
        </w:rPr>
      </w:pPr>
    </w:p>
    <w:p w14:paraId="199A4CFD" w14:textId="3978EBE4" w:rsidR="002E5529" w:rsidRPr="002E5529" w:rsidRDefault="002E5529" w:rsidP="002E5529">
      <w:pPr>
        <w:jc w:val="center"/>
        <w:rPr>
          <w:rFonts w:ascii="Times New Roman" w:hAnsi="Times New Roman"/>
          <w:lang w:val="sv-SE" w:eastAsia="sv-SE"/>
        </w:rPr>
      </w:pPr>
      <w:r w:rsidRPr="002E5529">
        <w:rPr>
          <w:rFonts w:ascii="Times New Roman" w:hAnsi="Times New Roman"/>
          <w:lang w:val="sv-SE" w:eastAsia="sv-SE"/>
        </w:rPr>
        <w:fldChar w:fldCharType="begin"/>
      </w:r>
      <w:r w:rsidR="006C117A">
        <w:rPr>
          <w:rFonts w:ascii="Times New Roman" w:hAnsi="Times New Roman"/>
          <w:lang w:val="sv-SE" w:eastAsia="sv-SE"/>
        </w:rPr>
        <w:instrText xml:space="preserve"> INCLUDEPICTURE "C:\\var\\folders\\jg\\0mq2yrnd77s_mq0pmwl5c6qw0000gp\\T\\com.microsoft.Word\\WebArchiveCopyPasteTempFiles\\glom-inte-slacka.png?w=150" \* MERGEFORMAT </w:instrText>
      </w:r>
      <w:r w:rsidRPr="002E5529">
        <w:rPr>
          <w:rFonts w:ascii="Times New Roman" w:hAnsi="Times New Roman"/>
          <w:lang w:val="sv-SE" w:eastAsia="sv-SE"/>
        </w:rPr>
        <w:fldChar w:fldCharType="separate"/>
      </w:r>
      <w:r w:rsidRPr="002E5529">
        <w:rPr>
          <w:rFonts w:ascii="Times New Roman" w:hAnsi="Times New Roman"/>
          <w:noProof/>
          <w:lang w:val="sv-SE" w:eastAsia="sv-SE"/>
        </w:rPr>
        <w:drawing>
          <wp:inline distT="0" distB="0" distL="0" distR="0" wp14:anchorId="2226F233" wp14:editId="684FAE91">
            <wp:extent cx="2266950" cy="1866900"/>
            <wp:effectExtent l="0" t="0" r="0" b="0"/>
            <wp:docPr id="4" name="Bildobjekt 4" descr="Relaterad 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rad bil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061" cy="187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529">
        <w:rPr>
          <w:rFonts w:ascii="Times New Roman" w:hAnsi="Times New Roman"/>
          <w:lang w:val="sv-SE" w:eastAsia="sv-SE"/>
        </w:rPr>
        <w:fldChar w:fldCharType="end"/>
      </w:r>
    </w:p>
    <w:p w14:paraId="0592F7C4" w14:textId="77777777" w:rsidR="00ED5484" w:rsidRDefault="00ED5484" w:rsidP="00ED5484">
      <w:pPr>
        <w:rPr>
          <w:lang w:val="sv-SE"/>
        </w:rPr>
      </w:pPr>
    </w:p>
    <w:p w14:paraId="6891B197" w14:textId="27CAD353" w:rsidR="0048596A" w:rsidRDefault="0048596A">
      <w:pPr>
        <w:rPr>
          <w:rFonts w:asciiTheme="minorHAnsi" w:eastAsiaTheme="minorEastAsia" w:hAnsiTheme="minorHAnsi" w:cstheme="minorBidi"/>
          <w:lang w:val="sv-SE"/>
        </w:rPr>
      </w:pPr>
    </w:p>
    <w:sectPr w:rsidR="0048596A" w:rsidSect="004061D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2CCC"/>
    <w:multiLevelType w:val="hybridMultilevel"/>
    <w:tmpl w:val="D71E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A5F87"/>
    <w:multiLevelType w:val="hybridMultilevel"/>
    <w:tmpl w:val="FC26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84"/>
    <w:rsid w:val="002E5529"/>
    <w:rsid w:val="00323D00"/>
    <w:rsid w:val="0033680B"/>
    <w:rsid w:val="004061DD"/>
    <w:rsid w:val="0048596A"/>
    <w:rsid w:val="00523C7A"/>
    <w:rsid w:val="0060431F"/>
    <w:rsid w:val="006B6764"/>
    <w:rsid w:val="006C117A"/>
    <w:rsid w:val="00720047"/>
    <w:rsid w:val="00734695"/>
    <w:rsid w:val="007447DB"/>
    <w:rsid w:val="008B4921"/>
    <w:rsid w:val="009070F3"/>
    <w:rsid w:val="00A01D64"/>
    <w:rsid w:val="00AC3991"/>
    <w:rsid w:val="00BB1381"/>
    <w:rsid w:val="00CB29C8"/>
    <w:rsid w:val="00CD74E6"/>
    <w:rsid w:val="00D5688E"/>
    <w:rsid w:val="00EB330C"/>
    <w:rsid w:val="00ED5484"/>
    <w:rsid w:val="00F8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A1561"/>
  <w14:defaultImageDpi w14:val="300"/>
  <w15:docId w15:val="{4C63B06D-EA6B-2D4D-915E-2F61959C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484"/>
    <w:rPr>
      <w:rFonts w:ascii="Verdana" w:eastAsia="Times New Roman" w:hAnsi="Verdana" w:cs="Times New Roman"/>
      <w:lang w:val="en-US"/>
    </w:rPr>
  </w:style>
  <w:style w:type="paragraph" w:styleId="Rubrik1">
    <w:name w:val="heading 1"/>
    <w:basedOn w:val="Normal"/>
    <w:next w:val="Normal"/>
    <w:link w:val="Rubrik1Char"/>
    <w:qFormat/>
    <w:rsid w:val="00ED5484"/>
    <w:pPr>
      <w:keepNext/>
      <w:spacing w:before="240" w:after="240"/>
      <w:outlineLvl w:val="0"/>
    </w:pPr>
    <w:rPr>
      <w:rFonts w:ascii="Comic Sans MS" w:hAnsi="Comic Sans MS" w:cs="Arial"/>
      <w:bCs/>
      <w:smallCaps/>
      <w:kern w:val="32"/>
      <w:sz w:val="40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D5484"/>
    <w:rPr>
      <w:rFonts w:ascii="Comic Sans MS" w:eastAsia="Times New Roman" w:hAnsi="Comic Sans MS" w:cs="Arial"/>
      <w:bCs/>
      <w:smallCaps/>
      <w:kern w:val="32"/>
      <w:sz w:val="40"/>
      <w:szCs w:val="32"/>
      <w:lang w:val="en-US"/>
    </w:rPr>
  </w:style>
  <w:style w:type="paragraph" w:styleId="Sidhuvud">
    <w:name w:val="header"/>
    <w:basedOn w:val="Normal"/>
    <w:link w:val="SidhuvudChar"/>
    <w:rsid w:val="00ED5484"/>
    <w:pPr>
      <w:tabs>
        <w:tab w:val="center" w:pos="4320"/>
        <w:tab w:val="right" w:pos="8640"/>
      </w:tabs>
    </w:pPr>
    <w:rPr>
      <w:rFonts w:ascii="Lucida Handwriting" w:hAnsi="Lucida Handwriting"/>
      <w:b/>
      <w:smallCaps/>
    </w:rPr>
  </w:style>
  <w:style w:type="character" w:customStyle="1" w:styleId="SidhuvudChar">
    <w:name w:val="Sidhuvud Char"/>
    <w:basedOn w:val="Standardstycketeckensnitt"/>
    <w:link w:val="Sidhuvud"/>
    <w:rsid w:val="00ED5484"/>
    <w:rPr>
      <w:rFonts w:ascii="Lucida Handwriting" w:eastAsia="Times New Roman" w:hAnsi="Lucida Handwriting" w:cs="Times New Roman"/>
      <w:b/>
      <w:smallCaps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8596A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596A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Liststycke">
    <w:name w:val="List Paragraph"/>
    <w:basedOn w:val="Normal"/>
    <w:uiPriority w:val="34"/>
    <w:qFormat/>
    <w:rsid w:val="00485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Styrelse</cp:lastModifiedBy>
  <cp:revision>6</cp:revision>
  <cp:lastPrinted>2019-11-30T09:05:00Z</cp:lastPrinted>
  <dcterms:created xsi:type="dcterms:W3CDTF">2019-11-30T08:53:00Z</dcterms:created>
  <dcterms:modified xsi:type="dcterms:W3CDTF">2019-11-30T09:25:00Z</dcterms:modified>
</cp:coreProperties>
</file>