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Motion till HSB Bostadsrättsförening Brf Jästen, föreningsstämma 2023</w:t>
      </w:r>
    </w:p>
    <w:p w:rsidR="00000000" w:rsidDel="00000000" w:rsidP="00000000" w:rsidRDefault="00000000" w:rsidRPr="00000000" w14:paraId="00000002">
      <w:pPr>
        <w:pStyle w:val="Heading2"/>
        <w:rPr/>
      </w:pPr>
      <w:r w:rsidDel="00000000" w:rsidR="00000000" w:rsidRPr="00000000">
        <w:rPr>
          <w:rtl w:val="0"/>
        </w:rPr>
        <w:t xml:space="preserve">RUBRIK som anger syftet eller beskriver frågan</w:t>
      </w:r>
    </w:p>
    <w:p w:rsidR="00000000" w:rsidDel="00000000" w:rsidP="00000000" w:rsidRDefault="00000000" w:rsidRPr="00000000" w14:paraId="00000003">
      <w:pPr>
        <w:pStyle w:val="Heading2"/>
        <w:rPr/>
      </w:pPr>
      <w:r w:rsidDel="00000000" w:rsidR="00000000" w:rsidRPr="00000000">
        <w:rPr>
          <w:rtl w:val="0"/>
        </w:rPr>
        <w:t xml:space="preserve">BAKGRUND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Vad är anledningen till att denna motion behöver ställas? Ange bakgrundsfakta som är viktiga i sammanhanget och vad du vill påverka eller ändra på.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Style w:val="Table1"/>
        <w:tblW w:w="8646.0" w:type="dxa"/>
        <w:jc w:val="left"/>
        <w:tblLayout w:type="fixed"/>
        <w:tblLook w:val="0000"/>
      </w:tblPr>
      <w:tblGrid>
        <w:gridCol w:w="8646"/>
        <w:tblGridChange w:id="0">
          <w:tblGrid>
            <w:gridCol w:w="8646"/>
          </w:tblGrid>
        </w:tblGridChange>
      </w:tblGrid>
      <w:tr>
        <w:trPr>
          <w:cantSplit w:val="0"/>
          <w:tblHeader w:val="0"/>
        </w:trPr>
        <w:tc>
          <w:tcPr/>
          <w:p w:rsidR="00000000" w:rsidDel="00000000" w:rsidP="00000000" w:rsidRDefault="00000000" w:rsidRPr="00000000" w14:paraId="00000006">
            <w:pPr>
              <w:pStyle w:val="Heading2"/>
              <w:rPr/>
            </w:pPr>
            <w:r w:rsidDel="00000000" w:rsidR="00000000" w:rsidRPr="00000000">
              <w:rPr>
                <w:rtl w:val="0"/>
              </w:rPr>
              <w:t xml:space="preserve">FÖRSLAG TILL BESLUT</w:t>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Beskriv ditt/ert förslag till beslut, yrkande.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highlight w:val="yellow"/>
          <w:u w:val="none"/>
          <w:vertAlign w:val="baseline"/>
          <w:rtl w:val="0"/>
        </w:rPr>
        <w:t xml:space="preserve">Avsluta med:</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Jag/vi föreslår föreningsstämman att besluta enligt förslaget.</w:t>
      </w:r>
    </w:p>
    <w:p w:rsidR="00000000" w:rsidDel="00000000" w:rsidP="00000000" w:rsidRDefault="00000000" w:rsidRPr="00000000" w14:paraId="0000000B">
      <w:pPr>
        <w:rPr>
          <w:highlight w:val="yellow"/>
        </w:rPr>
      </w:pPr>
      <w:r w:rsidDel="00000000" w:rsidR="00000000" w:rsidRPr="00000000">
        <w:rPr>
          <w:rtl w:val="0"/>
        </w:rPr>
      </w:r>
    </w:p>
    <w:p w:rsidR="00000000" w:rsidDel="00000000" w:rsidP="00000000" w:rsidRDefault="00000000" w:rsidRPr="00000000" w14:paraId="0000000C">
      <w:pPr>
        <w:rPr>
          <w:highlight w:val="yellow"/>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Namn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Lägenhetsnummer (HSB nummer 1-3 siffror)</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Arial" w:cs="Arial" w:eastAsia="Arial" w:hAnsi="Arial"/>
      <w:b w:val="1"/>
      <w:i w:val="0"/>
      <w:smallCaps w:val="1"/>
      <w:strike w:val="0"/>
      <w:color w:val="44546a"/>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nhideWhenUsed w:val="1"/>
    <w:rsid w:val="000834F3"/>
    <w:pPr>
      <w:spacing w:after="0" w:line="240" w:lineRule="auto"/>
    </w:pPr>
    <w:rPr>
      <w:rFonts w:ascii="Times New Roman" w:hAnsi="Times New Roman"/>
    </w:rPr>
  </w:style>
  <w:style w:type="paragraph" w:styleId="Rubrik2">
    <w:name w:val="heading 2"/>
    <w:next w:val="Brdtext"/>
    <w:link w:val="Rubrik2Char"/>
    <w:uiPriority w:val="1"/>
    <w:qFormat w:val="1"/>
    <w:rsid w:val="000834F3"/>
    <w:pPr>
      <w:keepNext w:val="1"/>
      <w:keepLines w:val="1"/>
      <w:spacing w:after="80" w:before="360" w:line="340" w:lineRule="atLeast"/>
      <w:outlineLvl w:val="1"/>
    </w:pPr>
    <w:rPr>
      <w:rFonts w:ascii="Arial" w:hAnsi="Arial" w:cstheme="majorBidi" w:eastAsiaTheme="majorEastAsia"/>
      <w:b w:val="1"/>
      <w:bCs w:val="1"/>
      <w:caps w:val="1"/>
      <w:color w:val="44546a" w:themeColor="text2"/>
      <w:sz w:val="28"/>
      <w:szCs w:val="2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2Char" w:customStyle="1">
    <w:name w:val="Rubrik 2 Char"/>
    <w:basedOn w:val="Standardstycketeckensnitt"/>
    <w:link w:val="Rubrik2"/>
    <w:uiPriority w:val="1"/>
    <w:rsid w:val="000834F3"/>
    <w:rPr>
      <w:rFonts w:ascii="Arial" w:hAnsi="Arial" w:cstheme="majorBidi" w:eastAsiaTheme="majorEastAsia"/>
      <w:b w:val="1"/>
      <w:bCs w:val="1"/>
      <w:caps w:val="1"/>
      <w:color w:val="44546a" w:themeColor="text2"/>
      <w:sz w:val="28"/>
      <w:szCs w:val="26"/>
    </w:rPr>
  </w:style>
  <w:style w:type="paragraph" w:styleId="Brdtext">
    <w:name w:val="Body Text"/>
    <w:link w:val="BrdtextChar"/>
    <w:qFormat w:val="1"/>
    <w:rsid w:val="000834F3"/>
    <w:pPr>
      <w:spacing w:after="200" w:line="260" w:lineRule="atLeast"/>
    </w:pPr>
    <w:rPr>
      <w:rFonts w:ascii="Times New Roman" w:hAnsi="Times New Roman"/>
    </w:rPr>
  </w:style>
  <w:style w:type="character" w:styleId="BrdtextChar" w:customStyle="1">
    <w:name w:val="Brödtext Char"/>
    <w:basedOn w:val="Standardstycketeckensnitt"/>
    <w:link w:val="Brdtext"/>
    <w:rsid w:val="000834F3"/>
    <w:rPr>
      <w:rFonts w:ascii="Times New Roman" w:hAnsi="Times New Roman"/>
    </w:rPr>
  </w:style>
  <w:style w:type="character" w:styleId="Hyperlnk">
    <w:name w:val="Hyperlink"/>
    <w:basedOn w:val="Standardstycketeckensnitt"/>
    <w:uiPriority w:val="99"/>
    <w:unhideWhenUsed w:val="1"/>
    <w:rsid w:val="000834F3"/>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i/aXABF8hzaFLxH0ZemVeI9lSQ==">AMUW2mVJteLZYyGc5DNQXPD0K5snZw1BWbTNew2jP4C2bYXlq+IDaAJqTnx70GFyfq03IErvghZf2uYdRvaPKogD7O1HcCU8zjH6IpDvxI8lraG3yzpLhtw=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2023-02-12T21:24:00Z</dcterms:created>
  <dc:creator>Malin Michaelson</dc:creator>
</cp:coreProperties>
</file>