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A1" w:rsidRDefault="00507FA1">
      <w:r w:rsidRPr="00507FA1">
        <w:drawing>
          <wp:inline distT="0" distB="0" distL="0" distR="0">
            <wp:extent cx="5715000" cy="1181100"/>
            <wp:effectExtent l="19050" t="0" r="0" b="0"/>
            <wp:docPr id="1" name="Picture 1" descr="Bildresultat för fåfne"/>
            <wp:cNvGraphicFramePr/>
            <a:graphic xmlns:a="http://schemas.openxmlformats.org/drawingml/2006/main">
              <a:graphicData uri="http://schemas.openxmlformats.org/drawingml/2006/picture">
                <pic:pic xmlns:pic="http://schemas.openxmlformats.org/drawingml/2006/picture">
                  <pic:nvPicPr>
                    <pic:cNvPr id="0" name="Picture 1" descr="Bildresultat för fåfne"/>
                    <pic:cNvPicPr>
                      <a:picLocks noChangeAspect="1" noChangeArrowheads="1"/>
                    </pic:cNvPicPr>
                  </pic:nvPicPr>
                  <pic:blipFill>
                    <a:blip r:embed="rId4" cstate="print"/>
                    <a:srcRect/>
                    <a:stretch>
                      <a:fillRect/>
                    </a:stretch>
                  </pic:blipFill>
                  <pic:spPr bwMode="auto">
                    <a:xfrm>
                      <a:off x="0" y="0"/>
                      <a:ext cx="5715000" cy="1181100"/>
                    </a:xfrm>
                    <a:prstGeom prst="rect">
                      <a:avLst/>
                    </a:prstGeom>
                    <a:noFill/>
                    <a:ln w="9525">
                      <a:noFill/>
                      <a:miter lim="800000"/>
                      <a:headEnd/>
                      <a:tailEnd/>
                    </a:ln>
                  </pic:spPr>
                </pic:pic>
              </a:graphicData>
            </a:graphic>
          </wp:inline>
        </w:drawing>
      </w:r>
    </w:p>
    <w:p w:rsidR="00507FA1" w:rsidRDefault="00507FA1" w:rsidP="00831796">
      <w:pPr>
        <w:jc w:val="center"/>
        <w:rPr>
          <w:rFonts w:ascii="Book Antiqua" w:eastAsia="Book Antiqua" w:hAnsi="Book Antiqua" w:cs="Book Antiqua"/>
          <w:b/>
          <w:bCs/>
          <w:sz w:val="36"/>
          <w:szCs w:val="36"/>
        </w:rPr>
      </w:pPr>
      <w:r>
        <w:rPr>
          <w:rFonts w:ascii="Book Antiqua" w:eastAsia="Book Antiqua" w:hAnsi="Book Antiqua" w:cs="Book Antiqua"/>
          <w:b/>
          <w:bCs/>
          <w:sz w:val="36"/>
          <w:szCs w:val="36"/>
        </w:rPr>
        <w:t>Fåfnebladet Mars 2020</w:t>
      </w:r>
    </w:p>
    <w:p w:rsidR="00831796" w:rsidRPr="00831796" w:rsidRDefault="00831796" w:rsidP="00831796">
      <w:pPr>
        <w:jc w:val="center"/>
        <w:rPr>
          <w:rFonts w:ascii="Book Antiqua" w:eastAsia="Book Antiqua" w:hAnsi="Book Antiqua" w:cs="Book Antiqua"/>
          <w:b/>
          <w:bCs/>
          <w:sz w:val="32"/>
          <w:szCs w:val="32"/>
        </w:rPr>
      </w:pPr>
      <w:r w:rsidRPr="00831796">
        <w:rPr>
          <w:rFonts w:ascii="Book Antiqua" w:eastAsia="Book Antiqua" w:hAnsi="Book Antiqua" w:cs="Book Antiqua"/>
          <w:b/>
          <w:bCs/>
          <w:sz w:val="32"/>
          <w:szCs w:val="32"/>
        </w:rPr>
        <w:t>Vi planerar för stämma den 19 maj.</w:t>
      </w:r>
    </w:p>
    <w:p w:rsidR="00831796" w:rsidRP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r w:rsidRPr="00831796">
        <w:rPr>
          <w:rFonts w:ascii="Book Antiqua" w:eastAsia="Times New Roman" w:hAnsi="Book Antiqua" w:cs="Calibri"/>
          <w:b/>
          <w:bCs/>
          <w:color w:val="000000"/>
          <w:sz w:val="32"/>
          <w:szCs w:val="32"/>
          <w:lang w:eastAsia="sv-SE"/>
        </w:rPr>
        <w:t>Med anledning av Corona</w:t>
      </w:r>
    </w:p>
    <w:p w:rsidR="00831796" w:rsidRP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r w:rsidRPr="00831796">
        <w:rPr>
          <w:rFonts w:ascii="Book Antiqua" w:eastAsia="Times New Roman" w:hAnsi="Book Antiqua" w:cs="Calibri"/>
          <w:color w:val="000000"/>
          <w:sz w:val="32"/>
          <w:szCs w:val="32"/>
          <w:lang w:eastAsia="sv-SE"/>
        </w:rPr>
        <w:t>Samhället står för närvarande inför svåra påfrestningar. Vi uppmanar alla boende i HSB 26 Fåfne att vara försiktiga och att hjälpa och stötta varandra. Tänk på att tvätta händerna ofta och rör inte vid ditt ansikte. Hälsa bara med en vinkning och ord.</w:t>
      </w:r>
    </w:p>
    <w:p w:rsidR="00831796" w:rsidRP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r w:rsidRPr="00831796">
        <w:rPr>
          <w:rFonts w:ascii="Book Antiqua" w:eastAsia="Times New Roman" w:hAnsi="Book Antiqua" w:cs="Calibri"/>
          <w:color w:val="000000"/>
          <w:sz w:val="32"/>
          <w:szCs w:val="32"/>
          <w:lang w:eastAsia="sv-SE"/>
        </w:rPr>
        <w:t>Folkhälsomyndigheten har uppmanat äldre att undvika sociala kontakter och hålla avstånd till andra människor. Mat och andra förnödenheter kan beställas på internet och förhoppningsvis kan anhöriga hjälpa till. Vi hoppas även att grannar i HSB 26 Fåfne hjälper varandra, t ex genom att handla mat och ställa utanför dörren eller genom att hjälpa till med själva beställningen.</w:t>
      </w:r>
    </w:p>
    <w:p w:rsid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r w:rsidRPr="00831796">
        <w:rPr>
          <w:rFonts w:ascii="Book Antiqua" w:eastAsia="Times New Roman" w:hAnsi="Book Antiqua" w:cs="Calibri"/>
          <w:color w:val="000000"/>
          <w:sz w:val="32"/>
          <w:szCs w:val="32"/>
          <w:lang w:eastAsia="sv-SE"/>
        </w:rPr>
        <w:t>Styrelsen kommer också att i möjligaste mån hjälpa medlemmar som har behov av stöd.</w:t>
      </w:r>
    </w:p>
    <w:p w:rsid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p>
    <w:p w:rsidR="00831796" w:rsidRPr="00831796" w:rsidRDefault="00831796" w:rsidP="00831796">
      <w:pPr>
        <w:shd w:val="clear" w:color="auto" w:fill="FFFFFF"/>
        <w:spacing w:after="0" w:line="240" w:lineRule="auto"/>
        <w:jc w:val="center"/>
        <w:textAlignment w:val="baseline"/>
        <w:rPr>
          <w:rFonts w:ascii="Book Antiqua" w:eastAsia="Times New Roman" w:hAnsi="Book Antiqua" w:cs="Calibri"/>
          <w:color w:val="000000"/>
          <w:sz w:val="32"/>
          <w:szCs w:val="32"/>
          <w:lang w:eastAsia="sv-SE"/>
        </w:rPr>
      </w:pPr>
      <w:r>
        <w:rPr>
          <w:rFonts w:ascii="Book Antiqua" w:eastAsia="Times New Roman" w:hAnsi="Book Antiqua" w:cs="Calibri"/>
          <w:noProof/>
          <w:color w:val="000000"/>
          <w:sz w:val="32"/>
          <w:szCs w:val="32"/>
          <w:lang w:eastAsia="sv-SE"/>
        </w:rPr>
        <w:drawing>
          <wp:inline distT="0" distB="0" distL="0" distR="0">
            <wp:extent cx="2619375" cy="1743075"/>
            <wp:effectExtent l="19050" t="0" r="9525" b="0"/>
            <wp:docPr id="2" name="Picture 1" descr="kro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kus.jpg"/>
                    <pic:cNvPicPr/>
                  </pic:nvPicPr>
                  <pic:blipFill>
                    <a:blip r:embed="rId5"/>
                    <a:stretch>
                      <a:fillRect/>
                    </a:stretch>
                  </pic:blipFill>
                  <pic:spPr>
                    <a:xfrm>
                      <a:off x="0" y="0"/>
                      <a:ext cx="2619375" cy="1743075"/>
                    </a:xfrm>
                    <a:prstGeom prst="rect">
                      <a:avLst/>
                    </a:prstGeom>
                  </pic:spPr>
                </pic:pic>
              </a:graphicData>
            </a:graphic>
          </wp:inline>
        </w:drawing>
      </w:r>
    </w:p>
    <w:p w:rsidR="00831796" w:rsidRPr="00831796" w:rsidRDefault="00831796" w:rsidP="00831796">
      <w:pPr>
        <w:jc w:val="center"/>
        <w:rPr>
          <w:rFonts w:ascii="Book Antiqua" w:hAnsi="Book Antiqua"/>
          <w:sz w:val="32"/>
          <w:szCs w:val="32"/>
        </w:rPr>
      </w:pPr>
    </w:p>
    <w:p w:rsidR="00507FA1" w:rsidRDefault="00507FA1"/>
    <w:sectPr w:rsidR="00507FA1" w:rsidSect="008248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1304"/>
  <w:hyphenationZone w:val="425"/>
  <w:characterSpacingControl w:val="doNotCompress"/>
  <w:compat/>
  <w:rsids>
    <w:rsidRoot w:val="00507FA1"/>
    <w:rsid w:val="00507FA1"/>
    <w:rsid w:val="0082485F"/>
    <w:rsid w:val="00831796"/>
    <w:rsid w:val="00CA5D26"/>
    <w:rsid w:val="00F7188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3653910">
      <w:bodyDiv w:val="1"/>
      <w:marLeft w:val="0"/>
      <w:marRight w:val="0"/>
      <w:marTop w:val="0"/>
      <w:marBottom w:val="0"/>
      <w:divBdr>
        <w:top w:val="none" w:sz="0" w:space="0" w:color="auto"/>
        <w:left w:val="none" w:sz="0" w:space="0" w:color="auto"/>
        <w:bottom w:val="none" w:sz="0" w:space="0" w:color="auto"/>
        <w:right w:val="none" w:sz="0" w:space="0" w:color="auto"/>
      </w:divBdr>
    </w:div>
    <w:div w:id="2084523126">
      <w:bodyDiv w:val="1"/>
      <w:marLeft w:val="0"/>
      <w:marRight w:val="0"/>
      <w:marTop w:val="0"/>
      <w:marBottom w:val="0"/>
      <w:divBdr>
        <w:top w:val="none" w:sz="0" w:space="0" w:color="auto"/>
        <w:left w:val="none" w:sz="0" w:space="0" w:color="auto"/>
        <w:bottom w:val="none" w:sz="0" w:space="0" w:color="auto"/>
        <w:right w:val="none" w:sz="0" w:space="0" w:color="auto"/>
      </w:divBdr>
      <w:divsChild>
        <w:div w:id="111677292">
          <w:marLeft w:val="0"/>
          <w:marRight w:val="0"/>
          <w:marTop w:val="0"/>
          <w:marBottom w:val="0"/>
          <w:divBdr>
            <w:top w:val="none" w:sz="0" w:space="0" w:color="auto"/>
            <w:left w:val="none" w:sz="0" w:space="0" w:color="auto"/>
            <w:bottom w:val="none" w:sz="0" w:space="0" w:color="auto"/>
            <w:right w:val="none" w:sz="0" w:space="0" w:color="auto"/>
          </w:divBdr>
        </w:div>
        <w:div w:id="1035957836">
          <w:marLeft w:val="0"/>
          <w:marRight w:val="0"/>
          <w:marTop w:val="0"/>
          <w:marBottom w:val="0"/>
          <w:divBdr>
            <w:top w:val="none" w:sz="0" w:space="0" w:color="auto"/>
            <w:left w:val="none" w:sz="0" w:space="0" w:color="auto"/>
            <w:bottom w:val="none" w:sz="0" w:space="0" w:color="auto"/>
            <w:right w:val="none" w:sz="0" w:space="0" w:color="auto"/>
          </w:divBdr>
        </w:div>
        <w:div w:id="1591738686">
          <w:marLeft w:val="0"/>
          <w:marRight w:val="0"/>
          <w:marTop w:val="0"/>
          <w:marBottom w:val="0"/>
          <w:divBdr>
            <w:top w:val="none" w:sz="0" w:space="0" w:color="auto"/>
            <w:left w:val="none" w:sz="0" w:space="0" w:color="auto"/>
            <w:bottom w:val="none" w:sz="0" w:space="0" w:color="auto"/>
            <w:right w:val="none" w:sz="0" w:space="0" w:color="auto"/>
          </w:divBdr>
        </w:div>
        <w:div w:id="790515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dc:creator>
  <cp:lastModifiedBy>Ägare</cp:lastModifiedBy>
  <cp:revision>1</cp:revision>
  <dcterms:created xsi:type="dcterms:W3CDTF">2020-03-24T12:23:00Z</dcterms:created>
  <dcterms:modified xsi:type="dcterms:W3CDTF">2020-03-24T12:43:00Z</dcterms:modified>
</cp:coreProperties>
</file>