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D360FF1" w:rsidR="004860C8" w:rsidRPr="00BC1FDB" w:rsidRDefault="138759A1">
      <w:pPr>
        <w:pStyle w:val="Rubrik1"/>
        <w:rPr>
          <w:rFonts w:eastAsia="Garamond" w:cstheme="majorHAnsi"/>
        </w:rPr>
      </w:pPr>
      <w:r w:rsidRPr="00BC1FDB">
        <w:rPr>
          <w:rFonts w:eastAsia="Garamond" w:cstheme="majorHAnsi"/>
        </w:rPr>
        <w:t xml:space="preserve">Brf </w:t>
      </w:r>
      <w:proofErr w:type="spellStart"/>
      <w:r w:rsidRPr="00BC1FDB">
        <w:rPr>
          <w:rFonts w:eastAsia="Garamond" w:cstheme="majorHAnsi"/>
        </w:rPr>
        <w:t>Ormesta</w:t>
      </w:r>
      <w:proofErr w:type="spellEnd"/>
      <w:r w:rsidRPr="00BC1FDB">
        <w:rPr>
          <w:rFonts w:eastAsia="Garamond" w:cstheme="majorHAnsi"/>
        </w:rPr>
        <w:t xml:space="preserve"> Park i Örebro </w:t>
      </w:r>
    </w:p>
    <w:p w14:paraId="2E0542C2" w14:textId="1ADED8C2" w:rsidR="00BC1FDB" w:rsidRPr="00BC1FDB" w:rsidRDefault="77C6898C" w:rsidP="00BC1FDB">
      <w:pPr>
        <w:pStyle w:val="Rubrik2"/>
        <w:rPr>
          <w:sz w:val="22"/>
          <w:szCs w:val="22"/>
        </w:rPr>
      </w:pPr>
      <w:r w:rsidRPr="00BC1FDB">
        <w:rPr>
          <w:rFonts w:eastAsia="Garamond"/>
        </w:rPr>
        <w:t>En snabb guide till att äga en bostadsrätt och vad som gäller i vår förening.</w:t>
      </w:r>
      <w:r w:rsidRPr="00BC1FDB">
        <w:rPr>
          <w:sz w:val="22"/>
          <w:szCs w:val="22"/>
        </w:rPr>
        <w:t xml:space="preserve"> </w:t>
      </w:r>
    </w:p>
    <w:p w14:paraId="00000003" w14:textId="0AC2DC1D" w:rsidR="004860C8" w:rsidRPr="00BC1FDB" w:rsidRDefault="138759A1" w:rsidP="00BC1FDB">
      <w:pPr>
        <w:rPr>
          <w:sz w:val="24"/>
          <w:szCs w:val="24"/>
        </w:rPr>
      </w:pPr>
      <w:r w:rsidRPr="00BC1FDB">
        <w:rPr>
          <w:sz w:val="24"/>
          <w:szCs w:val="24"/>
        </w:rPr>
        <w:t xml:space="preserve">Styrelsen vill börja med att önska dig varmt välkommen till bostadsrättsföreningen Brf </w:t>
      </w:r>
      <w:proofErr w:type="spellStart"/>
      <w:r w:rsidRPr="00BC1FDB">
        <w:rPr>
          <w:sz w:val="24"/>
          <w:szCs w:val="24"/>
        </w:rPr>
        <w:t>Ormesta</w:t>
      </w:r>
      <w:proofErr w:type="spellEnd"/>
      <w:r w:rsidRPr="00BC1FDB">
        <w:rPr>
          <w:sz w:val="24"/>
          <w:szCs w:val="24"/>
        </w:rPr>
        <w:t xml:space="preserve"> Park</w:t>
      </w:r>
      <w:r w:rsidR="00BC1FDB" w:rsidRPr="00BC1FDB">
        <w:rPr>
          <w:sz w:val="24"/>
          <w:szCs w:val="24"/>
        </w:rPr>
        <w:t xml:space="preserve"> i Örebro</w:t>
      </w:r>
      <w:r w:rsidRPr="00BC1FDB">
        <w:rPr>
          <w:sz w:val="24"/>
          <w:szCs w:val="24"/>
        </w:rPr>
        <w:t>. Vi hoppas att du kommer att trivas</w:t>
      </w:r>
      <w:r w:rsidR="00BC1FDB" w:rsidRPr="00BC1FDB">
        <w:rPr>
          <w:sz w:val="24"/>
          <w:szCs w:val="24"/>
        </w:rPr>
        <w:t xml:space="preserve"> här tillsammans med oss!</w:t>
      </w:r>
    </w:p>
    <w:p w14:paraId="00000004" w14:textId="77777777" w:rsidR="004860C8" w:rsidRPr="00BC1FDB" w:rsidRDefault="004860C8">
      <w:pPr>
        <w:spacing w:after="0" w:line="240" w:lineRule="auto"/>
        <w:jc w:val="both"/>
        <w:rPr>
          <w:rFonts w:asciiTheme="majorHAnsi" w:eastAsia="Garamond" w:hAnsiTheme="majorHAnsi" w:cstheme="majorHAnsi"/>
          <w:sz w:val="24"/>
          <w:szCs w:val="24"/>
        </w:rPr>
      </w:pPr>
    </w:p>
    <w:p w14:paraId="00000005" w14:textId="546C0E0C" w:rsidR="004860C8" w:rsidRPr="00BC1FDB" w:rsidRDefault="00BC1FDB" w:rsidP="00BC1FDB">
      <w:pPr>
        <w:rPr>
          <w:sz w:val="24"/>
          <w:szCs w:val="24"/>
        </w:rPr>
      </w:pPr>
      <w:r w:rsidRPr="00BC1FDB">
        <w:rPr>
          <w:sz w:val="24"/>
          <w:szCs w:val="24"/>
        </w:rPr>
        <w:t xml:space="preserve">Att bo i en </w:t>
      </w:r>
      <w:r w:rsidR="138759A1" w:rsidRPr="00BC1FDB">
        <w:rPr>
          <w:sz w:val="24"/>
          <w:szCs w:val="24"/>
        </w:rPr>
        <w:t xml:space="preserve">bostadsrättsförening </w:t>
      </w:r>
      <w:r w:rsidRPr="00BC1FDB">
        <w:rPr>
          <w:sz w:val="24"/>
          <w:szCs w:val="24"/>
        </w:rPr>
        <w:t>innebär</w:t>
      </w:r>
      <w:r w:rsidR="138759A1" w:rsidRPr="00BC1FDB">
        <w:rPr>
          <w:sz w:val="24"/>
          <w:szCs w:val="24"/>
        </w:rPr>
        <w:t xml:space="preserve"> gemenskap</w:t>
      </w:r>
      <w:r w:rsidRPr="00BC1FDB">
        <w:rPr>
          <w:sz w:val="24"/>
          <w:szCs w:val="24"/>
        </w:rPr>
        <w:t xml:space="preserve">, trygghet </w:t>
      </w:r>
      <w:r w:rsidR="138759A1" w:rsidRPr="00BC1FDB">
        <w:rPr>
          <w:sz w:val="24"/>
          <w:szCs w:val="24"/>
        </w:rPr>
        <w:t xml:space="preserve">och </w:t>
      </w:r>
      <w:r w:rsidRPr="00BC1FDB">
        <w:rPr>
          <w:sz w:val="24"/>
          <w:szCs w:val="24"/>
        </w:rPr>
        <w:t xml:space="preserve">en </w:t>
      </w:r>
      <w:r w:rsidR="138759A1" w:rsidRPr="00BC1FDB">
        <w:rPr>
          <w:sz w:val="24"/>
          <w:szCs w:val="24"/>
        </w:rPr>
        <w:t>möjlighet till inflytande</w:t>
      </w:r>
      <w:r>
        <w:rPr>
          <w:sz w:val="24"/>
          <w:szCs w:val="24"/>
        </w:rPr>
        <w:t>.</w:t>
      </w:r>
      <w:r w:rsidR="138759A1" w:rsidRPr="00BC1FDB">
        <w:rPr>
          <w:sz w:val="24"/>
          <w:szCs w:val="24"/>
        </w:rPr>
        <w:t xml:space="preserve"> </w:t>
      </w:r>
      <w:r>
        <w:rPr>
          <w:sz w:val="24"/>
          <w:szCs w:val="24"/>
        </w:rPr>
        <w:t xml:space="preserve">Det innebär också ett gemensamt ansvar för att föreningen ska må så bra som möjligt, därav finns en del förhållningsregler att ta del av och följa. </w:t>
      </w:r>
      <w:r w:rsidR="000020C5">
        <w:rPr>
          <w:sz w:val="24"/>
          <w:szCs w:val="24"/>
        </w:rPr>
        <w:t xml:space="preserve">Här kommer lite information som är bra att känna till och som vi ber dig att ta del av. </w:t>
      </w:r>
    </w:p>
    <w:p w14:paraId="2A79B420" w14:textId="5D101446" w:rsidR="138759A1" w:rsidRPr="00BC1FDB" w:rsidRDefault="138759A1" w:rsidP="138759A1">
      <w:pPr>
        <w:pStyle w:val="Rubrik1"/>
        <w:spacing w:line="240" w:lineRule="auto"/>
        <w:jc w:val="both"/>
        <w:rPr>
          <w:rFonts w:eastAsia="Garamond" w:cstheme="majorHAnsi"/>
          <w:color w:val="2F5496" w:themeColor="accent5" w:themeShade="BF"/>
          <w:sz w:val="28"/>
          <w:szCs w:val="28"/>
        </w:rPr>
      </w:pPr>
      <w:r w:rsidRPr="00BC1FDB">
        <w:rPr>
          <w:rFonts w:eastAsia="Garamond" w:cstheme="majorHAnsi"/>
          <w:color w:val="2F5496" w:themeColor="accent5" w:themeShade="BF"/>
          <w:sz w:val="28"/>
          <w:szCs w:val="28"/>
        </w:rPr>
        <w:t>Kort om bostadsrätt i allmänhet</w:t>
      </w:r>
    </w:p>
    <w:p w14:paraId="7B43A0F0" w14:textId="54FF4D35" w:rsidR="138759A1" w:rsidRPr="000020C5" w:rsidRDefault="000020C5" w:rsidP="000020C5">
      <w:pPr>
        <w:rPr>
          <w:sz w:val="24"/>
          <w:szCs w:val="24"/>
        </w:rPr>
      </w:pPr>
      <w:r>
        <w:rPr>
          <w:sz w:val="24"/>
          <w:szCs w:val="24"/>
        </w:rPr>
        <w:t xml:space="preserve">När du köper en bostadsrätt </w:t>
      </w:r>
      <w:r w:rsidR="138759A1" w:rsidRPr="000020C5">
        <w:rPr>
          <w:sz w:val="24"/>
          <w:szCs w:val="24"/>
        </w:rPr>
        <w:t>köp</w:t>
      </w:r>
      <w:r>
        <w:rPr>
          <w:sz w:val="24"/>
          <w:szCs w:val="24"/>
        </w:rPr>
        <w:t>er du</w:t>
      </w:r>
      <w:r w:rsidR="138759A1" w:rsidRPr="000020C5">
        <w:rPr>
          <w:sz w:val="24"/>
          <w:szCs w:val="24"/>
        </w:rPr>
        <w:t xml:space="preserve"> en del av en ekonomisk förening och nyttjanderätt till en av föreningens radhuslägenheter. </w:t>
      </w:r>
      <w:r>
        <w:rPr>
          <w:sz w:val="24"/>
          <w:szCs w:val="24"/>
        </w:rPr>
        <w:t>Du äger inte själva</w:t>
      </w:r>
      <w:r w:rsidR="138759A1" w:rsidRPr="000020C5">
        <w:rPr>
          <w:sz w:val="24"/>
          <w:szCs w:val="24"/>
        </w:rPr>
        <w:t xml:space="preserve"> bostaden utan den äg</w:t>
      </w:r>
      <w:r>
        <w:rPr>
          <w:sz w:val="24"/>
          <w:szCs w:val="24"/>
        </w:rPr>
        <w:t xml:space="preserve">s av </w:t>
      </w:r>
      <w:r w:rsidR="138759A1" w:rsidRPr="000020C5">
        <w:rPr>
          <w:sz w:val="24"/>
          <w:szCs w:val="24"/>
        </w:rPr>
        <w:t xml:space="preserve">föreningen. Som medlem i </w:t>
      </w:r>
      <w:r>
        <w:rPr>
          <w:sz w:val="24"/>
          <w:szCs w:val="24"/>
        </w:rPr>
        <w:t xml:space="preserve">vår förening </w:t>
      </w:r>
      <w:r w:rsidR="138759A1" w:rsidRPr="000020C5">
        <w:rPr>
          <w:sz w:val="24"/>
          <w:szCs w:val="24"/>
        </w:rPr>
        <w:t xml:space="preserve">äger du tillsammans med </w:t>
      </w:r>
      <w:r>
        <w:rPr>
          <w:sz w:val="24"/>
          <w:szCs w:val="24"/>
        </w:rPr>
        <w:t>övriga</w:t>
      </w:r>
      <w:r w:rsidR="138759A1" w:rsidRPr="000020C5">
        <w:rPr>
          <w:sz w:val="24"/>
          <w:szCs w:val="24"/>
        </w:rPr>
        <w:t xml:space="preserve"> </w:t>
      </w:r>
      <w:r>
        <w:rPr>
          <w:sz w:val="24"/>
          <w:szCs w:val="24"/>
        </w:rPr>
        <w:t>medlemmar</w:t>
      </w:r>
      <w:r w:rsidR="138759A1" w:rsidRPr="000020C5">
        <w:rPr>
          <w:sz w:val="24"/>
          <w:szCs w:val="24"/>
        </w:rPr>
        <w:t xml:space="preserve"> den fastighet (byggnader och mark) som du och de andra bor i och nyttjar.</w:t>
      </w:r>
      <w:r>
        <w:rPr>
          <w:sz w:val="24"/>
          <w:szCs w:val="24"/>
        </w:rPr>
        <w:t xml:space="preserve"> För att tydliggöra så äger du alltså </w:t>
      </w:r>
      <w:r w:rsidR="138759A1" w:rsidRPr="000020C5">
        <w:rPr>
          <w:sz w:val="24"/>
          <w:szCs w:val="24"/>
        </w:rPr>
        <w:t>en del av föreningen och har rätt att bo i din lägenhet, men äger den inte specifikt</w:t>
      </w:r>
      <w:r>
        <w:rPr>
          <w:sz w:val="24"/>
          <w:szCs w:val="24"/>
        </w:rPr>
        <w:t xml:space="preserve">, vilket kallas nyttjanderätt. </w:t>
      </w:r>
      <w:r w:rsidR="138759A1" w:rsidRPr="000020C5">
        <w:rPr>
          <w:sz w:val="24"/>
          <w:szCs w:val="24"/>
        </w:rPr>
        <w:t xml:space="preserve">Då du har nyttjanderätt till din lägenhet har du också skyldighet att vårda och ta hand om den. </w:t>
      </w:r>
    </w:p>
    <w:p w14:paraId="5620A00E" w14:textId="5F2C6FE8" w:rsidR="138759A1" w:rsidRPr="000020C5" w:rsidRDefault="138759A1" w:rsidP="000020C5">
      <w:pPr>
        <w:rPr>
          <w:sz w:val="24"/>
          <w:szCs w:val="24"/>
        </w:rPr>
      </w:pPr>
      <w:r w:rsidRPr="000020C5">
        <w:rPr>
          <w:sz w:val="24"/>
          <w:szCs w:val="24"/>
        </w:rPr>
        <w:t>Även om du köper en del av föreningen behöver fortfarande en avgift betalas, ungefär som en hyra, me</w:t>
      </w:r>
      <w:r w:rsidR="000020C5">
        <w:rPr>
          <w:sz w:val="24"/>
          <w:szCs w:val="24"/>
        </w:rPr>
        <w:t>d</w:t>
      </w:r>
      <w:r w:rsidRPr="000020C5">
        <w:rPr>
          <w:sz w:val="24"/>
          <w:szCs w:val="24"/>
        </w:rPr>
        <w:t xml:space="preserve"> skillnaden att avgiften går direkt till föreningen </w:t>
      </w:r>
      <w:r w:rsidR="000020C5">
        <w:rPr>
          <w:sz w:val="24"/>
          <w:szCs w:val="24"/>
        </w:rPr>
        <w:t>för att t</w:t>
      </w:r>
      <w:r w:rsidRPr="000020C5">
        <w:rPr>
          <w:sz w:val="24"/>
          <w:szCs w:val="24"/>
        </w:rPr>
        <w:t xml:space="preserve">äcka föreningens behov. Det kan till exempel handla om underhåll för fastigheten </w:t>
      </w:r>
      <w:r w:rsidR="000020C5">
        <w:rPr>
          <w:sz w:val="24"/>
          <w:szCs w:val="24"/>
        </w:rPr>
        <w:t xml:space="preserve">och/eller </w:t>
      </w:r>
      <w:r w:rsidRPr="000020C5">
        <w:rPr>
          <w:sz w:val="24"/>
          <w:szCs w:val="24"/>
        </w:rPr>
        <w:t>andra arbeten som föreningen besluta</w:t>
      </w:r>
      <w:r w:rsidR="000020C5">
        <w:rPr>
          <w:sz w:val="24"/>
          <w:szCs w:val="24"/>
        </w:rPr>
        <w:t>t om</w:t>
      </w:r>
      <w:r w:rsidRPr="000020C5">
        <w:rPr>
          <w:sz w:val="24"/>
          <w:szCs w:val="24"/>
        </w:rPr>
        <w:t>,</w:t>
      </w:r>
      <w:r w:rsidR="000020C5">
        <w:rPr>
          <w:sz w:val="24"/>
          <w:szCs w:val="24"/>
        </w:rPr>
        <w:t xml:space="preserve"> </w:t>
      </w:r>
      <w:r w:rsidRPr="000020C5">
        <w:rPr>
          <w:sz w:val="24"/>
          <w:szCs w:val="24"/>
        </w:rPr>
        <w:t xml:space="preserve">amortering av föreningens lån och sparande till den egna kassan. </w:t>
      </w:r>
    </w:p>
    <w:p w14:paraId="056EB630" w14:textId="4BEF078D" w:rsidR="138759A1" w:rsidRPr="000020C5" w:rsidRDefault="138759A1" w:rsidP="000020C5">
      <w:pPr>
        <w:rPr>
          <w:sz w:val="24"/>
          <w:szCs w:val="24"/>
        </w:rPr>
      </w:pPr>
      <w:r w:rsidRPr="000020C5">
        <w:rPr>
          <w:sz w:val="24"/>
          <w:szCs w:val="24"/>
        </w:rPr>
        <w:t xml:space="preserve">Som medlem i föreningen har du möjlighet att påverka. Ett sätt är att anmäla ditt intresse att ingå i föreningens styrelse och därmed utföra en del av det styrelsearbete som krävs för att föreningen ska fungera och må bra. Andra sätt är att utnyttja din rösträtt på stämmor och/eller skicka in motioner som ska röstas om. Varje bostad har en röst. Om ni är två vuxna i en bostad har ni fortfarande </w:t>
      </w:r>
      <w:r w:rsidR="00F76BE6">
        <w:rPr>
          <w:sz w:val="24"/>
          <w:szCs w:val="24"/>
        </w:rPr>
        <w:t xml:space="preserve">bara </w:t>
      </w:r>
      <w:r w:rsidRPr="000020C5">
        <w:rPr>
          <w:sz w:val="24"/>
          <w:szCs w:val="24"/>
        </w:rPr>
        <w:t>en röst tillsammans.</w:t>
      </w:r>
    </w:p>
    <w:p w14:paraId="7B6A6F81" w14:textId="3BDB42B2" w:rsidR="138759A1" w:rsidRPr="00BC1FDB" w:rsidRDefault="77C6898C" w:rsidP="77C6898C">
      <w:pPr>
        <w:pStyle w:val="Rubrik1"/>
        <w:rPr>
          <w:rFonts w:eastAsia="Garamond" w:cstheme="majorHAnsi"/>
          <w:color w:val="2F5496" w:themeColor="accent5" w:themeShade="BF"/>
          <w:sz w:val="28"/>
          <w:szCs w:val="28"/>
        </w:rPr>
      </w:pPr>
      <w:r w:rsidRPr="00BC1FDB">
        <w:rPr>
          <w:rFonts w:eastAsia="Garamond" w:cstheme="majorHAnsi"/>
          <w:color w:val="2F5496" w:themeColor="accent5" w:themeShade="BF"/>
          <w:sz w:val="28"/>
          <w:szCs w:val="28"/>
        </w:rPr>
        <w:t>Vad ingår i avgiften?</w:t>
      </w:r>
    </w:p>
    <w:p w14:paraId="06C2CC1C" w14:textId="5DAA53BC" w:rsidR="138759A1" w:rsidRPr="00F76BE6" w:rsidRDefault="138759A1" w:rsidP="00F76BE6">
      <w:pPr>
        <w:rPr>
          <w:sz w:val="24"/>
          <w:szCs w:val="24"/>
        </w:rPr>
      </w:pPr>
      <w:r w:rsidRPr="00F76BE6">
        <w:rPr>
          <w:sz w:val="24"/>
          <w:szCs w:val="24"/>
        </w:rPr>
        <w:t xml:space="preserve">Avgiften täcker skötseln av området </w:t>
      </w:r>
      <w:proofErr w:type="gramStart"/>
      <w:r w:rsidRPr="00F76BE6">
        <w:rPr>
          <w:sz w:val="24"/>
          <w:szCs w:val="24"/>
        </w:rPr>
        <w:t>t.ex.</w:t>
      </w:r>
      <w:proofErr w:type="gramEnd"/>
      <w:r w:rsidRPr="00F76BE6">
        <w:rPr>
          <w:sz w:val="24"/>
          <w:szCs w:val="24"/>
        </w:rPr>
        <w:t xml:space="preserve"> snöröjning, saltning, gräsklippning av gemensamma ytor och förvaltning av föreningens ekonomi samt amortering och sparande. Föreningens mål är att ha en god ekonomi, men inte att gå med vinst. Du bor med andra ord till självkostnadspris. De pengar som betalas in går direkt till att betala för saker som föreningen behöver.</w:t>
      </w:r>
    </w:p>
    <w:p w14:paraId="0FE7219C" w14:textId="7F93ED2E" w:rsidR="138759A1" w:rsidRPr="00F76BE6" w:rsidRDefault="138759A1" w:rsidP="00F76BE6">
      <w:pPr>
        <w:rPr>
          <w:sz w:val="24"/>
          <w:szCs w:val="24"/>
        </w:rPr>
      </w:pPr>
      <w:r w:rsidRPr="00F76BE6">
        <w:rPr>
          <w:sz w:val="24"/>
          <w:szCs w:val="24"/>
        </w:rPr>
        <w:t xml:space="preserve">Föreningen har ett gruppanslutningsavtal Bredband 1000 och Tv Bas inklusive Telenor </w:t>
      </w:r>
      <w:proofErr w:type="spellStart"/>
      <w:r w:rsidRPr="00F76BE6">
        <w:rPr>
          <w:sz w:val="24"/>
          <w:szCs w:val="24"/>
        </w:rPr>
        <w:t>Stream</w:t>
      </w:r>
      <w:proofErr w:type="spellEnd"/>
      <w:r w:rsidRPr="00F76BE6">
        <w:rPr>
          <w:sz w:val="24"/>
          <w:szCs w:val="24"/>
        </w:rPr>
        <w:t>. Det ingår i avgiften. För att</w:t>
      </w:r>
      <w:r w:rsidR="00F76BE6">
        <w:rPr>
          <w:sz w:val="24"/>
          <w:szCs w:val="24"/>
        </w:rPr>
        <w:t xml:space="preserve"> aktivera</w:t>
      </w:r>
      <w:r w:rsidRPr="00F76BE6">
        <w:rPr>
          <w:sz w:val="24"/>
          <w:szCs w:val="24"/>
        </w:rPr>
        <w:t xml:space="preserve"> internet kontakta Telenor kundservice 020 222</w:t>
      </w:r>
      <w:r w:rsidR="00F76BE6">
        <w:rPr>
          <w:sz w:val="24"/>
          <w:szCs w:val="24"/>
        </w:rPr>
        <w:t> </w:t>
      </w:r>
      <w:r w:rsidRPr="00F76BE6">
        <w:rPr>
          <w:sz w:val="24"/>
          <w:szCs w:val="24"/>
        </w:rPr>
        <w:t>222</w:t>
      </w:r>
      <w:r w:rsidR="00F76BE6">
        <w:rPr>
          <w:sz w:val="24"/>
          <w:szCs w:val="24"/>
        </w:rPr>
        <w:t xml:space="preserve">. </w:t>
      </w:r>
      <w:r w:rsidRPr="00F76BE6">
        <w:rPr>
          <w:sz w:val="24"/>
          <w:szCs w:val="24"/>
        </w:rPr>
        <w:t xml:space="preserve">I avtalet ingår lån av wifi6-router och TV hubb.   </w:t>
      </w:r>
    </w:p>
    <w:p w14:paraId="53CD4E31" w14:textId="70C37E49" w:rsidR="138759A1" w:rsidRPr="00F76BE6" w:rsidRDefault="138759A1" w:rsidP="00F76BE6">
      <w:pPr>
        <w:rPr>
          <w:sz w:val="24"/>
          <w:szCs w:val="24"/>
        </w:rPr>
      </w:pPr>
      <w:r w:rsidRPr="00F76BE6">
        <w:rPr>
          <w:sz w:val="24"/>
          <w:szCs w:val="24"/>
        </w:rPr>
        <w:t xml:space="preserve">Alla hushåll är anslutna till </w:t>
      </w:r>
      <w:proofErr w:type="spellStart"/>
      <w:r w:rsidRPr="00F76BE6">
        <w:rPr>
          <w:sz w:val="24"/>
          <w:szCs w:val="24"/>
        </w:rPr>
        <w:t>KumBro</w:t>
      </w:r>
      <w:proofErr w:type="spellEnd"/>
      <w:r w:rsidRPr="00F76BE6">
        <w:rPr>
          <w:sz w:val="24"/>
          <w:szCs w:val="24"/>
        </w:rPr>
        <w:t xml:space="preserve"> Stadsnät. </w:t>
      </w:r>
      <w:r w:rsidR="00F76BE6">
        <w:rPr>
          <w:sz w:val="24"/>
          <w:szCs w:val="24"/>
        </w:rPr>
        <w:t xml:space="preserve">Det är möjligt </w:t>
      </w:r>
      <w:r w:rsidRPr="00F76BE6">
        <w:rPr>
          <w:sz w:val="24"/>
          <w:szCs w:val="24"/>
        </w:rPr>
        <w:t>att köpa sitt bredband och TV från en</w:t>
      </w:r>
      <w:r w:rsidR="00F76BE6">
        <w:rPr>
          <w:sz w:val="24"/>
          <w:szCs w:val="24"/>
        </w:rPr>
        <w:t xml:space="preserve"> </w:t>
      </w:r>
      <w:r w:rsidRPr="00F76BE6">
        <w:rPr>
          <w:sz w:val="24"/>
          <w:szCs w:val="24"/>
        </w:rPr>
        <w:t xml:space="preserve">annan leverantör, men </w:t>
      </w:r>
      <w:r w:rsidR="00F76BE6">
        <w:rPr>
          <w:sz w:val="24"/>
          <w:szCs w:val="24"/>
        </w:rPr>
        <w:t xml:space="preserve">den avgiften står då den boende för själv. </w:t>
      </w:r>
    </w:p>
    <w:p w14:paraId="73FCF134" w14:textId="36F39E69" w:rsidR="138759A1" w:rsidRPr="00BC1FDB" w:rsidRDefault="138759A1" w:rsidP="138759A1">
      <w:pPr>
        <w:rPr>
          <w:rFonts w:asciiTheme="majorHAnsi" w:eastAsia="Garamond" w:hAnsiTheme="majorHAnsi" w:cstheme="majorHAnsi"/>
          <w:color w:val="000000" w:themeColor="text1"/>
          <w:sz w:val="24"/>
          <w:szCs w:val="24"/>
        </w:rPr>
      </w:pPr>
    </w:p>
    <w:p w14:paraId="3B5E2652" w14:textId="59989BD3" w:rsidR="138759A1" w:rsidRPr="00BC1FDB" w:rsidRDefault="138759A1" w:rsidP="138759A1">
      <w:pPr>
        <w:spacing w:after="0" w:line="240" w:lineRule="auto"/>
        <w:jc w:val="both"/>
        <w:rPr>
          <w:rFonts w:asciiTheme="majorHAnsi" w:eastAsia="Garamond" w:hAnsiTheme="majorHAnsi" w:cstheme="majorHAnsi"/>
          <w:sz w:val="24"/>
          <w:szCs w:val="24"/>
        </w:rPr>
      </w:pPr>
    </w:p>
    <w:p w14:paraId="7CBFD831" w14:textId="4A6D2A6D" w:rsidR="77C6898C" w:rsidRPr="00BC1FDB" w:rsidRDefault="77C6898C" w:rsidP="77C6898C">
      <w:pPr>
        <w:spacing w:after="0" w:line="240" w:lineRule="auto"/>
        <w:jc w:val="both"/>
        <w:rPr>
          <w:rFonts w:asciiTheme="majorHAnsi" w:eastAsia="Garamond" w:hAnsiTheme="majorHAnsi" w:cstheme="majorHAnsi"/>
          <w:sz w:val="24"/>
          <w:szCs w:val="24"/>
        </w:rPr>
      </w:pPr>
    </w:p>
    <w:p w14:paraId="045DC1A9" w14:textId="238CBF37" w:rsidR="77C6898C" w:rsidRPr="00BC1FDB" w:rsidRDefault="77C6898C" w:rsidP="77C6898C">
      <w:pPr>
        <w:pStyle w:val="Rubrik1"/>
        <w:rPr>
          <w:rFonts w:eastAsia="Garamond" w:cstheme="majorHAnsi"/>
          <w:color w:val="2F5496" w:themeColor="accent5" w:themeShade="BF"/>
          <w:sz w:val="28"/>
          <w:szCs w:val="28"/>
        </w:rPr>
      </w:pPr>
      <w:r w:rsidRPr="00BC1FDB">
        <w:rPr>
          <w:rFonts w:eastAsia="Garamond" w:cstheme="majorHAnsi"/>
          <w:color w:val="2F5496" w:themeColor="accent5" w:themeShade="BF"/>
          <w:sz w:val="28"/>
          <w:szCs w:val="28"/>
        </w:rPr>
        <w:lastRenderedPageBreak/>
        <w:t>Ditt ansvar som boende</w:t>
      </w:r>
    </w:p>
    <w:p w14:paraId="59280B9D" w14:textId="76D3D25B" w:rsidR="77C6898C" w:rsidRPr="00F76BE6" w:rsidRDefault="77C6898C" w:rsidP="00F76BE6">
      <w:pPr>
        <w:rPr>
          <w:sz w:val="24"/>
          <w:szCs w:val="24"/>
        </w:rPr>
      </w:pPr>
      <w:r w:rsidRPr="00F76BE6">
        <w:rPr>
          <w:sz w:val="24"/>
          <w:szCs w:val="24"/>
        </w:rPr>
        <w:t>I nyttjanderätten till lägenheten ingår att vårda och ta hand om insidan. Eventuella skador som uppstår inuti i hemmet och som inte påverkar byggnadens stomme ska den boende ta hand om och lösa tillsammans med sitt</w:t>
      </w:r>
      <w:r w:rsidR="00C55938">
        <w:rPr>
          <w:sz w:val="24"/>
          <w:szCs w:val="24"/>
        </w:rPr>
        <w:t xml:space="preserve"> </w:t>
      </w:r>
      <w:r w:rsidRPr="00F76BE6">
        <w:rPr>
          <w:sz w:val="24"/>
          <w:szCs w:val="24"/>
        </w:rPr>
        <w:t>försäkringsbolag.</w:t>
      </w:r>
    </w:p>
    <w:p w14:paraId="1448B9DC" w14:textId="7709FEE8" w:rsidR="77C6898C" w:rsidRPr="00F76BE6" w:rsidRDefault="77C6898C" w:rsidP="00F76BE6">
      <w:pPr>
        <w:rPr>
          <w:sz w:val="24"/>
          <w:szCs w:val="24"/>
        </w:rPr>
      </w:pPr>
      <w:r w:rsidRPr="00F76BE6">
        <w:rPr>
          <w:sz w:val="24"/>
          <w:szCs w:val="24"/>
        </w:rPr>
        <w:t>För skador som uppstår och påverkar byggnadens stomme, exempelvis läckage</w:t>
      </w:r>
      <w:r w:rsidR="00C55938">
        <w:rPr>
          <w:sz w:val="24"/>
          <w:szCs w:val="24"/>
        </w:rPr>
        <w:t xml:space="preserve"> som</w:t>
      </w:r>
      <w:r w:rsidRPr="00F76BE6">
        <w:rPr>
          <w:sz w:val="24"/>
          <w:szCs w:val="24"/>
        </w:rPr>
        <w:t xml:space="preserve"> </w:t>
      </w:r>
      <w:r w:rsidR="00C55938">
        <w:rPr>
          <w:sz w:val="24"/>
          <w:szCs w:val="24"/>
        </w:rPr>
        <w:t>kan ha</w:t>
      </w:r>
      <w:r w:rsidRPr="00F76BE6">
        <w:rPr>
          <w:sz w:val="24"/>
          <w:szCs w:val="24"/>
        </w:rPr>
        <w:t xml:space="preserve"> gått genom golvet, ett rör som spruckit i en vägg</w:t>
      </w:r>
      <w:r w:rsidR="00C55938">
        <w:rPr>
          <w:sz w:val="24"/>
          <w:szCs w:val="24"/>
        </w:rPr>
        <w:t xml:space="preserve"> </w:t>
      </w:r>
      <w:r w:rsidRPr="00F76BE6">
        <w:rPr>
          <w:sz w:val="24"/>
          <w:szCs w:val="24"/>
        </w:rPr>
        <w:t xml:space="preserve">eller skador utvärtes på byggnaden, måste föreningens försäkringsbolag kopplas in. Om den boende har orsakat skador på byggnaden </w:t>
      </w:r>
      <w:r w:rsidR="00C55938">
        <w:rPr>
          <w:sz w:val="24"/>
          <w:szCs w:val="24"/>
        </w:rPr>
        <w:t xml:space="preserve">får den boende </w:t>
      </w:r>
      <w:r w:rsidRPr="00F76BE6">
        <w:rPr>
          <w:sz w:val="24"/>
          <w:szCs w:val="24"/>
        </w:rPr>
        <w:t xml:space="preserve">stå för kostnaden för undersökning av felet. </w:t>
      </w:r>
    </w:p>
    <w:p w14:paraId="12C12A3B" w14:textId="2F81B479" w:rsidR="77C6898C" w:rsidRPr="00F76BE6" w:rsidRDefault="77C6898C" w:rsidP="00F76BE6">
      <w:pPr>
        <w:rPr>
          <w:sz w:val="24"/>
          <w:szCs w:val="24"/>
        </w:rPr>
      </w:pPr>
      <w:r w:rsidRPr="00F76BE6">
        <w:rPr>
          <w:sz w:val="24"/>
          <w:szCs w:val="24"/>
        </w:rPr>
        <w:t>I förenin</w:t>
      </w:r>
      <w:r w:rsidR="00FF3311">
        <w:rPr>
          <w:sz w:val="24"/>
          <w:szCs w:val="24"/>
        </w:rPr>
        <w:t>gen</w:t>
      </w:r>
      <w:r w:rsidRPr="00F76BE6">
        <w:rPr>
          <w:sz w:val="24"/>
          <w:szCs w:val="24"/>
        </w:rPr>
        <w:t xml:space="preserve"> ingår även nyttjanderätt till en uteplats med</w:t>
      </w:r>
      <w:r w:rsidR="00FF3311">
        <w:rPr>
          <w:sz w:val="24"/>
          <w:szCs w:val="24"/>
        </w:rPr>
        <w:t xml:space="preserve"> </w:t>
      </w:r>
      <w:r w:rsidRPr="00F76BE6">
        <w:rPr>
          <w:sz w:val="24"/>
          <w:szCs w:val="24"/>
        </w:rPr>
        <w:t>gräsmatta</w:t>
      </w:r>
      <w:r w:rsidR="00FF3311">
        <w:rPr>
          <w:sz w:val="24"/>
          <w:szCs w:val="24"/>
        </w:rPr>
        <w:t>, buskar</w:t>
      </w:r>
      <w:r w:rsidRPr="00F76BE6">
        <w:rPr>
          <w:sz w:val="24"/>
          <w:szCs w:val="24"/>
        </w:rPr>
        <w:t xml:space="preserve"> och en altan. Den boende är skyldig att ta hand om buskar och gräsmatta genom att vattna och klippa, samt sköta om altanen och olja in den vid behov.</w:t>
      </w:r>
    </w:p>
    <w:p w14:paraId="16C293CE" w14:textId="400F3261" w:rsidR="77C6898C" w:rsidRPr="00F76BE6" w:rsidRDefault="00FF3311" w:rsidP="00F76BE6">
      <w:pPr>
        <w:rPr>
          <w:sz w:val="24"/>
          <w:szCs w:val="24"/>
        </w:rPr>
      </w:pPr>
      <w:r>
        <w:rPr>
          <w:sz w:val="24"/>
          <w:szCs w:val="24"/>
        </w:rPr>
        <w:t xml:space="preserve">Vid installation och användning av </w:t>
      </w:r>
      <w:r w:rsidR="77C6898C" w:rsidRPr="00F76BE6">
        <w:rPr>
          <w:sz w:val="24"/>
          <w:szCs w:val="24"/>
        </w:rPr>
        <w:t xml:space="preserve">solpaneler, markiser, uterum och </w:t>
      </w:r>
      <w:proofErr w:type="spellStart"/>
      <w:r w:rsidR="77C6898C" w:rsidRPr="00F76BE6">
        <w:rPr>
          <w:sz w:val="24"/>
          <w:szCs w:val="24"/>
        </w:rPr>
        <w:t>laddboxar</w:t>
      </w:r>
      <w:proofErr w:type="spellEnd"/>
      <w:r>
        <w:rPr>
          <w:sz w:val="24"/>
          <w:szCs w:val="24"/>
        </w:rPr>
        <w:t xml:space="preserve"> krävs ett n</w:t>
      </w:r>
      <w:r w:rsidR="77C6898C" w:rsidRPr="00F76BE6">
        <w:rPr>
          <w:sz w:val="24"/>
          <w:szCs w:val="24"/>
        </w:rPr>
        <w:t>yttjanderättsavtal</w:t>
      </w:r>
      <w:r>
        <w:rPr>
          <w:sz w:val="24"/>
          <w:szCs w:val="24"/>
        </w:rPr>
        <w:t xml:space="preserve">. De </w:t>
      </w:r>
      <w:r w:rsidR="77C6898C" w:rsidRPr="00F76BE6">
        <w:rPr>
          <w:sz w:val="24"/>
          <w:szCs w:val="24"/>
        </w:rPr>
        <w:t>reglera</w:t>
      </w:r>
      <w:r>
        <w:rPr>
          <w:sz w:val="24"/>
          <w:szCs w:val="24"/>
        </w:rPr>
        <w:t>r</w:t>
      </w:r>
      <w:r w:rsidR="77C6898C" w:rsidRPr="00F76BE6">
        <w:rPr>
          <w:sz w:val="24"/>
          <w:szCs w:val="24"/>
        </w:rPr>
        <w:t xml:space="preserve"> den boendes ansvar vid eventuell skada. </w:t>
      </w:r>
      <w:r>
        <w:rPr>
          <w:sz w:val="24"/>
          <w:szCs w:val="24"/>
        </w:rPr>
        <w:t xml:space="preserve">Ett sådant ska alltså alltid skrivas under innan installation. </w:t>
      </w:r>
      <w:r w:rsidR="77C6898C" w:rsidRPr="00F76BE6">
        <w:rPr>
          <w:sz w:val="24"/>
          <w:szCs w:val="24"/>
        </w:rPr>
        <w:t>Om ett eller flera nyttjanderättsavtal finns vid köpet av en bostadsrätt ska avtalet skrivas över från föregående ägare till nuvarande</w:t>
      </w:r>
      <w:r w:rsidR="0056578F">
        <w:rPr>
          <w:sz w:val="24"/>
          <w:szCs w:val="24"/>
        </w:rPr>
        <w:t xml:space="preserve">. </w:t>
      </w:r>
    </w:p>
    <w:p w14:paraId="00000006" w14:textId="77777777" w:rsidR="004860C8" w:rsidRPr="00BC1FDB" w:rsidRDefault="004860C8">
      <w:pPr>
        <w:spacing w:after="0" w:line="240" w:lineRule="auto"/>
        <w:jc w:val="both"/>
        <w:rPr>
          <w:rFonts w:asciiTheme="majorHAnsi" w:eastAsia="Garamond" w:hAnsiTheme="majorHAnsi" w:cstheme="majorHAnsi"/>
          <w:sz w:val="24"/>
          <w:szCs w:val="24"/>
        </w:rPr>
      </w:pPr>
    </w:p>
    <w:p w14:paraId="1F50C125" w14:textId="77777777" w:rsidR="00170509" w:rsidRPr="00170509" w:rsidRDefault="00170509" w:rsidP="00170509">
      <w:pPr>
        <w:pStyle w:val="Rubrik1"/>
        <w:rPr>
          <w:rFonts w:eastAsia="Garamond" w:cstheme="majorHAnsi"/>
          <w:color w:val="2F5496" w:themeColor="accent5" w:themeShade="BF"/>
          <w:sz w:val="28"/>
          <w:szCs w:val="28"/>
        </w:rPr>
      </w:pPr>
      <w:r w:rsidRPr="00170509">
        <w:rPr>
          <w:rFonts w:eastAsia="Garamond" w:cstheme="majorHAnsi"/>
          <w:color w:val="2F5496" w:themeColor="accent5" w:themeShade="BF"/>
          <w:sz w:val="28"/>
          <w:szCs w:val="28"/>
        </w:rPr>
        <w:t>Föreningens ansvar och förvaltning</w:t>
      </w:r>
    </w:p>
    <w:p w14:paraId="780E78E9" w14:textId="77777777" w:rsidR="00170509" w:rsidRPr="00170509" w:rsidRDefault="00170509" w:rsidP="00170509">
      <w:pPr>
        <w:pStyle w:val="Rubrik2"/>
        <w:rPr>
          <w:rFonts w:eastAsia="Garamond"/>
        </w:rPr>
      </w:pPr>
      <w:r w:rsidRPr="00170509">
        <w:t>Styrelsen</w:t>
      </w:r>
    </w:p>
    <w:p w14:paraId="12BE4B26" w14:textId="7075039B" w:rsidR="00170509" w:rsidRPr="00170509" w:rsidRDefault="00170509" w:rsidP="00170509">
      <w:pPr>
        <w:rPr>
          <w:sz w:val="24"/>
          <w:szCs w:val="24"/>
        </w:rPr>
      </w:pPr>
      <w:r w:rsidRPr="00170509">
        <w:rPr>
          <w:sz w:val="24"/>
          <w:szCs w:val="24"/>
        </w:rPr>
        <w:t>Styrelsen väljs i samband med föreningens årsstämma</w:t>
      </w:r>
      <w:r w:rsidRPr="00170509">
        <w:rPr>
          <w:sz w:val="24"/>
          <w:szCs w:val="24"/>
        </w:rPr>
        <w:t xml:space="preserve"> </w:t>
      </w:r>
      <w:r>
        <w:rPr>
          <w:sz w:val="24"/>
          <w:szCs w:val="24"/>
        </w:rPr>
        <w:t xml:space="preserve">och </w:t>
      </w:r>
      <w:r w:rsidRPr="00170509">
        <w:rPr>
          <w:sz w:val="24"/>
          <w:szCs w:val="24"/>
        </w:rPr>
        <w:t>är ansvarig för den löpande förvaltningen</w:t>
      </w:r>
      <w:r>
        <w:rPr>
          <w:sz w:val="24"/>
          <w:szCs w:val="24"/>
        </w:rPr>
        <w:t>. Styrelsen</w:t>
      </w:r>
      <w:r w:rsidRPr="00170509">
        <w:rPr>
          <w:sz w:val="24"/>
          <w:szCs w:val="24"/>
        </w:rPr>
        <w:t xml:space="preserve"> </w:t>
      </w:r>
      <w:r>
        <w:rPr>
          <w:sz w:val="24"/>
          <w:szCs w:val="24"/>
        </w:rPr>
        <w:t xml:space="preserve">har ett möte </w:t>
      </w:r>
      <w:r w:rsidRPr="00170509">
        <w:rPr>
          <w:sz w:val="24"/>
          <w:szCs w:val="24"/>
        </w:rPr>
        <w:t xml:space="preserve">ungefär en gång i månaden och diskuterar de punkter som </w:t>
      </w:r>
      <w:r w:rsidRPr="00170509">
        <w:rPr>
          <w:sz w:val="24"/>
          <w:szCs w:val="24"/>
        </w:rPr>
        <w:t>inkommit</w:t>
      </w:r>
      <w:r w:rsidRPr="00170509">
        <w:rPr>
          <w:sz w:val="24"/>
          <w:szCs w:val="24"/>
        </w:rPr>
        <w:t xml:space="preserve">. </w:t>
      </w:r>
      <w:r>
        <w:rPr>
          <w:sz w:val="24"/>
          <w:szCs w:val="24"/>
        </w:rPr>
        <w:t>Mellan mötena hålls sedan kontakten gällande aktuella ämnen. F</w:t>
      </w:r>
      <w:r w:rsidRPr="00170509">
        <w:rPr>
          <w:sz w:val="24"/>
          <w:szCs w:val="24"/>
        </w:rPr>
        <w:t xml:space="preserve">ör att komma i kontakt med styrelsen används mailadressen </w:t>
      </w:r>
      <w:hyperlink r:id="rId7">
        <w:r w:rsidRPr="00170509">
          <w:rPr>
            <w:color w:val="0563C1"/>
            <w:sz w:val="24"/>
            <w:szCs w:val="24"/>
            <w:u w:val="single"/>
          </w:rPr>
          <w:t>info@ormestapark.se</w:t>
        </w:r>
      </w:hyperlink>
      <w:r w:rsidRPr="00170509">
        <w:rPr>
          <w:sz w:val="24"/>
          <w:szCs w:val="24"/>
        </w:rPr>
        <w:t xml:space="preserve">. Tänk på att all tid styrelsemedlemmar lägger ner sker på deras fritid. </w:t>
      </w:r>
      <w:r>
        <w:rPr>
          <w:sz w:val="24"/>
          <w:szCs w:val="24"/>
        </w:rPr>
        <w:t>S</w:t>
      </w:r>
      <w:r w:rsidRPr="00170509">
        <w:rPr>
          <w:sz w:val="24"/>
          <w:szCs w:val="24"/>
        </w:rPr>
        <w:t xml:space="preserve">varsperioden på </w:t>
      </w:r>
      <w:proofErr w:type="gramStart"/>
      <w:r w:rsidRPr="00170509">
        <w:rPr>
          <w:sz w:val="24"/>
          <w:szCs w:val="24"/>
        </w:rPr>
        <w:t>mailen</w:t>
      </w:r>
      <w:proofErr w:type="gramEnd"/>
      <w:r w:rsidRPr="00170509">
        <w:rPr>
          <w:sz w:val="24"/>
          <w:szCs w:val="24"/>
        </w:rPr>
        <w:t xml:space="preserve"> variera</w:t>
      </w:r>
      <w:r>
        <w:rPr>
          <w:sz w:val="24"/>
          <w:szCs w:val="24"/>
        </w:rPr>
        <w:t>r beroende på arbetsbelastning</w:t>
      </w:r>
      <w:r w:rsidRPr="00170509">
        <w:rPr>
          <w:sz w:val="24"/>
          <w:szCs w:val="24"/>
        </w:rPr>
        <w:t xml:space="preserve">. Namnen på de nuvarande styrelsemedlemmarna finns på föreningens hemsida, </w:t>
      </w:r>
      <w:hyperlink r:id="rId8">
        <w:r w:rsidRPr="00170509">
          <w:rPr>
            <w:color w:val="0563C1"/>
            <w:sz w:val="24"/>
            <w:szCs w:val="24"/>
            <w:u w:val="single"/>
          </w:rPr>
          <w:t>www.ormestapark.se</w:t>
        </w:r>
      </w:hyperlink>
      <w:r w:rsidRPr="00170509">
        <w:rPr>
          <w:sz w:val="24"/>
          <w:szCs w:val="24"/>
        </w:rPr>
        <w:t>. På hemsidan finns</w:t>
      </w:r>
      <w:r>
        <w:rPr>
          <w:sz w:val="24"/>
          <w:szCs w:val="24"/>
        </w:rPr>
        <w:t xml:space="preserve"> en del</w:t>
      </w:r>
      <w:r w:rsidRPr="00170509">
        <w:rPr>
          <w:sz w:val="24"/>
          <w:szCs w:val="24"/>
        </w:rPr>
        <w:t xml:space="preserve"> information om</w:t>
      </w:r>
      <w:r>
        <w:rPr>
          <w:sz w:val="24"/>
          <w:szCs w:val="24"/>
        </w:rPr>
        <w:t xml:space="preserve"> boendet,</w:t>
      </w:r>
      <w:r w:rsidRPr="00170509">
        <w:rPr>
          <w:sz w:val="24"/>
          <w:szCs w:val="24"/>
        </w:rPr>
        <w:t xml:space="preserve"> exempelvis färg</w:t>
      </w:r>
      <w:r w:rsidRPr="00170509">
        <w:rPr>
          <w:sz w:val="24"/>
          <w:szCs w:val="24"/>
        </w:rPr>
        <w:t xml:space="preserve">koder, </w:t>
      </w:r>
      <w:r w:rsidRPr="00170509">
        <w:rPr>
          <w:sz w:val="24"/>
          <w:szCs w:val="24"/>
        </w:rPr>
        <w:t>kontaktuppgifter till relevanta företag, föreningens stadgar samt utomhuspolicyn</w:t>
      </w:r>
      <w:r w:rsidRPr="00170509">
        <w:rPr>
          <w:sz w:val="24"/>
          <w:szCs w:val="24"/>
        </w:rPr>
        <w:t xml:space="preserve">. </w:t>
      </w:r>
    </w:p>
    <w:p w14:paraId="5954E43E" w14:textId="77777777" w:rsidR="00170509" w:rsidRPr="00170509" w:rsidRDefault="00170509" w:rsidP="00170509">
      <w:pPr>
        <w:pStyle w:val="Rubrik2"/>
        <w:rPr>
          <w:rFonts w:eastAsia="Garamond"/>
        </w:rPr>
      </w:pPr>
      <w:r w:rsidRPr="00170509">
        <w:rPr>
          <w:rFonts w:eastAsia="Garamond"/>
        </w:rPr>
        <w:t>Vad kan styrelsen besluta om?</w:t>
      </w:r>
    </w:p>
    <w:p w14:paraId="28C5168F" w14:textId="77777777" w:rsidR="00170509" w:rsidRPr="00170509" w:rsidRDefault="00170509" w:rsidP="00170509">
      <w:pPr>
        <w:rPr>
          <w:sz w:val="24"/>
          <w:szCs w:val="24"/>
        </w:rPr>
      </w:pPr>
      <w:r w:rsidRPr="00170509">
        <w:rPr>
          <w:sz w:val="24"/>
          <w:szCs w:val="24"/>
        </w:rPr>
        <w:t xml:space="preserve">Styrelsen är bostadsrättsföreningen ansikte utåt, och svarar mot både medlemmar och myndigheter. Det är styrelsens ansvar att fastigheten (byggnader och mark) tas om hand korrekt. </w:t>
      </w:r>
    </w:p>
    <w:p w14:paraId="2BFF4557" w14:textId="77777777" w:rsidR="00170509" w:rsidRPr="00170509" w:rsidRDefault="00170509" w:rsidP="00170509">
      <w:pPr>
        <w:rPr>
          <w:sz w:val="24"/>
          <w:szCs w:val="24"/>
        </w:rPr>
      </w:pPr>
      <w:r w:rsidRPr="00170509">
        <w:rPr>
          <w:sz w:val="24"/>
          <w:szCs w:val="24"/>
        </w:rPr>
        <w:t>Styrelsen ansvarar också för föreningens ekonomi och ska verka för en god och stabil ekonomi. En budget ska sättas upp varje år och i slutet på året ska en årsredovisning upprättas. Styrelsen är också ansvariga för att stadgar och policys följs av de boende.</w:t>
      </w:r>
    </w:p>
    <w:p w14:paraId="7B13E8D4" w14:textId="77777777" w:rsidR="00170509" w:rsidRPr="00170509" w:rsidRDefault="00170509" w:rsidP="00170509">
      <w:pPr>
        <w:rPr>
          <w:sz w:val="24"/>
          <w:szCs w:val="24"/>
        </w:rPr>
      </w:pPr>
      <w:r w:rsidRPr="00170509">
        <w:rPr>
          <w:sz w:val="24"/>
          <w:szCs w:val="24"/>
        </w:rPr>
        <w:t>Styrelsen kan inte fatta beslut om väsentliga förändringar av föreningens byggnader och mark, ändringar av insatser, stadgeändringar eller om föreningens verksamhet ska utökas till att även inkludera annan verksamhet. Sådana beslut måste medlemmarna rösta om på en stämma. Styrelsen kan heller inte ta beslut om omfattande investeringar som skulle påverka föreningens ekonomi.</w:t>
      </w:r>
    </w:p>
    <w:p w14:paraId="4066E2C7" w14:textId="19B76B8B" w:rsidR="00170509" w:rsidRPr="00170509" w:rsidRDefault="00170509" w:rsidP="00170509">
      <w:pPr>
        <w:pStyle w:val="Rubrik2"/>
        <w:rPr>
          <w:rFonts w:eastAsia="Garamond"/>
        </w:rPr>
      </w:pPr>
      <w:r w:rsidRPr="00170509">
        <w:rPr>
          <w:rFonts w:eastAsia="Garamond"/>
        </w:rPr>
        <w:lastRenderedPageBreak/>
        <w:t>HSB</w:t>
      </w:r>
      <w:r w:rsidR="0006745A">
        <w:rPr>
          <w:rFonts w:eastAsia="Garamond"/>
        </w:rPr>
        <w:t xml:space="preserve"> </w:t>
      </w:r>
    </w:p>
    <w:p w14:paraId="4616C2D6" w14:textId="1C073C62" w:rsidR="00170509" w:rsidRDefault="00170509" w:rsidP="00170509">
      <w:pPr>
        <w:rPr>
          <w:sz w:val="24"/>
          <w:szCs w:val="24"/>
        </w:rPr>
      </w:pPr>
      <w:r w:rsidRPr="00170509">
        <w:rPr>
          <w:sz w:val="24"/>
          <w:szCs w:val="24"/>
        </w:rPr>
        <w:t xml:space="preserve">Föreningen är medlem i HSB och har HSB som förvaltare, både gällande ekonomi </w:t>
      </w:r>
      <w:r w:rsidRPr="00170509">
        <w:rPr>
          <w:sz w:val="24"/>
          <w:szCs w:val="24"/>
        </w:rPr>
        <w:t>samt</w:t>
      </w:r>
      <w:r>
        <w:rPr>
          <w:sz w:val="24"/>
          <w:szCs w:val="24"/>
        </w:rPr>
        <w:t xml:space="preserve"> fastighetsskötsel</w:t>
      </w:r>
      <w:r w:rsidR="0006745A">
        <w:rPr>
          <w:sz w:val="24"/>
          <w:szCs w:val="24"/>
        </w:rPr>
        <w:t xml:space="preserve"> men </w:t>
      </w:r>
      <w:r w:rsidR="0006745A">
        <w:rPr>
          <w:sz w:val="24"/>
          <w:szCs w:val="24"/>
        </w:rPr>
        <w:t xml:space="preserve">tar även hjälp av dem i många andra frågor. Som medlemsförening ingår även en ledamot från HSB i vår styrelse. Denna person verkar som ett bollplank och kan hjälpa till som en länk mellan vår förening och HSB.  </w:t>
      </w:r>
    </w:p>
    <w:p w14:paraId="2C088C24" w14:textId="77777777" w:rsidR="0006745A" w:rsidRDefault="0006745A" w:rsidP="0006745A">
      <w:pPr>
        <w:rPr>
          <w:sz w:val="24"/>
          <w:szCs w:val="24"/>
        </w:rPr>
      </w:pPr>
      <w:r>
        <w:rPr>
          <w:sz w:val="24"/>
          <w:szCs w:val="24"/>
        </w:rPr>
        <w:t xml:space="preserve">När medlemskapet registreras får du även tillgång till </w:t>
      </w:r>
      <w:r w:rsidRPr="0006745A">
        <w:rPr>
          <w:b/>
          <w:bCs/>
          <w:sz w:val="24"/>
          <w:szCs w:val="24"/>
        </w:rPr>
        <w:t>Mitt HSB.</w:t>
      </w:r>
      <w:r>
        <w:rPr>
          <w:sz w:val="24"/>
          <w:szCs w:val="24"/>
        </w:rPr>
        <w:t xml:space="preserve"> </w:t>
      </w:r>
      <w:r w:rsidRPr="00156489">
        <w:rPr>
          <w:sz w:val="24"/>
          <w:szCs w:val="24"/>
        </w:rPr>
        <w:t xml:space="preserve">Det enklaste sättet att logga in är med hjälp av Bank ID. Om </w:t>
      </w:r>
      <w:r>
        <w:rPr>
          <w:sz w:val="24"/>
          <w:szCs w:val="24"/>
        </w:rPr>
        <w:t>du</w:t>
      </w:r>
      <w:r w:rsidRPr="00156489">
        <w:rPr>
          <w:sz w:val="24"/>
          <w:szCs w:val="24"/>
        </w:rPr>
        <w:t xml:space="preserve"> inte har Bank ID kan </w:t>
      </w:r>
      <w:r>
        <w:rPr>
          <w:sz w:val="24"/>
          <w:szCs w:val="24"/>
        </w:rPr>
        <w:t>du använda a</w:t>
      </w:r>
      <w:r w:rsidRPr="00156489">
        <w:rPr>
          <w:sz w:val="24"/>
          <w:szCs w:val="24"/>
        </w:rPr>
        <w:t xml:space="preserve">nvändarnamn och lösenord, vilket </w:t>
      </w:r>
      <w:r>
        <w:rPr>
          <w:sz w:val="24"/>
          <w:szCs w:val="24"/>
        </w:rPr>
        <w:t xml:space="preserve">du skapar </w:t>
      </w:r>
      <w:r w:rsidRPr="00156489">
        <w:rPr>
          <w:sz w:val="24"/>
          <w:szCs w:val="24"/>
        </w:rPr>
        <w:t xml:space="preserve">i samband med att medlemskapet registreras. När </w:t>
      </w:r>
      <w:r>
        <w:rPr>
          <w:sz w:val="24"/>
          <w:szCs w:val="24"/>
        </w:rPr>
        <w:t xml:space="preserve">du </w:t>
      </w:r>
      <w:r w:rsidRPr="00156489">
        <w:rPr>
          <w:sz w:val="24"/>
          <w:szCs w:val="24"/>
        </w:rPr>
        <w:t>sedan står som registrerad ägare av bostaden kommer du även att få tillgång till information om din lägenhet via Mitt HSB. Observera att det ibland kan ta ett par dagar innan denna koppling är helt genomförd</w:t>
      </w:r>
      <w:r>
        <w:rPr>
          <w:sz w:val="24"/>
          <w:szCs w:val="24"/>
        </w:rPr>
        <w:t xml:space="preserve">. Via Mitt HSB kan du hitta en hel del information kopplad till din bostad samt även göra felanmälan. </w:t>
      </w:r>
    </w:p>
    <w:p w14:paraId="79369E44" w14:textId="77777777" w:rsidR="00315C87" w:rsidRDefault="00315C87" w:rsidP="0006745A">
      <w:pPr>
        <w:rPr>
          <w:sz w:val="24"/>
          <w:szCs w:val="24"/>
        </w:rPr>
      </w:pPr>
    </w:p>
    <w:p w14:paraId="44E7EC95" w14:textId="3AEC218E" w:rsidR="00315C87" w:rsidRDefault="00315C87" w:rsidP="00315C87">
      <w:pPr>
        <w:pStyle w:val="Rubrik1"/>
      </w:pPr>
      <w:r w:rsidRPr="00315C87">
        <w:t>Vad får jag göra?</w:t>
      </w:r>
    </w:p>
    <w:p w14:paraId="4E4012F6" w14:textId="77777777" w:rsidR="00315C87" w:rsidRPr="00315C87" w:rsidRDefault="00315C87" w:rsidP="00315C87">
      <w:pPr>
        <w:pStyle w:val="Rubrik2"/>
      </w:pPr>
      <w:r w:rsidRPr="00315C87">
        <w:t>Inomhus</w:t>
      </w:r>
    </w:p>
    <w:p w14:paraId="0B2449FA" w14:textId="11AF1761" w:rsidR="00315C87" w:rsidRPr="00315C87" w:rsidRDefault="00315C87" w:rsidP="00315C87">
      <w:pPr>
        <w:rPr>
          <w:sz w:val="24"/>
          <w:szCs w:val="24"/>
        </w:rPr>
      </w:pPr>
      <w:r w:rsidRPr="00315C87">
        <w:rPr>
          <w:sz w:val="24"/>
          <w:szCs w:val="24"/>
        </w:rPr>
        <w:t>Även om bostaden</w:t>
      </w:r>
      <w:r w:rsidR="000A301C">
        <w:rPr>
          <w:sz w:val="24"/>
          <w:szCs w:val="24"/>
        </w:rPr>
        <w:t xml:space="preserve"> inte ägs</w:t>
      </w:r>
      <w:r w:rsidRPr="00315C87">
        <w:rPr>
          <w:sz w:val="24"/>
          <w:szCs w:val="24"/>
        </w:rPr>
        <w:t xml:space="preserve"> direkt</w:t>
      </w:r>
      <w:r w:rsidR="000A301C">
        <w:rPr>
          <w:sz w:val="24"/>
          <w:szCs w:val="24"/>
        </w:rPr>
        <w:t xml:space="preserve"> av dig</w:t>
      </w:r>
      <w:r w:rsidRPr="00315C87">
        <w:rPr>
          <w:sz w:val="24"/>
          <w:szCs w:val="24"/>
        </w:rPr>
        <w:t xml:space="preserve"> får du göra ganska mycket med det inre i bostaden. Du får måla om väggar, golv och tak, byta badkar, duscharmatur, lägga om golv, </w:t>
      </w:r>
      <w:proofErr w:type="gramStart"/>
      <w:r w:rsidRPr="00315C87">
        <w:rPr>
          <w:sz w:val="24"/>
          <w:szCs w:val="24"/>
        </w:rPr>
        <w:t>etc.</w:t>
      </w:r>
      <w:proofErr w:type="gramEnd"/>
      <w:r w:rsidRPr="00315C87">
        <w:rPr>
          <w:sz w:val="24"/>
          <w:szCs w:val="24"/>
        </w:rPr>
        <w:t xml:space="preserve"> Arbetet ska vara fackmannamässigt gjort och om någon del inkluderar VVS eller elektronik ska en lämplig hantverkare anlitas för att utföra den delen av arbetet.  </w:t>
      </w:r>
    </w:p>
    <w:p w14:paraId="0A36B0CC" w14:textId="77777777" w:rsidR="00315C87" w:rsidRPr="00315C87" w:rsidRDefault="00315C87" w:rsidP="00315C87">
      <w:pPr>
        <w:rPr>
          <w:sz w:val="24"/>
          <w:szCs w:val="24"/>
        </w:rPr>
      </w:pPr>
      <w:r w:rsidRPr="00315C87">
        <w:rPr>
          <w:sz w:val="24"/>
          <w:szCs w:val="24"/>
        </w:rPr>
        <w:t>Det finns även möjlighet för större ändringar som att till exempel riva väggar, men alla ändringar av det slaget måste först skickas in till styrelsen för godkännande. Sådana ändringar kan komma att påverka grannar eller husets integritet.  </w:t>
      </w:r>
    </w:p>
    <w:p w14:paraId="6F2945B1" w14:textId="77777777" w:rsidR="00315C87" w:rsidRPr="00315C87" w:rsidRDefault="00315C87" w:rsidP="00315C87">
      <w:pPr>
        <w:rPr>
          <w:sz w:val="24"/>
          <w:szCs w:val="24"/>
        </w:rPr>
      </w:pPr>
      <w:r w:rsidRPr="00315C87">
        <w:rPr>
          <w:sz w:val="24"/>
          <w:szCs w:val="24"/>
        </w:rPr>
        <w:t>Arbetet får inte påverka byggnadens stomme eller någon av grannarna. Kontakta styrelsen om du känner dig osäker och ska genomföra ett större projekt. </w:t>
      </w:r>
    </w:p>
    <w:p w14:paraId="1D63915D" w14:textId="77777777" w:rsidR="00315C87" w:rsidRPr="00315C87" w:rsidRDefault="00315C87" w:rsidP="00315C87">
      <w:pPr>
        <w:pStyle w:val="Rubrik2"/>
      </w:pPr>
      <w:r w:rsidRPr="00315C87">
        <w:t>Utomhus</w:t>
      </w:r>
    </w:p>
    <w:p w14:paraId="0FCC4C38" w14:textId="66BAC8D1" w:rsidR="00315C87" w:rsidRPr="00315C87" w:rsidRDefault="00315C87" w:rsidP="00315C87">
      <w:pPr>
        <w:rPr>
          <w:sz w:val="24"/>
          <w:szCs w:val="24"/>
        </w:rPr>
      </w:pPr>
      <w:r w:rsidRPr="00315C87">
        <w:rPr>
          <w:sz w:val="24"/>
          <w:szCs w:val="24"/>
        </w:rPr>
        <w:t>Allt utomhus ägs av föreningen. Som tidigare nämnts har varje boende nyttjanderätt till altanen, buskar</w:t>
      </w:r>
      <w:r w:rsidR="000A301C">
        <w:rPr>
          <w:sz w:val="24"/>
          <w:szCs w:val="24"/>
        </w:rPr>
        <w:t xml:space="preserve"> </w:t>
      </w:r>
      <w:r w:rsidRPr="00315C87">
        <w:rPr>
          <w:sz w:val="24"/>
          <w:szCs w:val="24"/>
        </w:rPr>
        <w:t xml:space="preserve">och </w:t>
      </w:r>
      <w:r w:rsidR="000A301C">
        <w:rPr>
          <w:sz w:val="24"/>
          <w:szCs w:val="24"/>
        </w:rPr>
        <w:t xml:space="preserve">den </w:t>
      </w:r>
      <w:r w:rsidRPr="00315C87">
        <w:rPr>
          <w:sz w:val="24"/>
          <w:szCs w:val="24"/>
        </w:rPr>
        <w:t xml:space="preserve">gräsmatta som finns i direkt anslutning till lägenheten. </w:t>
      </w:r>
      <w:r w:rsidR="000A301C">
        <w:rPr>
          <w:sz w:val="24"/>
          <w:szCs w:val="24"/>
        </w:rPr>
        <w:t>Du</w:t>
      </w:r>
      <w:r w:rsidRPr="00315C87">
        <w:rPr>
          <w:sz w:val="24"/>
          <w:szCs w:val="24"/>
        </w:rPr>
        <w:t xml:space="preserve"> har därför skyldighet att sköta om buskar, gräsmatta och altan. </w:t>
      </w:r>
    </w:p>
    <w:p w14:paraId="2B94B2FF" w14:textId="77777777" w:rsidR="00315C87" w:rsidRDefault="00315C87" w:rsidP="00315C87">
      <w:pPr>
        <w:rPr>
          <w:sz w:val="24"/>
          <w:szCs w:val="24"/>
        </w:rPr>
      </w:pPr>
      <w:r w:rsidRPr="00315C87">
        <w:rPr>
          <w:sz w:val="24"/>
          <w:szCs w:val="24"/>
        </w:rPr>
        <w:t xml:space="preserve">Alla ändringar utomhus regleras av utomhuspolicyn som finns på hemsidan. Alla projekt som gäller för altan, buskar och gräsmatta ska mejlas till styrelsen först innan de påbörjas. Det har tyvärr hänt att boende fått ta ner installationer när de inte varit förenliga med den policy som har tagits fram. </w:t>
      </w:r>
    </w:p>
    <w:p w14:paraId="2BE50332" w14:textId="77777777" w:rsidR="000A301C" w:rsidRPr="00315C87" w:rsidRDefault="000A301C" w:rsidP="00315C87">
      <w:pPr>
        <w:rPr>
          <w:sz w:val="24"/>
          <w:szCs w:val="24"/>
        </w:rPr>
      </w:pPr>
    </w:p>
    <w:p w14:paraId="54872E6F" w14:textId="77777777" w:rsidR="000A301C" w:rsidRDefault="000A301C" w:rsidP="000A301C">
      <w:pPr>
        <w:pStyle w:val="Rubrik1"/>
        <w:rPr>
          <w:rFonts w:eastAsia="Garamond"/>
        </w:rPr>
      </w:pPr>
      <w:r w:rsidRPr="76AE4FE4">
        <w:rPr>
          <w:rFonts w:eastAsia="Garamond"/>
        </w:rPr>
        <w:t>Gemensamma ytor och förråd</w:t>
      </w:r>
    </w:p>
    <w:p w14:paraId="53EB142D" w14:textId="3779630F" w:rsidR="000A301C" w:rsidRPr="000A301C" w:rsidRDefault="000A301C" w:rsidP="000A301C">
      <w:pPr>
        <w:rPr>
          <w:sz w:val="24"/>
          <w:szCs w:val="24"/>
        </w:rPr>
      </w:pPr>
      <w:r w:rsidRPr="000A301C">
        <w:rPr>
          <w:sz w:val="24"/>
          <w:szCs w:val="24"/>
        </w:rPr>
        <w:t xml:space="preserve">Föreningen har en lekpark där </w:t>
      </w:r>
      <w:r>
        <w:rPr>
          <w:sz w:val="24"/>
          <w:szCs w:val="24"/>
        </w:rPr>
        <w:t xml:space="preserve">både </w:t>
      </w:r>
      <w:r w:rsidRPr="000A301C">
        <w:rPr>
          <w:sz w:val="24"/>
          <w:szCs w:val="24"/>
        </w:rPr>
        <w:t xml:space="preserve">barn och vuxna kan samlas. Föreningen har en förvaltare som sköter om buskar och gräsmattor. Boende förväntas dock att hjälpas åt att hålla det snyggt, genom att städa och plocka </w:t>
      </w:r>
      <w:r>
        <w:rPr>
          <w:sz w:val="24"/>
          <w:szCs w:val="24"/>
        </w:rPr>
        <w:t xml:space="preserve">undan efter sig. </w:t>
      </w:r>
      <w:r w:rsidRPr="000A301C">
        <w:rPr>
          <w:sz w:val="24"/>
          <w:szCs w:val="24"/>
        </w:rPr>
        <w:t>Hundar ska vara kopplade och får inte rastas i området. Tänk på att lösspringande katter gärna använder sandlådor som kattlåda.</w:t>
      </w:r>
    </w:p>
    <w:p w14:paraId="7C71EBFE" w14:textId="77777777" w:rsidR="000A301C" w:rsidRPr="000A301C" w:rsidRDefault="000A301C" w:rsidP="000A301C">
      <w:pPr>
        <w:rPr>
          <w:sz w:val="24"/>
          <w:szCs w:val="24"/>
        </w:rPr>
      </w:pPr>
      <w:r w:rsidRPr="000A301C">
        <w:rPr>
          <w:sz w:val="24"/>
          <w:szCs w:val="24"/>
        </w:rPr>
        <w:lastRenderedPageBreak/>
        <w:t xml:space="preserve">Styrelsen är ansvarig för att sammankalla till städdagar i parken där de boende förväntas att hjälpa till för att städa upp och göra </w:t>
      </w:r>
      <w:proofErr w:type="gramStart"/>
      <w:r w:rsidRPr="000A301C">
        <w:rPr>
          <w:sz w:val="24"/>
          <w:szCs w:val="24"/>
        </w:rPr>
        <w:t>iordning</w:t>
      </w:r>
      <w:proofErr w:type="gramEnd"/>
      <w:r w:rsidRPr="000A301C">
        <w:rPr>
          <w:sz w:val="24"/>
          <w:szCs w:val="24"/>
        </w:rPr>
        <w:t xml:space="preserve"> det som behövs i lekparken och övriga gemensamma ytor. </w:t>
      </w:r>
    </w:p>
    <w:p w14:paraId="397773D3" w14:textId="3314E0D1" w:rsidR="000A301C" w:rsidRPr="000A301C" w:rsidRDefault="000A301C" w:rsidP="000A301C">
      <w:pPr>
        <w:rPr>
          <w:sz w:val="24"/>
          <w:szCs w:val="24"/>
        </w:rPr>
      </w:pPr>
      <w:r w:rsidRPr="000A301C">
        <w:rPr>
          <w:sz w:val="24"/>
          <w:szCs w:val="24"/>
        </w:rPr>
        <w:t xml:space="preserve">Vid lekparken finns ett gemensamt förråd där föreningen förvarar en del gemensamma redskap. Det finns bland annat stegar, spadar, krattor och gräsklippare. </w:t>
      </w:r>
      <w:r>
        <w:rPr>
          <w:sz w:val="24"/>
          <w:szCs w:val="24"/>
        </w:rPr>
        <w:t xml:space="preserve">Nyckeln finns i </w:t>
      </w:r>
      <w:r w:rsidRPr="000A301C">
        <w:rPr>
          <w:sz w:val="24"/>
          <w:szCs w:val="24"/>
        </w:rPr>
        <w:t xml:space="preserve">ett lås på väggen mot fotbollsplanen, </w:t>
      </w:r>
      <w:r>
        <w:rPr>
          <w:sz w:val="24"/>
          <w:szCs w:val="24"/>
        </w:rPr>
        <w:t xml:space="preserve">för att ta fram den behövs en kod - </w:t>
      </w:r>
      <w:r w:rsidRPr="000A301C">
        <w:rPr>
          <w:sz w:val="24"/>
          <w:szCs w:val="24"/>
        </w:rPr>
        <w:t xml:space="preserve">hör av er till styrelsen för </w:t>
      </w:r>
      <w:r>
        <w:rPr>
          <w:sz w:val="24"/>
          <w:szCs w:val="24"/>
        </w:rPr>
        <w:t xml:space="preserve">tillgång. </w:t>
      </w:r>
    </w:p>
    <w:p w14:paraId="4EFD3D1A" w14:textId="77777777" w:rsidR="009F5F5F" w:rsidRPr="009F5F5F" w:rsidRDefault="009F5F5F" w:rsidP="009F5F5F">
      <w:pPr>
        <w:rPr>
          <w:sz w:val="24"/>
          <w:szCs w:val="24"/>
        </w:rPr>
      </w:pPr>
    </w:p>
    <w:p w14:paraId="0000000D" w14:textId="77777777" w:rsidR="004860C8" w:rsidRPr="00BC1FDB" w:rsidRDefault="00000000">
      <w:pPr>
        <w:pStyle w:val="Rubrik2"/>
        <w:spacing w:before="0" w:line="240" w:lineRule="auto"/>
        <w:jc w:val="both"/>
        <w:rPr>
          <w:rFonts w:eastAsia="Garamond" w:cstheme="majorHAnsi"/>
          <w:sz w:val="28"/>
          <w:szCs w:val="28"/>
        </w:rPr>
      </w:pPr>
      <w:r w:rsidRPr="00BC1FDB">
        <w:rPr>
          <w:rFonts w:eastAsia="Garamond" w:cstheme="majorHAnsi"/>
          <w:sz w:val="28"/>
          <w:szCs w:val="28"/>
        </w:rPr>
        <w:t>Parkering</w:t>
      </w:r>
    </w:p>
    <w:p w14:paraId="0000000E" w14:textId="1565A1FE" w:rsidR="004860C8" w:rsidRPr="009F5F5F" w:rsidRDefault="4D4E3216" w:rsidP="009F5F5F">
      <w:pPr>
        <w:rPr>
          <w:sz w:val="24"/>
          <w:szCs w:val="24"/>
        </w:rPr>
      </w:pPr>
      <w:r w:rsidRPr="009F5F5F">
        <w:rPr>
          <w:sz w:val="24"/>
          <w:szCs w:val="24"/>
        </w:rPr>
        <w:t xml:space="preserve">Till varje lägenhet finns en tillhörande parkering framför bostadens entré. Övriga parkeringsplatser i området är gästparkeringar. Det råder </w:t>
      </w:r>
      <w:r w:rsidRPr="009F5F5F">
        <w:rPr>
          <w:b/>
          <w:bCs/>
          <w:sz w:val="24"/>
          <w:szCs w:val="24"/>
        </w:rPr>
        <w:t>parkeringsförbud</w:t>
      </w:r>
      <w:r w:rsidRPr="009F5F5F">
        <w:rPr>
          <w:sz w:val="24"/>
          <w:szCs w:val="24"/>
        </w:rPr>
        <w:t xml:space="preserve"> på gatorna i området. Detta då det blir svårframkomligt för såväl andra boende som sopbilen och räddningstjänsten.</w:t>
      </w:r>
    </w:p>
    <w:p w14:paraId="0000000F" w14:textId="77777777" w:rsidR="004860C8" w:rsidRPr="00BC1FDB" w:rsidRDefault="004860C8">
      <w:pPr>
        <w:pStyle w:val="Rubrik2"/>
        <w:spacing w:before="0" w:line="240" w:lineRule="auto"/>
        <w:jc w:val="both"/>
        <w:rPr>
          <w:rFonts w:eastAsia="Garamond" w:cstheme="majorHAnsi"/>
          <w:sz w:val="24"/>
          <w:szCs w:val="24"/>
        </w:rPr>
      </w:pPr>
    </w:p>
    <w:p w14:paraId="00000010" w14:textId="77777777" w:rsidR="004860C8" w:rsidRPr="00BC1FDB" w:rsidRDefault="00000000">
      <w:pPr>
        <w:pStyle w:val="Rubrik2"/>
        <w:spacing w:before="0" w:line="240" w:lineRule="auto"/>
        <w:jc w:val="both"/>
        <w:rPr>
          <w:rFonts w:eastAsia="Garamond" w:cstheme="majorHAnsi"/>
          <w:sz w:val="28"/>
          <w:szCs w:val="28"/>
        </w:rPr>
      </w:pPr>
      <w:r w:rsidRPr="00BC1FDB">
        <w:rPr>
          <w:rFonts w:eastAsia="Garamond" w:cstheme="majorHAnsi"/>
          <w:sz w:val="28"/>
          <w:szCs w:val="28"/>
        </w:rPr>
        <w:t>Avfallshantering</w:t>
      </w:r>
    </w:p>
    <w:p w14:paraId="7D4FC80A" w14:textId="43017AE8" w:rsidR="4D4E3216" w:rsidRPr="000A301C" w:rsidRDefault="00000000" w:rsidP="000A301C">
      <w:pPr>
        <w:rPr>
          <w:sz w:val="24"/>
          <w:szCs w:val="24"/>
        </w:rPr>
      </w:pPr>
      <w:r w:rsidRPr="009F5F5F">
        <w:rPr>
          <w:sz w:val="24"/>
          <w:szCs w:val="24"/>
        </w:rPr>
        <w:t>Ni ansvarar själv för att teckna ett avfallsabonnemang via Örebro kommun.</w:t>
      </w:r>
    </w:p>
    <w:p w14:paraId="56AE838A" w14:textId="77777777" w:rsidR="00315C87" w:rsidRPr="009F5F5F" w:rsidRDefault="00315C87" w:rsidP="009F5F5F">
      <w:pPr>
        <w:rPr>
          <w:sz w:val="24"/>
          <w:szCs w:val="24"/>
        </w:rPr>
      </w:pPr>
    </w:p>
    <w:p w14:paraId="0D74EF6D" w14:textId="77777777" w:rsidR="00315C87" w:rsidRPr="000A301C" w:rsidRDefault="00315C87" w:rsidP="000A301C">
      <w:pPr>
        <w:pStyle w:val="Rubrik1"/>
      </w:pPr>
      <w:r w:rsidRPr="000A301C">
        <w:t>Problem i hemmet</w:t>
      </w:r>
    </w:p>
    <w:p w14:paraId="5A11F34D" w14:textId="77777777" w:rsidR="00315C87" w:rsidRPr="000A301C" w:rsidRDefault="00315C87" w:rsidP="000A301C">
      <w:pPr>
        <w:pStyle w:val="Rubrik2"/>
      </w:pPr>
      <w:r w:rsidRPr="000A301C">
        <w:t>Vattenrelaterade fel</w:t>
      </w:r>
    </w:p>
    <w:p w14:paraId="7DAFAE7B" w14:textId="77777777" w:rsidR="00315C87" w:rsidRPr="000A301C" w:rsidRDefault="00315C87" w:rsidP="000A301C">
      <w:pPr>
        <w:rPr>
          <w:sz w:val="24"/>
          <w:szCs w:val="24"/>
        </w:rPr>
      </w:pPr>
      <w:r w:rsidRPr="000A301C">
        <w:rPr>
          <w:sz w:val="24"/>
          <w:szCs w:val="24"/>
        </w:rPr>
        <w:t>Vid stopp i avlopp, toaletter och liknande bör du kontakta en VVS-firma snarast för att rätta till felet.</w:t>
      </w:r>
    </w:p>
    <w:p w14:paraId="57C598E5" w14:textId="77777777" w:rsidR="00315C87" w:rsidRPr="000A301C" w:rsidRDefault="00315C87" w:rsidP="000A301C">
      <w:pPr>
        <w:rPr>
          <w:sz w:val="24"/>
          <w:szCs w:val="24"/>
        </w:rPr>
      </w:pPr>
      <w:r w:rsidRPr="000A301C">
        <w:rPr>
          <w:sz w:val="24"/>
          <w:szCs w:val="24"/>
        </w:rPr>
        <w:t xml:space="preserve">Om du behöver stänga av vattnet brådskande finns en huvudventil som stryper inflödet av vatten till just din lägenhet. Den sitter på vänstra väggen i tvättstugan. </w:t>
      </w:r>
    </w:p>
    <w:p w14:paraId="52877EE7" w14:textId="77777777" w:rsidR="00315C87" w:rsidRPr="000A301C" w:rsidRDefault="00315C87" w:rsidP="000A301C">
      <w:r w:rsidRPr="000A301C">
        <w:rPr>
          <w:noProof/>
        </w:rPr>
        <w:drawing>
          <wp:inline distT="0" distB="0" distL="0" distR="0" wp14:anchorId="510019C0" wp14:editId="0BE8B62B">
            <wp:extent cx="5467350" cy="3076575"/>
            <wp:effectExtent l="0" t="0" r="0" b="0"/>
            <wp:docPr id="44719797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197972" name=""/>
                    <pic:cNvPicPr/>
                  </pic:nvPicPr>
                  <pic:blipFill>
                    <a:blip r:embed="rId9">
                      <a:extLst>
                        <a:ext uri="{28A0092B-C50C-407E-A947-70E740481C1C}">
                          <a14:useLocalDpi xmlns:a14="http://schemas.microsoft.com/office/drawing/2010/main" val="0"/>
                        </a:ext>
                      </a:extLst>
                    </a:blip>
                    <a:stretch>
                      <a:fillRect/>
                    </a:stretch>
                  </pic:blipFill>
                  <pic:spPr>
                    <a:xfrm>
                      <a:off x="0" y="0"/>
                      <a:ext cx="5467350" cy="3076575"/>
                    </a:xfrm>
                    <a:prstGeom prst="rect">
                      <a:avLst/>
                    </a:prstGeom>
                  </pic:spPr>
                </pic:pic>
              </a:graphicData>
            </a:graphic>
          </wp:inline>
        </w:drawing>
      </w:r>
    </w:p>
    <w:p w14:paraId="331C4B78" w14:textId="77777777" w:rsidR="00315C87" w:rsidRPr="000A301C" w:rsidRDefault="00315C87" w:rsidP="000A301C">
      <w:pPr>
        <w:rPr>
          <w:rFonts w:asciiTheme="minorHAnsi" w:hAnsiTheme="minorHAnsi" w:cstheme="minorHAnsi"/>
          <w:sz w:val="24"/>
          <w:szCs w:val="24"/>
        </w:rPr>
      </w:pPr>
      <w:r w:rsidRPr="000A301C">
        <w:rPr>
          <w:rFonts w:asciiTheme="minorHAnsi" w:hAnsiTheme="minorHAnsi" w:cstheme="minorHAnsi"/>
          <w:sz w:val="24"/>
          <w:szCs w:val="24"/>
        </w:rPr>
        <w:t xml:space="preserve">Om du har fått fuktskador måste du kontakta styrelsen snarast på </w:t>
      </w:r>
      <w:hyperlink r:id="rId10">
        <w:r w:rsidRPr="000A301C">
          <w:rPr>
            <w:rStyle w:val="Hyperlnk"/>
            <w:rFonts w:asciiTheme="minorHAnsi" w:eastAsia="Garamond" w:hAnsiTheme="minorHAnsi" w:cstheme="minorHAnsi"/>
            <w:color w:val="0563C1"/>
            <w:sz w:val="24"/>
            <w:szCs w:val="24"/>
          </w:rPr>
          <w:t>info@ormestapark.se</w:t>
        </w:r>
      </w:hyperlink>
      <w:r w:rsidRPr="000A301C">
        <w:rPr>
          <w:rFonts w:asciiTheme="minorHAnsi" w:hAnsiTheme="minorHAnsi" w:cstheme="minorHAnsi"/>
          <w:sz w:val="24"/>
          <w:szCs w:val="24"/>
        </w:rPr>
        <w:t xml:space="preserve">. Fuktskador måste tas på allvar och det måste säkerställas att byggnadens stomme inte har blivit skadad. </w:t>
      </w:r>
    </w:p>
    <w:p w14:paraId="5F88157B" w14:textId="77777777" w:rsidR="00315C87" w:rsidRPr="000A301C" w:rsidRDefault="00315C87" w:rsidP="000A301C">
      <w:pPr>
        <w:pStyle w:val="Rubrik2"/>
      </w:pPr>
      <w:proofErr w:type="spellStart"/>
      <w:r w:rsidRPr="000A301C">
        <w:lastRenderedPageBreak/>
        <w:t>Elrelaterade</w:t>
      </w:r>
      <w:proofErr w:type="spellEnd"/>
      <w:r w:rsidRPr="000A301C">
        <w:t xml:space="preserve"> fel</w:t>
      </w:r>
    </w:p>
    <w:p w14:paraId="02ACF631" w14:textId="71EF8A12" w:rsidR="00315C87" w:rsidRPr="000A301C" w:rsidRDefault="00315C87" w:rsidP="000A301C">
      <w:pPr>
        <w:rPr>
          <w:sz w:val="24"/>
          <w:szCs w:val="24"/>
        </w:rPr>
      </w:pPr>
      <w:r w:rsidRPr="000A301C">
        <w:rPr>
          <w:sz w:val="24"/>
          <w:szCs w:val="24"/>
        </w:rPr>
        <w:t>Vid strömavbrott kontrollera om fler hushåll saknar ström</w:t>
      </w:r>
      <w:r w:rsidR="0057410E">
        <w:rPr>
          <w:sz w:val="24"/>
          <w:szCs w:val="24"/>
        </w:rPr>
        <w:t xml:space="preserve"> eller om endast du är drabbad</w:t>
      </w:r>
      <w:r w:rsidRPr="000A301C">
        <w:rPr>
          <w:sz w:val="24"/>
          <w:szCs w:val="24"/>
        </w:rPr>
        <w:t>. Kontrollera först elskåpet i tvättstugan och säkerställ att alla säkringar är OK och pekar uppåt. Undersök sedan de tre huvudsäkringar som sitter i elskåpet vid entrén.</w:t>
      </w:r>
    </w:p>
    <w:p w14:paraId="406D557F" w14:textId="77777777" w:rsidR="00315C87" w:rsidRDefault="00315C87" w:rsidP="00315C87">
      <w:pPr>
        <w:spacing w:after="0" w:line="240" w:lineRule="auto"/>
        <w:jc w:val="center"/>
        <w:rPr>
          <w:rFonts w:ascii="Garamond" w:eastAsia="Garamond" w:hAnsi="Garamond" w:cs="Garamond"/>
          <w:color w:val="000000" w:themeColor="text1"/>
          <w:sz w:val="24"/>
          <w:szCs w:val="24"/>
        </w:rPr>
      </w:pPr>
      <w:r>
        <w:rPr>
          <w:noProof/>
        </w:rPr>
        <w:drawing>
          <wp:inline distT="0" distB="0" distL="0" distR="0" wp14:anchorId="79A133CF" wp14:editId="384D8223">
            <wp:extent cx="1381125" cy="2466975"/>
            <wp:effectExtent l="0" t="0" r="0" b="0"/>
            <wp:docPr id="913664313" name="drawing" descr="/var/folders/0w/l8r2qt993dzg53wc15msyqp80000gn/T/com.microsoft.Word/Content.MSO/4458778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664313" name=""/>
                    <pic:cNvPicPr/>
                  </pic:nvPicPr>
                  <pic:blipFill>
                    <a:blip r:embed="rId11">
                      <a:extLst>
                        <a:ext uri="{28A0092B-C50C-407E-A947-70E740481C1C}">
                          <a14:useLocalDpi xmlns:a14="http://schemas.microsoft.com/office/drawing/2010/main" val="0"/>
                        </a:ext>
                      </a:extLst>
                    </a:blip>
                    <a:stretch>
                      <a:fillRect/>
                    </a:stretch>
                  </pic:blipFill>
                  <pic:spPr>
                    <a:xfrm>
                      <a:off x="0" y="0"/>
                      <a:ext cx="1381125" cy="2466975"/>
                    </a:xfrm>
                    <a:prstGeom prst="rect">
                      <a:avLst/>
                    </a:prstGeom>
                  </pic:spPr>
                </pic:pic>
              </a:graphicData>
            </a:graphic>
          </wp:inline>
        </w:drawing>
      </w:r>
    </w:p>
    <w:p w14:paraId="3D75BC9C" w14:textId="77777777" w:rsidR="00315C87" w:rsidRDefault="00315C87" w:rsidP="00315C87">
      <w:pPr>
        <w:rPr>
          <w:rFonts w:ascii="Garamond" w:eastAsia="Garamond" w:hAnsi="Garamond" w:cs="Garamond"/>
          <w:color w:val="000000" w:themeColor="text1"/>
        </w:rPr>
      </w:pPr>
    </w:p>
    <w:p w14:paraId="68D1847C" w14:textId="77777777" w:rsidR="00315C87" w:rsidRPr="0057410E" w:rsidRDefault="00315C87" w:rsidP="00315C87">
      <w:pPr>
        <w:rPr>
          <w:rFonts w:asciiTheme="minorHAnsi" w:eastAsia="Garamond" w:hAnsiTheme="minorHAnsi" w:cstheme="minorHAnsi"/>
          <w:color w:val="000000" w:themeColor="text1"/>
          <w:sz w:val="24"/>
          <w:szCs w:val="24"/>
        </w:rPr>
      </w:pPr>
      <w:r w:rsidRPr="0057410E">
        <w:rPr>
          <w:rFonts w:asciiTheme="minorHAnsi" w:eastAsia="Garamond" w:hAnsiTheme="minorHAnsi" w:cstheme="minorHAnsi"/>
          <w:color w:val="000000" w:themeColor="text1"/>
          <w:sz w:val="24"/>
          <w:szCs w:val="24"/>
        </w:rPr>
        <w:t xml:space="preserve">Om du fortfarande inte hittar något fel kontakta Eon som är ansvarig för elnätet området. </w:t>
      </w:r>
    </w:p>
    <w:p w14:paraId="48D484C1" w14:textId="77777777" w:rsidR="00315C87" w:rsidRPr="0057410E" w:rsidRDefault="00315C87" w:rsidP="0057410E">
      <w:pPr>
        <w:pStyle w:val="Rubrik2"/>
      </w:pPr>
      <w:r w:rsidRPr="0057410E">
        <w:t>Fel på vitvaror och andra saker i hemmet</w:t>
      </w:r>
    </w:p>
    <w:p w14:paraId="3C47BEAF" w14:textId="059ED8BA" w:rsidR="00315C87" w:rsidRPr="0057410E" w:rsidRDefault="00315C87" w:rsidP="00315C87">
      <w:pPr>
        <w:rPr>
          <w:rFonts w:asciiTheme="minorHAnsi" w:eastAsia="Garamond" w:hAnsiTheme="minorHAnsi" w:cstheme="minorHAnsi"/>
          <w:color w:val="000000" w:themeColor="text1"/>
          <w:sz w:val="24"/>
          <w:szCs w:val="24"/>
        </w:rPr>
      </w:pPr>
      <w:r w:rsidRPr="0057410E">
        <w:rPr>
          <w:rFonts w:asciiTheme="minorHAnsi" w:eastAsia="Garamond" w:hAnsiTheme="minorHAnsi" w:cstheme="minorHAnsi"/>
          <w:color w:val="000000" w:themeColor="text1"/>
          <w:sz w:val="24"/>
          <w:szCs w:val="24"/>
        </w:rPr>
        <w:t>Alla lägenheter ser inte likadana ut. De flesta har gjort olika kombinationer av tillval innan de flyttade in. Alla vitvaror är den boendes ansvar och gällande garantier på ugn, spishäll, spisfläkt, ringklocka och annan teknisk utrusning får du kontakta tillverkarens support.</w:t>
      </w:r>
      <w:r w:rsidR="0057410E" w:rsidRPr="0057410E">
        <w:rPr>
          <w:rFonts w:asciiTheme="minorHAnsi" w:eastAsia="Garamond" w:hAnsiTheme="minorHAnsi" w:cstheme="minorHAnsi"/>
          <w:color w:val="000000" w:themeColor="text1"/>
          <w:sz w:val="24"/>
          <w:szCs w:val="24"/>
        </w:rPr>
        <w:t xml:space="preserve"> </w:t>
      </w:r>
      <w:r w:rsidRPr="0057410E">
        <w:rPr>
          <w:rFonts w:asciiTheme="minorHAnsi" w:eastAsia="Garamond" w:hAnsiTheme="minorHAnsi" w:cstheme="minorHAnsi"/>
          <w:color w:val="000000" w:themeColor="text1"/>
          <w:sz w:val="24"/>
          <w:szCs w:val="24"/>
        </w:rPr>
        <w:t xml:space="preserve">Detta gäller även värmepumpen från Nibe. </w:t>
      </w:r>
    </w:p>
    <w:p w14:paraId="276B1DB0" w14:textId="77777777" w:rsidR="00315C87" w:rsidRDefault="00315C87" w:rsidP="0057410E">
      <w:pPr>
        <w:pStyle w:val="Rubrik2"/>
        <w:rPr>
          <w:rFonts w:eastAsia="Garamond"/>
        </w:rPr>
      </w:pPr>
      <w:r w:rsidRPr="76AE4FE4">
        <w:rPr>
          <w:rFonts w:eastAsia="Garamond"/>
        </w:rPr>
        <w:t>Elinstallationer</w:t>
      </w:r>
    </w:p>
    <w:p w14:paraId="535EA1CF" w14:textId="77777777" w:rsidR="00315C87" w:rsidRPr="0057410E" w:rsidRDefault="00315C87" w:rsidP="00315C87">
      <w:pPr>
        <w:rPr>
          <w:rFonts w:eastAsia="Garamond"/>
          <w:color w:val="000000" w:themeColor="text1"/>
          <w:sz w:val="24"/>
          <w:szCs w:val="24"/>
        </w:rPr>
      </w:pPr>
      <w:r w:rsidRPr="0057410E">
        <w:rPr>
          <w:rFonts w:eastAsia="Garamond"/>
          <w:color w:val="000000" w:themeColor="text1"/>
          <w:sz w:val="24"/>
          <w:szCs w:val="24"/>
        </w:rPr>
        <w:t xml:space="preserve">Om du önskar göra ändringar i </w:t>
      </w:r>
      <w:proofErr w:type="spellStart"/>
      <w:r w:rsidRPr="0057410E">
        <w:rPr>
          <w:rFonts w:eastAsia="Garamond"/>
          <w:color w:val="000000" w:themeColor="text1"/>
          <w:sz w:val="24"/>
          <w:szCs w:val="24"/>
        </w:rPr>
        <w:t>eldragningen</w:t>
      </w:r>
      <w:proofErr w:type="spellEnd"/>
      <w:r w:rsidRPr="0057410E">
        <w:rPr>
          <w:rFonts w:eastAsia="Garamond"/>
          <w:color w:val="000000" w:themeColor="text1"/>
          <w:sz w:val="24"/>
          <w:szCs w:val="24"/>
        </w:rPr>
        <w:t xml:space="preserve">, </w:t>
      </w:r>
      <w:proofErr w:type="gramStart"/>
      <w:r w:rsidRPr="0057410E">
        <w:rPr>
          <w:rFonts w:eastAsia="Garamond"/>
          <w:color w:val="000000" w:themeColor="text1"/>
          <w:sz w:val="24"/>
          <w:szCs w:val="24"/>
        </w:rPr>
        <w:t>t.ex.</w:t>
      </w:r>
      <w:proofErr w:type="gramEnd"/>
      <w:r w:rsidRPr="0057410E">
        <w:rPr>
          <w:rFonts w:eastAsia="Garamond"/>
          <w:color w:val="000000" w:themeColor="text1"/>
          <w:sz w:val="24"/>
          <w:szCs w:val="24"/>
        </w:rPr>
        <w:t xml:space="preserve"> installera nya kontakter eller smarta reläer bakom ljusknappar eller strömuttag måste detta utföras av en elektriker. </w:t>
      </w:r>
    </w:p>
    <w:p w14:paraId="707256DE" w14:textId="77777777" w:rsidR="00315C87" w:rsidRDefault="00315C87" w:rsidP="0057410E">
      <w:pPr>
        <w:pStyle w:val="Rubrik2"/>
        <w:rPr>
          <w:rFonts w:eastAsia="Garamond"/>
        </w:rPr>
      </w:pPr>
      <w:r w:rsidRPr="76AE4FE4">
        <w:rPr>
          <w:rFonts w:eastAsia="Garamond"/>
        </w:rPr>
        <w:t>Bredband </w:t>
      </w:r>
    </w:p>
    <w:p w14:paraId="6D7B663A" w14:textId="77777777" w:rsidR="00315C87" w:rsidRPr="0057410E" w:rsidRDefault="00315C87" w:rsidP="00315C87">
      <w:pPr>
        <w:rPr>
          <w:rFonts w:asciiTheme="minorHAnsi" w:eastAsia="Garamond" w:hAnsiTheme="minorHAnsi" w:cstheme="minorHAnsi"/>
          <w:color w:val="000000" w:themeColor="text1"/>
          <w:sz w:val="24"/>
          <w:szCs w:val="24"/>
        </w:rPr>
      </w:pPr>
      <w:r w:rsidRPr="0057410E">
        <w:rPr>
          <w:rFonts w:asciiTheme="minorHAnsi" w:eastAsia="Garamond" w:hAnsiTheme="minorHAnsi" w:cstheme="minorHAnsi"/>
          <w:color w:val="000000" w:themeColor="text1"/>
          <w:sz w:val="24"/>
          <w:szCs w:val="24"/>
        </w:rPr>
        <w:t>Kontrollera först om fler personer i området är drabbade och konsultera Telenors hemsida för kända driftstörningar. Prova att starta om routern. Om felet kvarstår kontakta Telenor.  </w:t>
      </w:r>
    </w:p>
    <w:p w14:paraId="320DA859" w14:textId="77777777" w:rsidR="00315C87" w:rsidRPr="0057410E" w:rsidRDefault="00315C87" w:rsidP="00315C87">
      <w:pPr>
        <w:rPr>
          <w:rFonts w:asciiTheme="minorHAnsi" w:eastAsia="Garamond" w:hAnsiTheme="minorHAnsi" w:cstheme="minorHAnsi"/>
          <w:color w:val="000000" w:themeColor="text1"/>
          <w:sz w:val="24"/>
          <w:szCs w:val="24"/>
        </w:rPr>
      </w:pPr>
      <w:r w:rsidRPr="0057410E">
        <w:rPr>
          <w:rFonts w:asciiTheme="minorHAnsi" w:eastAsia="Garamond" w:hAnsiTheme="minorHAnsi" w:cstheme="minorHAnsi"/>
          <w:color w:val="000000" w:themeColor="text1"/>
          <w:sz w:val="24"/>
          <w:szCs w:val="24"/>
        </w:rPr>
        <w:t>Själva nätet ägs av </w:t>
      </w:r>
      <w:proofErr w:type="spellStart"/>
      <w:r w:rsidRPr="0057410E">
        <w:rPr>
          <w:rFonts w:asciiTheme="minorHAnsi" w:eastAsia="Garamond" w:hAnsiTheme="minorHAnsi" w:cstheme="minorHAnsi"/>
          <w:color w:val="000000" w:themeColor="text1"/>
          <w:sz w:val="24"/>
          <w:szCs w:val="24"/>
        </w:rPr>
        <w:t>KumBro</w:t>
      </w:r>
      <w:proofErr w:type="spellEnd"/>
      <w:r w:rsidRPr="0057410E">
        <w:rPr>
          <w:rFonts w:asciiTheme="minorHAnsi" w:eastAsia="Garamond" w:hAnsiTheme="minorHAnsi" w:cstheme="minorHAnsi"/>
          <w:color w:val="000000" w:themeColor="text1"/>
          <w:sz w:val="24"/>
          <w:szCs w:val="24"/>
        </w:rPr>
        <w:t>. Telenor eller </w:t>
      </w:r>
      <w:proofErr w:type="spellStart"/>
      <w:r w:rsidRPr="0057410E">
        <w:rPr>
          <w:rFonts w:asciiTheme="minorHAnsi" w:eastAsia="Garamond" w:hAnsiTheme="minorHAnsi" w:cstheme="minorHAnsi"/>
          <w:color w:val="000000" w:themeColor="text1"/>
          <w:sz w:val="24"/>
          <w:szCs w:val="24"/>
        </w:rPr>
        <w:t>KumBros</w:t>
      </w:r>
      <w:proofErr w:type="spellEnd"/>
      <w:r w:rsidRPr="0057410E">
        <w:rPr>
          <w:rFonts w:asciiTheme="minorHAnsi" w:eastAsia="Garamond" w:hAnsiTheme="minorHAnsi" w:cstheme="minorHAnsi"/>
          <w:color w:val="000000" w:themeColor="text1"/>
          <w:sz w:val="24"/>
          <w:szCs w:val="24"/>
        </w:rPr>
        <w:t> tekniker kan behöva komma åt områdets </w:t>
      </w:r>
      <w:proofErr w:type="spellStart"/>
      <w:r w:rsidRPr="0057410E">
        <w:rPr>
          <w:rFonts w:asciiTheme="minorHAnsi" w:eastAsia="Garamond" w:hAnsiTheme="minorHAnsi" w:cstheme="minorHAnsi"/>
          <w:color w:val="000000" w:themeColor="text1"/>
          <w:sz w:val="24"/>
          <w:szCs w:val="24"/>
        </w:rPr>
        <w:t>switchar</w:t>
      </w:r>
      <w:proofErr w:type="spellEnd"/>
      <w:r w:rsidRPr="0057410E">
        <w:rPr>
          <w:rFonts w:asciiTheme="minorHAnsi" w:eastAsia="Garamond" w:hAnsiTheme="minorHAnsi" w:cstheme="minorHAnsi"/>
          <w:color w:val="000000" w:themeColor="text1"/>
          <w:sz w:val="24"/>
          <w:szCs w:val="24"/>
        </w:rPr>
        <w:t>. Dessa finns i förrådet mellan 7G och 9A. Telenor har en egen nyckel dit.  </w:t>
      </w:r>
    </w:p>
    <w:p w14:paraId="00000018" w14:textId="77777777" w:rsidR="004860C8" w:rsidRPr="00BC1FDB" w:rsidRDefault="004860C8">
      <w:pPr>
        <w:spacing w:after="0" w:line="240" w:lineRule="auto"/>
        <w:jc w:val="both"/>
        <w:rPr>
          <w:rFonts w:asciiTheme="majorHAnsi" w:eastAsia="Garamond" w:hAnsiTheme="majorHAnsi" w:cstheme="majorHAnsi"/>
          <w:sz w:val="24"/>
          <w:szCs w:val="24"/>
        </w:rPr>
      </w:pPr>
    </w:p>
    <w:p w14:paraId="00000019" w14:textId="77777777" w:rsidR="004860C8" w:rsidRPr="00BC1FDB" w:rsidRDefault="004860C8">
      <w:pPr>
        <w:spacing w:after="0" w:line="240" w:lineRule="auto"/>
        <w:jc w:val="both"/>
        <w:rPr>
          <w:rFonts w:asciiTheme="majorHAnsi" w:eastAsia="Garamond" w:hAnsiTheme="majorHAnsi" w:cstheme="majorHAnsi"/>
          <w:sz w:val="24"/>
          <w:szCs w:val="24"/>
        </w:rPr>
      </w:pPr>
    </w:p>
    <w:p w14:paraId="0000001A" w14:textId="77777777" w:rsidR="004860C8" w:rsidRPr="00BC1FDB" w:rsidRDefault="00000000">
      <w:pPr>
        <w:spacing w:after="0" w:line="240" w:lineRule="auto"/>
        <w:jc w:val="both"/>
        <w:rPr>
          <w:rFonts w:asciiTheme="majorHAnsi" w:eastAsia="Garamond" w:hAnsiTheme="majorHAnsi" w:cstheme="majorHAnsi"/>
          <w:b/>
          <w:sz w:val="24"/>
          <w:szCs w:val="24"/>
        </w:rPr>
      </w:pPr>
      <w:r w:rsidRPr="00BC1FDB">
        <w:rPr>
          <w:rFonts w:asciiTheme="majorHAnsi" w:eastAsia="Garamond" w:hAnsiTheme="majorHAnsi" w:cstheme="majorHAnsi"/>
          <w:b/>
          <w:sz w:val="24"/>
          <w:szCs w:val="24"/>
        </w:rPr>
        <w:t>Med vänliga hälsningar</w:t>
      </w:r>
    </w:p>
    <w:p w14:paraId="0000001B" w14:textId="73486D28" w:rsidR="004860C8" w:rsidRPr="00BC1FDB" w:rsidRDefault="00000000">
      <w:pPr>
        <w:spacing w:after="0" w:line="240" w:lineRule="auto"/>
        <w:jc w:val="both"/>
        <w:rPr>
          <w:rFonts w:asciiTheme="majorHAnsi" w:eastAsia="Garamond" w:hAnsiTheme="majorHAnsi" w:cstheme="majorHAnsi"/>
          <w:sz w:val="24"/>
          <w:szCs w:val="24"/>
        </w:rPr>
      </w:pPr>
      <w:r w:rsidRPr="00BC1FDB">
        <w:rPr>
          <w:rFonts w:asciiTheme="majorHAnsi" w:eastAsia="Garamond" w:hAnsiTheme="majorHAnsi" w:cstheme="majorHAnsi"/>
          <w:sz w:val="24"/>
          <w:szCs w:val="24"/>
        </w:rPr>
        <w:t xml:space="preserve">Styrelsen, Brf </w:t>
      </w:r>
      <w:proofErr w:type="spellStart"/>
      <w:r w:rsidRPr="00BC1FDB">
        <w:rPr>
          <w:rFonts w:asciiTheme="majorHAnsi" w:eastAsia="Garamond" w:hAnsiTheme="majorHAnsi" w:cstheme="majorHAnsi"/>
          <w:sz w:val="24"/>
          <w:szCs w:val="24"/>
        </w:rPr>
        <w:t>Ormesta</w:t>
      </w:r>
      <w:proofErr w:type="spellEnd"/>
      <w:r w:rsidRPr="00BC1FDB">
        <w:rPr>
          <w:rFonts w:asciiTheme="majorHAnsi" w:eastAsia="Garamond" w:hAnsiTheme="majorHAnsi" w:cstheme="majorHAnsi"/>
          <w:sz w:val="24"/>
          <w:szCs w:val="24"/>
        </w:rPr>
        <w:t xml:space="preserve"> Park </w:t>
      </w:r>
      <w:r w:rsidR="002279D2" w:rsidRPr="00BC1FDB">
        <w:rPr>
          <w:rFonts w:asciiTheme="majorHAnsi" w:eastAsia="Garamond" w:hAnsiTheme="majorHAnsi" w:cstheme="majorHAnsi"/>
          <w:sz w:val="24"/>
          <w:szCs w:val="24"/>
        </w:rPr>
        <w:t>i Örebro</w:t>
      </w:r>
    </w:p>
    <w:p w14:paraId="0000001C" w14:textId="77777777" w:rsidR="004860C8" w:rsidRDefault="004860C8">
      <w:pPr>
        <w:spacing w:after="0" w:line="240" w:lineRule="auto"/>
        <w:jc w:val="both"/>
        <w:rPr>
          <w:rFonts w:ascii="Garamond" w:eastAsia="Garamond" w:hAnsi="Garamond" w:cs="Garamond"/>
          <w:sz w:val="24"/>
          <w:szCs w:val="24"/>
        </w:rPr>
      </w:pPr>
      <w:bookmarkStart w:id="0" w:name="_heading=h.gjdgxs" w:colFirst="0" w:colLast="0"/>
      <w:bookmarkEnd w:id="0"/>
    </w:p>
    <w:sectPr w:rsidR="004860C8">
      <w:headerReference w:type="default" r:id="rId12"/>
      <w:pgSz w:w="11900" w:h="16840"/>
      <w:pgMar w:top="1320" w:right="1640" w:bottom="280" w:left="16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1E205C" w14:textId="77777777" w:rsidR="009A2D49" w:rsidRDefault="009A2D49">
      <w:pPr>
        <w:spacing w:after="0" w:line="240" w:lineRule="auto"/>
      </w:pPr>
      <w:r>
        <w:separator/>
      </w:r>
    </w:p>
  </w:endnote>
  <w:endnote w:type="continuationSeparator" w:id="0">
    <w:p w14:paraId="22F5563F" w14:textId="77777777" w:rsidR="009A2D49" w:rsidRDefault="009A2D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295F0377-FD56-49D3-8B84-4476A617778A}"/>
    <w:embedBold r:id="rId2" w:fontKey="{3A49802A-DB82-4F89-9A00-8AE0DFA99DA4}"/>
  </w:font>
  <w:font w:name="Calibri Light">
    <w:panose1 w:val="020F0302020204030204"/>
    <w:charset w:val="00"/>
    <w:family w:val="swiss"/>
    <w:pitch w:val="variable"/>
    <w:sig w:usb0="E4002EFF" w:usb1="C000247B" w:usb2="00000009" w:usb3="00000000" w:csb0="000001FF" w:csb1="00000000"/>
    <w:embedRegular r:id="rId3" w:fontKey="{B5B435C0-C72F-48EA-9213-05DED54020BE}"/>
    <w:embedBold r:id="rId4" w:fontKey="{C210E9AB-42E5-49F0-ADDF-B549BFE22EBA}"/>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230A0DBB-6754-46E6-8A4C-1D9BC8FCF149}"/>
  </w:font>
  <w:font w:name="Georgia">
    <w:panose1 w:val="02040502050405020303"/>
    <w:charset w:val="00"/>
    <w:family w:val="roman"/>
    <w:pitch w:val="variable"/>
    <w:sig w:usb0="00000287" w:usb1="00000000" w:usb2="00000000" w:usb3="00000000" w:csb0="0000009F" w:csb1="00000000"/>
    <w:embedRegular r:id="rId6" w:fontKey="{ADA522F1-27EC-4040-8BCD-F2E1A0D59FD6}"/>
    <w:embedItalic r:id="rId7" w:fontKey="{5456D810-BDD3-4870-A193-C6A18964135C}"/>
  </w:font>
  <w:font w:name="Garamond">
    <w:panose1 w:val="02020404030301010803"/>
    <w:charset w:val="00"/>
    <w:family w:val="roman"/>
    <w:pitch w:val="variable"/>
    <w:sig w:usb0="00000287" w:usb1="00000000" w:usb2="00000000" w:usb3="00000000" w:csb0="0000009F" w:csb1="00000000"/>
    <w:embedRegular r:id="rId8" w:fontKey="{1C30006B-F916-47DD-B865-0BEF16F8C83A}"/>
    <w:embedBold r:id="rId9" w:fontKey="{2CF9E075-7AA6-46F5-98B6-66FD70EEE3B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3D7104" w14:textId="77777777" w:rsidR="009A2D49" w:rsidRDefault="009A2D49">
      <w:pPr>
        <w:spacing w:after="0" w:line="240" w:lineRule="auto"/>
      </w:pPr>
      <w:r>
        <w:separator/>
      </w:r>
    </w:p>
  </w:footnote>
  <w:footnote w:type="continuationSeparator" w:id="0">
    <w:p w14:paraId="718EF9C8" w14:textId="77777777" w:rsidR="009A2D49" w:rsidRDefault="009A2D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D" w14:textId="77777777" w:rsidR="004860C8" w:rsidRDefault="00000000">
    <w:pPr>
      <w:spacing w:after="0" w:line="240" w:lineRule="auto"/>
      <w:rPr>
        <w:rFonts w:ascii="Garamond" w:eastAsia="Garamond" w:hAnsi="Garamond" w:cs="Garamond"/>
        <w:b/>
      </w:rPr>
    </w:pPr>
    <w:r>
      <w:rPr>
        <w:rFonts w:ascii="Garamond" w:eastAsia="Garamond" w:hAnsi="Garamond" w:cs="Garamond"/>
        <w:b/>
      </w:rPr>
      <w:t>Välkomstbrev till nya medlemmar</w:t>
    </w:r>
  </w:p>
  <w:p w14:paraId="0000001E" w14:textId="72EFABC4" w:rsidR="004860C8" w:rsidRDefault="00000000">
    <w:pPr>
      <w:spacing w:after="0" w:line="240" w:lineRule="auto"/>
      <w:jc w:val="right"/>
      <w:rPr>
        <w:rFonts w:ascii="Garamond" w:eastAsia="Garamond" w:hAnsi="Garamond" w:cs="Garamond"/>
      </w:rPr>
    </w:pPr>
    <w:r>
      <w:rPr>
        <w:rFonts w:ascii="Garamond" w:eastAsia="Garamond" w:hAnsi="Garamond" w:cs="Garamond"/>
      </w:rPr>
      <w:t xml:space="preserve">Brf </w:t>
    </w:r>
    <w:proofErr w:type="spellStart"/>
    <w:r>
      <w:rPr>
        <w:rFonts w:ascii="Garamond" w:eastAsia="Garamond" w:hAnsi="Garamond" w:cs="Garamond"/>
      </w:rPr>
      <w:t>Ormesta</w:t>
    </w:r>
    <w:proofErr w:type="spellEnd"/>
    <w:r>
      <w:rPr>
        <w:rFonts w:ascii="Garamond" w:eastAsia="Garamond" w:hAnsi="Garamond" w:cs="Garamond"/>
      </w:rPr>
      <w:t xml:space="preserve"> Park </w:t>
    </w:r>
    <w:r w:rsidR="005A272B">
      <w:rPr>
        <w:rFonts w:ascii="Garamond" w:eastAsia="Garamond" w:hAnsi="Garamond" w:cs="Garamond"/>
      </w:rPr>
      <w:t>i Örebro</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60C8"/>
    <w:rsid w:val="000020C5"/>
    <w:rsid w:val="0006745A"/>
    <w:rsid w:val="000A301C"/>
    <w:rsid w:val="00156489"/>
    <w:rsid w:val="00170509"/>
    <w:rsid w:val="002279D2"/>
    <w:rsid w:val="00315C87"/>
    <w:rsid w:val="004860C8"/>
    <w:rsid w:val="00561FCF"/>
    <w:rsid w:val="0056578F"/>
    <w:rsid w:val="0057410E"/>
    <w:rsid w:val="005A272B"/>
    <w:rsid w:val="007202E2"/>
    <w:rsid w:val="00766F17"/>
    <w:rsid w:val="00780B43"/>
    <w:rsid w:val="009268BF"/>
    <w:rsid w:val="009A2D49"/>
    <w:rsid w:val="009F5F5F"/>
    <w:rsid w:val="00BC1FDB"/>
    <w:rsid w:val="00C55938"/>
    <w:rsid w:val="00CF0FDA"/>
    <w:rsid w:val="00F76BE6"/>
    <w:rsid w:val="00FF3311"/>
    <w:rsid w:val="138759A1"/>
    <w:rsid w:val="2CAC33AC"/>
    <w:rsid w:val="4D4E3216"/>
    <w:rsid w:val="4FF5DEFE"/>
    <w:rsid w:val="60177B94"/>
    <w:rsid w:val="77C6898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8CCC6C"/>
  <w15:docId w15:val="{8FACBF8E-A17E-4393-BDAF-8F64DBD5C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C230D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Rubrik2">
    <w:name w:val="heading 2"/>
    <w:basedOn w:val="Normal"/>
    <w:next w:val="Normal"/>
    <w:link w:val="Rubrik2Char"/>
    <w:uiPriority w:val="9"/>
    <w:unhideWhenUsed/>
    <w:qFormat/>
    <w:rsid w:val="0033189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Rubrik3">
    <w:name w:val="heading 3"/>
    <w:basedOn w:val="Normal"/>
    <w:next w:val="Normal"/>
    <w:uiPriority w:val="9"/>
    <w:semiHidden/>
    <w:unhideWhenUsed/>
    <w:qFormat/>
    <w:pPr>
      <w:keepNext/>
      <w:keepLines/>
      <w:spacing w:before="280" w:after="80"/>
      <w:outlineLvl w:val="2"/>
    </w:pPr>
    <w:rPr>
      <w:b/>
      <w:sz w:val="28"/>
      <w:szCs w:val="28"/>
    </w:rPr>
  </w:style>
  <w:style w:type="paragraph" w:styleId="Rubrik4">
    <w:name w:val="heading 4"/>
    <w:basedOn w:val="Normal"/>
    <w:next w:val="Normal"/>
    <w:uiPriority w:val="9"/>
    <w:semiHidden/>
    <w:unhideWhenUsed/>
    <w:qFormat/>
    <w:pPr>
      <w:keepNext/>
      <w:keepLines/>
      <w:spacing w:before="240" w:after="40"/>
      <w:outlineLvl w:val="3"/>
    </w:pPr>
    <w:rPr>
      <w:b/>
      <w:sz w:val="24"/>
      <w:szCs w:val="24"/>
    </w:rPr>
  </w:style>
  <w:style w:type="paragraph" w:styleId="Rubrik5">
    <w:name w:val="heading 5"/>
    <w:basedOn w:val="Normal"/>
    <w:next w:val="Normal"/>
    <w:uiPriority w:val="9"/>
    <w:semiHidden/>
    <w:unhideWhenUsed/>
    <w:qFormat/>
    <w:pPr>
      <w:keepNext/>
      <w:keepLines/>
      <w:spacing w:before="220" w:after="40"/>
      <w:outlineLvl w:val="4"/>
    </w:pPr>
    <w:rPr>
      <w:b/>
    </w:rPr>
  </w:style>
  <w:style w:type="paragraph" w:styleId="Rubrik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uiPriority w:val="10"/>
    <w:qFormat/>
    <w:pPr>
      <w:keepNext/>
      <w:keepLines/>
      <w:spacing w:before="480" w:after="120"/>
    </w:pPr>
    <w:rPr>
      <w:b/>
      <w:sz w:val="72"/>
      <w:szCs w:val="72"/>
    </w:rPr>
  </w:style>
  <w:style w:type="character" w:customStyle="1" w:styleId="Rubrik1Char">
    <w:name w:val="Rubrik 1 Char"/>
    <w:basedOn w:val="Standardstycketeckensnitt"/>
    <w:link w:val="Rubrik1"/>
    <w:uiPriority w:val="9"/>
    <w:rsid w:val="00C230D9"/>
    <w:rPr>
      <w:rFonts w:asciiTheme="majorHAnsi" w:eastAsiaTheme="majorEastAsia" w:hAnsiTheme="majorHAnsi" w:cstheme="majorBidi"/>
      <w:color w:val="2E74B5" w:themeColor="accent1" w:themeShade="BF"/>
      <w:sz w:val="32"/>
      <w:szCs w:val="32"/>
    </w:rPr>
  </w:style>
  <w:style w:type="character" w:customStyle="1" w:styleId="Rubrik2Char">
    <w:name w:val="Rubrik 2 Char"/>
    <w:basedOn w:val="Standardstycketeckensnitt"/>
    <w:link w:val="Rubrik2"/>
    <w:uiPriority w:val="9"/>
    <w:rsid w:val="0033189E"/>
    <w:rPr>
      <w:rFonts w:asciiTheme="majorHAnsi" w:eastAsiaTheme="majorEastAsia" w:hAnsiTheme="majorHAnsi" w:cstheme="majorBidi"/>
      <w:color w:val="2E74B5" w:themeColor="accent1" w:themeShade="BF"/>
      <w:sz w:val="26"/>
      <w:szCs w:val="26"/>
    </w:rPr>
  </w:style>
  <w:style w:type="character" w:styleId="Hyperlnk">
    <w:name w:val="Hyperlink"/>
    <w:basedOn w:val="Standardstycketeckensnitt"/>
    <w:uiPriority w:val="99"/>
    <w:unhideWhenUsed/>
    <w:rsid w:val="0033189E"/>
    <w:rPr>
      <w:color w:val="0563C1" w:themeColor="hyperlink"/>
      <w:u w:val="single"/>
    </w:rPr>
  </w:style>
  <w:style w:type="paragraph" w:styleId="Sidhuvud">
    <w:name w:val="header"/>
    <w:basedOn w:val="Normal"/>
    <w:link w:val="SidhuvudChar"/>
    <w:uiPriority w:val="99"/>
    <w:unhideWhenUsed/>
    <w:rsid w:val="00A968E8"/>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A968E8"/>
  </w:style>
  <w:style w:type="paragraph" w:styleId="Sidfot">
    <w:name w:val="footer"/>
    <w:basedOn w:val="Normal"/>
    <w:link w:val="SidfotChar"/>
    <w:uiPriority w:val="99"/>
    <w:unhideWhenUsed/>
    <w:rsid w:val="00A968E8"/>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A968E8"/>
  </w:style>
  <w:style w:type="paragraph" w:styleId="Liststycke">
    <w:name w:val="List Paragraph"/>
    <w:basedOn w:val="Normal"/>
    <w:uiPriority w:val="34"/>
    <w:qFormat/>
    <w:rsid w:val="00850743"/>
    <w:pPr>
      <w:ind w:left="720"/>
      <w:contextualSpacing/>
    </w:pPr>
  </w:style>
  <w:style w:type="paragraph" w:styleId="Ballongtext">
    <w:name w:val="Balloon Text"/>
    <w:basedOn w:val="Normal"/>
    <w:link w:val="BallongtextChar"/>
    <w:uiPriority w:val="99"/>
    <w:semiHidden/>
    <w:unhideWhenUsed/>
    <w:rsid w:val="00DB01BF"/>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DB01BF"/>
    <w:rPr>
      <w:rFonts w:ascii="Segoe UI" w:hAnsi="Segoe UI" w:cs="Segoe UI"/>
      <w:sz w:val="18"/>
      <w:szCs w:val="18"/>
    </w:rPr>
  </w:style>
  <w:style w:type="paragraph" w:styleId="Underrubrik">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4873015">
      <w:bodyDiv w:val="1"/>
      <w:marLeft w:val="0"/>
      <w:marRight w:val="0"/>
      <w:marTop w:val="0"/>
      <w:marBottom w:val="0"/>
      <w:divBdr>
        <w:top w:val="none" w:sz="0" w:space="0" w:color="auto"/>
        <w:left w:val="none" w:sz="0" w:space="0" w:color="auto"/>
        <w:bottom w:val="none" w:sz="0" w:space="0" w:color="auto"/>
        <w:right w:val="none" w:sz="0" w:space="0" w:color="auto"/>
      </w:divBdr>
    </w:div>
    <w:div w:id="19848467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ormestapark.s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info@ormestapark.se"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hyperlink" Target="mailto:info@ormestapark.se"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XZOaer8gKX1Y3wAP0z5EJE9h4A==">CgMxLjAyCGguZ2pkZ3hzOAByGWlkOmVLQXljWmNpNWxBQUFBQUFBQUFGZmc=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5</Pages>
  <Words>1743</Words>
  <Characters>9241</Characters>
  <Application>Microsoft Office Word</Application>
  <DocSecurity>0</DocSecurity>
  <Lines>77</Lines>
  <Paragraphs>21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10963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Thorsson</dc:creator>
  <cp:lastModifiedBy>Joel Örn</cp:lastModifiedBy>
  <cp:revision>3</cp:revision>
  <dcterms:created xsi:type="dcterms:W3CDTF">2025-11-12T12:38:00Z</dcterms:created>
  <dcterms:modified xsi:type="dcterms:W3CDTF">2025-11-12T13:16:00Z</dcterms:modified>
</cp:coreProperties>
</file>