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777777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59317FE1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311A4A">
        <w:rPr>
          <w:rStyle w:val="Diskretbetoning"/>
          <w:i w:val="0"/>
          <w:color w:val="005A82" w:themeColor="text2"/>
          <w:sz w:val="22"/>
          <w:szCs w:val="22"/>
        </w:rPr>
        <w:t>MAJ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</w:t>
      </w:r>
      <w:r w:rsidR="0002125A">
        <w:rPr>
          <w:rStyle w:val="Diskretbetoning"/>
          <w:i w:val="0"/>
          <w:color w:val="005A82" w:themeColor="text2"/>
          <w:sz w:val="22"/>
          <w:szCs w:val="22"/>
        </w:rPr>
        <w:t>3</w:t>
      </w:r>
      <w:r w:rsidRPr="002A5272">
        <w:rPr>
          <w:color w:val="005A82" w:themeColor="text2"/>
        </w:rPr>
        <w:t xml:space="preserve"> </w:t>
      </w:r>
    </w:p>
    <w:p w14:paraId="3D45C0D7" w14:textId="77777777" w:rsidR="007E12FC" w:rsidRPr="004547E8" w:rsidRDefault="004547E8" w:rsidP="00B043B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4C5AE764" w14:textId="77777777" w:rsidR="00311A4A" w:rsidRPr="00311A4A" w:rsidRDefault="00311A4A" w:rsidP="00311A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  <w:r w:rsidRPr="00311A4A">
        <w:rPr>
          <w:rFonts w:ascii="Times New Roman" w:eastAsia="Cambria" w:hAnsi="Times New Roman" w:cs="Times New Roman"/>
          <w:b/>
          <w:sz w:val="22"/>
          <w:szCs w:val="22"/>
        </w:rPr>
        <w:t>Festlokal</w:t>
      </w:r>
    </w:p>
    <w:p w14:paraId="566BD2A0" w14:textId="731C6AF8" w:rsidR="00311A4A" w:rsidRPr="00311A4A" w:rsidRDefault="00311A4A" w:rsidP="00311A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>Nu är vår nyrenoverade festlokal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 xml:space="preserve"> på Östra Promenaden 51A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 klar.</w:t>
      </w:r>
      <w:r>
        <w:rPr>
          <w:rFonts w:ascii="Times New Roman" w:eastAsia="Cambria" w:hAnsi="Times New Roman" w:cs="Times New Roman"/>
          <w:bCs/>
          <w:sz w:val="22"/>
          <w:szCs w:val="22"/>
        </w:rPr>
        <w:t xml:space="preserve"> Som ni säkert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 xml:space="preserve"> har</w:t>
      </w:r>
      <w:r>
        <w:rPr>
          <w:rFonts w:ascii="Times New Roman" w:eastAsia="Cambria" w:hAnsi="Times New Roman" w:cs="Times New Roman"/>
          <w:bCs/>
          <w:sz w:val="22"/>
          <w:szCs w:val="22"/>
        </w:rPr>
        <w:t xml:space="preserve"> läst på hemsidan eller vid entrédörrarna är de</w:t>
      </w:r>
      <w:r>
        <w:rPr>
          <w:rFonts w:ascii="Times New Roman" w:eastAsia="Cambria" w:hAnsi="Times New Roman" w:cs="Times New Roman"/>
          <w:bCs/>
          <w:sz w:val="22"/>
          <w:szCs w:val="22"/>
        </w:rPr>
        <w:t xml:space="preserve">t </w:t>
      </w:r>
      <w:r>
        <w:rPr>
          <w:rFonts w:ascii="Times New Roman" w:eastAsia="Cambria" w:hAnsi="Times New Roman" w:cs="Times New Roman"/>
          <w:bCs/>
          <w:sz w:val="22"/>
          <w:szCs w:val="22"/>
        </w:rPr>
        <w:t>invigning på söndag den 7 maj kl. 12.00-17.00.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eastAsia="Cambria" w:hAnsi="Times New Roman" w:cs="Times New Roman"/>
          <w:bCs/>
          <w:sz w:val="22"/>
          <w:szCs w:val="22"/>
        </w:rPr>
        <w:t xml:space="preserve">Lokalen kommer kunna bokas 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via samma bokningssystem som tvättmaskiner och relaxavdelning. Festlokalen finns tillgänglig från den 1 juni. Några av förhållningsreglerna är:</w:t>
      </w:r>
    </w:p>
    <w:p w14:paraId="017C222A" w14:textId="0E8EF8E6" w:rsidR="00311A4A" w:rsidRPr="00311A4A" w:rsidRDefault="00311A4A" w:rsidP="00311A4A">
      <w:pPr>
        <w:pStyle w:val="Liststycke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>Du hyr lokalen 24h, från 12.00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 xml:space="preserve"> till 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12.00</w:t>
      </w:r>
    </w:p>
    <w:p w14:paraId="1237572A" w14:textId="549E5CF4" w:rsidR="00311A4A" w:rsidRPr="00311A4A" w:rsidRDefault="00311A4A" w:rsidP="00311A4A">
      <w:pPr>
        <w:pStyle w:val="Liststycke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Musiken ska vara 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>avstängd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 kl. 23.00 fredag och lördag. Övriga dagar gäller 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 xml:space="preserve">kl. 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22.00</w:t>
      </w:r>
    </w:p>
    <w:p w14:paraId="7FD6F5C8" w14:textId="33F3F7E2" w:rsidR="00311A4A" w:rsidRDefault="00311A4A" w:rsidP="00311A4A">
      <w:pPr>
        <w:pStyle w:val="Liststycke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Kostnad: </w:t>
      </w:r>
      <w:proofErr w:type="gramStart"/>
      <w:r w:rsidR="00073282" w:rsidRPr="00311A4A">
        <w:rPr>
          <w:rFonts w:ascii="Times New Roman" w:eastAsia="Cambria" w:hAnsi="Times New Roman" w:cs="Times New Roman"/>
          <w:bCs/>
          <w:sz w:val="22"/>
          <w:szCs w:val="22"/>
        </w:rPr>
        <w:t>500:-</w:t>
      </w:r>
      <w:proofErr w:type="gramEnd"/>
    </w:p>
    <w:p w14:paraId="2B5A9034" w14:textId="2309DB96" w:rsidR="00311A4A" w:rsidRDefault="00311A4A" w:rsidP="00311A4A">
      <w:pPr>
        <w:pStyle w:val="Liststycke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>Du lämnar lokalen städa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d</w:t>
      </w:r>
      <w:r>
        <w:rPr>
          <w:rFonts w:ascii="Times New Roman" w:eastAsia="Cambria" w:hAnsi="Times New Roman" w:cs="Times New Roman"/>
          <w:bCs/>
          <w:sz w:val="22"/>
          <w:szCs w:val="22"/>
        </w:rPr>
        <w:t>.</w:t>
      </w:r>
    </w:p>
    <w:p w14:paraId="4C39D5D8" w14:textId="65E03D24" w:rsidR="00BD7E8C" w:rsidRDefault="00BD7E8C" w:rsidP="00BD7E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</w:p>
    <w:p w14:paraId="669674E1" w14:textId="0924C8AC" w:rsidR="00BD7E8C" w:rsidRPr="00BD7E8C" w:rsidRDefault="00BD7E8C" w:rsidP="00BD7E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  <w:r w:rsidRPr="00BD7E8C">
        <w:rPr>
          <w:rFonts w:ascii="Times New Roman" w:eastAsia="Cambria" w:hAnsi="Times New Roman" w:cs="Times New Roman"/>
          <w:b/>
          <w:sz w:val="22"/>
          <w:szCs w:val="22"/>
        </w:rPr>
        <w:t>Hemsidan</w:t>
      </w:r>
    </w:p>
    <w:p w14:paraId="1451B4B8" w14:textId="3D53CB9E" w:rsidR="00BD7E8C" w:rsidRPr="00BD7E8C" w:rsidRDefault="00BD7E8C" w:rsidP="00BD7E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>
        <w:rPr>
          <w:rFonts w:ascii="Times New Roman" w:eastAsia="Cambria" w:hAnsi="Times New Roman" w:cs="Times New Roman"/>
          <w:bCs/>
          <w:sz w:val="22"/>
          <w:szCs w:val="22"/>
        </w:rPr>
        <w:t xml:space="preserve">Du hittar Nyhetsbladet och mycket annan information på </w:t>
      </w:r>
      <w:hyperlink r:id="rId9" w:history="1">
        <w:r w:rsidRPr="008E6B4E">
          <w:rPr>
            <w:rStyle w:val="Hyperlnk"/>
            <w:rFonts w:ascii="Times New Roman" w:eastAsia="Cambria" w:hAnsi="Times New Roman" w:cs="Times New Roman"/>
            <w:bCs/>
            <w:sz w:val="22"/>
            <w:szCs w:val="22"/>
          </w:rPr>
          <w:t>www.hsb.se/ostra/brf/storgarden/</w:t>
        </w:r>
      </w:hyperlink>
      <w:r>
        <w:rPr>
          <w:rFonts w:ascii="Times New Roman" w:eastAsia="Cambria" w:hAnsi="Times New Roman" w:cs="Times New Roman"/>
          <w:bCs/>
          <w:sz w:val="22"/>
          <w:szCs w:val="22"/>
        </w:rPr>
        <w:t xml:space="preserve"> eller sök bara på Storgården HSB, så hamnar du rätt.</w:t>
      </w:r>
    </w:p>
    <w:p w14:paraId="57932494" w14:textId="77777777" w:rsidR="00311A4A" w:rsidRDefault="00311A4A" w:rsidP="00311A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</w:p>
    <w:p w14:paraId="0FD598AE" w14:textId="253CDF98" w:rsidR="00D566F4" w:rsidRPr="00311A4A" w:rsidRDefault="00D566F4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  <w:r w:rsidRPr="00311A4A">
        <w:rPr>
          <w:rFonts w:ascii="Times New Roman" w:eastAsia="Cambria" w:hAnsi="Times New Roman" w:cs="Times New Roman"/>
          <w:b/>
          <w:sz w:val="22"/>
          <w:szCs w:val="22"/>
        </w:rPr>
        <w:t>Andrahandsuthyrning</w:t>
      </w:r>
      <w:r w:rsidR="005D5235" w:rsidRPr="00311A4A">
        <w:rPr>
          <w:rFonts w:ascii="Times New Roman" w:eastAsia="Cambria" w:hAnsi="Times New Roman" w:cs="Times New Roman"/>
          <w:b/>
          <w:sz w:val="22"/>
          <w:szCs w:val="22"/>
        </w:rPr>
        <w:t xml:space="preserve"> </w:t>
      </w:r>
      <w:r w:rsidR="00311A4A" w:rsidRPr="00311A4A">
        <w:rPr>
          <w:rFonts w:ascii="Times New Roman" w:eastAsia="Cambria" w:hAnsi="Times New Roman" w:cs="Times New Roman"/>
          <w:b/>
          <w:sz w:val="22"/>
          <w:szCs w:val="22"/>
        </w:rPr>
        <w:t xml:space="preserve">enligt </w:t>
      </w:r>
      <w:r w:rsidR="005D5235" w:rsidRPr="00311A4A">
        <w:rPr>
          <w:rFonts w:ascii="Times New Roman" w:eastAsia="Cambria" w:hAnsi="Times New Roman" w:cs="Times New Roman"/>
          <w:b/>
          <w:sz w:val="22"/>
          <w:szCs w:val="22"/>
        </w:rPr>
        <w:t>Jordabalken 12:40</w:t>
      </w:r>
    </w:p>
    <w:p w14:paraId="751288AC" w14:textId="3C0ADDBF" w:rsidR="00EE1EB7" w:rsidRPr="00311A4A" w:rsidRDefault="00311A4A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>Vi påminner om att andrahandsuthyrning endast får ske efter godkännande av styrelsen. Vi har samma regler som de flesta föreningar och där följer vi Jord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>a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balken (12 kap. 40 §). Ett godkännande för andrahandsuthyrning kan </w:t>
      </w:r>
      <w:r w:rsidRPr="00542C1D">
        <w:rPr>
          <w:rFonts w:ascii="Times New Roman" w:eastAsia="Cambria" w:hAnsi="Times New Roman" w:cs="Times New Roman"/>
          <w:bCs/>
          <w:i/>
          <w:iCs/>
          <w:sz w:val="22"/>
          <w:szCs w:val="22"/>
        </w:rPr>
        <w:t xml:space="preserve">ges vid arbete eller studier på annan ort </w:t>
      </w:r>
      <w:r w:rsidRPr="00E74414">
        <w:rPr>
          <w:rFonts w:ascii="Times New Roman" w:eastAsia="Cambria" w:hAnsi="Times New Roman" w:cs="Times New Roman"/>
          <w:bCs/>
          <w:sz w:val="22"/>
          <w:szCs w:val="22"/>
        </w:rPr>
        <w:t>eller</w:t>
      </w:r>
      <w:r w:rsidRPr="00542C1D">
        <w:rPr>
          <w:rFonts w:ascii="Times New Roman" w:eastAsia="Cambria" w:hAnsi="Times New Roman" w:cs="Times New Roman"/>
          <w:bCs/>
          <w:i/>
          <w:iCs/>
          <w:sz w:val="22"/>
          <w:szCs w:val="22"/>
        </w:rPr>
        <w:t xml:space="preserve"> provsamboende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. Ansökan görs för ett år i taget. Vi har detta förfarande för att föreningen vill ha koll på vilka som bor i husen, då vi, precis som andra föreningar, tyvärr har erfarenhet av störande beteende hos grannar. </w:t>
      </w:r>
      <w:r w:rsidR="000B077A">
        <w:rPr>
          <w:rFonts w:ascii="Times New Roman" w:eastAsia="Cambria" w:hAnsi="Times New Roman" w:cs="Times New Roman"/>
          <w:bCs/>
          <w:sz w:val="22"/>
          <w:szCs w:val="22"/>
        </w:rPr>
        <w:t>Problemet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 är svårt att komma åt om inte ägaren bor i sin lägenhet. </w:t>
      </w:r>
    </w:p>
    <w:p w14:paraId="6668C096" w14:textId="77777777" w:rsidR="00311A4A" w:rsidRPr="00311A4A" w:rsidRDefault="00311A4A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</w:p>
    <w:p w14:paraId="104F12C5" w14:textId="4A0320EA" w:rsidR="00D566F4" w:rsidRPr="00311A4A" w:rsidRDefault="00D566F4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  <w:r w:rsidRPr="00311A4A">
        <w:rPr>
          <w:rFonts w:ascii="Times New Roman" w:eastAsia="Cambria" w:hAnsi="Times New Roman" w:cs="Times New Roman"/>
          <w:b/>
          <w:sz w:val="22"/>
          <w:szCs w:val="22"/>
        </w:rPr>
        <w:t>Balkonggolv</w:t>
      </w:r>
    </w:p>
    <w:p w14:paraId="14F3B9DD" w14:textId="76DACF3A" w:rsidR="00EE1EB7" w:rsidRPr="00311A4A" w:rsidRDefault="00EE1EB7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>Vi har haft en besiktning av alla nedre balkonge</w:t>
      </w:r>
      <w:r w:rsidR="00542C1D">
        <w:rPr>
          <w:rFonts w:ascii="Times New Roman" w:eastAsia="Cambria" w:hAnsi="Times New Roman" w:cs="Times New Roman"/>
          <w:bCs/>
          <w:sz w:val="22"/>
          <w:szCs w:val="22"/>
        </w:rPr>
        <w:t>r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, samt några på andra 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>balkonger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. Ca 40 balkonger kommer att behöva åtgärdas, då det syns rost på undersidan, vilket är orsakat av fukt under</w:t>
      </w:r>
      <w:r w:rsidR="00E74414">
        <w:rPr>
          <w:rFonts w:ascii="Times New Roman" w:eastAsia="Cambria" w:hAnsi="Times New Roman" w:cs="Times New Roman"/>
          <w:bCs/>
          <w:sz w:val="22"/>
          <w:szCs w:val="22"/>
        </w:rPr>
        <w:t>-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 och/eller ovanifrån. Eventuellt kommer vi i framtiden behöva ta ett beslut om att beklädnad (</w:t>
      </w:r>
      <w:r w:rsidR="00FD5806" w:rsidRPr="00311A4A">
        <w:rPr>
          <w:rFonts w:ascii="Times New Roman" w:eastAsia="Cambria" w:hAnsi="Times New Roman" w:cs="Times New Roman"/>
          <w:bCs/>
          <w:sz w:val="22"/>
          <w:szCs w:val="22"/>
        </w:rPr>
        <w:t>t</w:t>
      </w:r>
      <w:r w:rsidR="00FD5806">
        <w:rPr>
          <w:rFonts w:ascii="Times New Roman" w:eastAsia="Cambria" w:hAnsi="Times New Roman" w:cs="Times New Roman"/>
          <w:bCs/>
          <w:sz w:val="22"/>
          <w:szCs w:val="22"/>
        </w:rPr>
        <w:t>.</w:t>
      </w:r>
      <w:r w:rsidR="00FD5806" w:rsidRPr="00311A4A">
        <w:rPr>
          <w:rFonts w:ascii="Times New Roman" w:eastAsia="Cambria" w:hAnsi="Times New Roman" w:cs="Times New Roman"/>
          <w:bCs/>
          <w:sz w:val="22"/>
          <w:szCs w:val="22"/>
        </w:rPr>
        <w:t>ex.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 trätrall) behöver plockas bort, då det samlas löv och skräp under, vilket orsakar fuktproblem och skador på föreningens balkonger. Går du i tankar att </w:t>
      </w:r>
      <w:r w:rsidR="00311A4A" w:rsidRPr="00311A4A">
        <w:rPr>
          <w:rFonts w:ascii="Times New Roman" w:eastAsia="Cambria" w:hAnsi="Times New Roman" w:cs="Times New Roman"/>
          <w:bCs/>
          <w:sz w:val="22"/>
          <w:szCs w:val="22"/>
        </w:rPr>
        <w:t>lägga golv eller matta, avvakta med det, så att det inte blir bortkastade pengar.</w:t>
      </w:r>
    </w:p>
    <w:p w14:paraId="1E41F408" w14:textId="68FF4D14" w:rsidR="00EE1EB7" w:rsidRPr="00311A4A" w:rsidRDefault="00EE1EB7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 </w:t>
      </w:r>
    </w:p>
    <w:p w14:paraId="0F6FEAAC" w14:textId="77777777" w:rsidR="00FD5806" w:rsidRPr="00311A4A" w:rsidRDefault="00FD5806" w:rsidP="00FD5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  <w:r w:rsidRPr="00311A4A">
        <w:rPr>
          <w:rFonts w:ascii="Times New Roman" w:eastAsia="Cambria" w:hAnsi="Times New Roman" w:cs="Times New Roman"/>
          <w:b/>
          <w:sz w:val="22"/>
          <w:szCs w:val="22"/>
        </w:rPr>
        <w:t>Ventil i badrum</w:t>
      </w:r>
    </w:p>
    <w:p w14:paraId="538A91C3" w14:textId="77777777" w:rsidR="00FD5806" w:rsidRPr="00311A4A" w:rsidRDefault="00FD5806" w:rsidP="00FD5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Ventilen på väggen i </w:t>
      </w:r>
      <w:r>
        <w:rPr>
          <w:rFonts w:ascii="Times New Roman" w:eastAsia="Cambria" w:hAnsi="Times New Roman" w:cs="Times New Roman"/>
          <w:bCs/>
          <w:sz w:val="22"/>
          <w:szCs w:val="22"/>
        </w:rPr>
        <w:t>bad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rummet skall vara stängd. Det är en gammal tilluftsventil, men vi får numera vår tilluft från ventilerna ovanför fönstren i lägenheten. Luften</w:t>
      </w:r>
      <w:r>
        <w:rPr>
          <w:rFonts w:ascii="Times New Roman" w:eastAsia="Cambria" w:hAnsi="Times New Roman" w:cs="Times New Roman"/>
          <w:bCs/>
          <w:sz w:val="22"/>
          <w:szCs w:val="22"/>
        </w:rPr>
        <w:t xml:space="preserve"> i badrummet 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 xml:space="preserve">går ut genom ventilen i taket. </w:t>
      </w:r>
    </w:p>
    <w:p w14:paraId="0606D869" w14:textId="77777777" w:rsidR="00FD5806" w:rsidRPr="00311A4A" w:rsidRDefault="00FD5806" w:rsidP="00FD5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</w:p>
    <w:p w14:paraId="4FA8DD34" w14:textId="77777777" w:rsidR="00FD5806" w:rsidRPr="00311A4A" w:rsidRDefault="00FD5806" w:rsidP="00FD5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  <w:r w:rsidRPr="00311A4A">
        <w:rPr>
          <w:rFonts w:ascii="Times New Roman" w:eastAsia="Cambria" w:hAnsi="Times New Roman" w:cs="Times New Roman"/>
          <w:b/>
          <w:sz w:val="22"/>
          <w:szCs w:val="22"/>
        </w:rPr>
        <w:t>Lås ej fast cyklar i staket</w:t>
      </w:r>
    </w:p>
    <w:p w14:paraId="1C3B026A" w14:textId="1ED84CEA" w:rsidR="00FD5806" w:rsidRDefault="00FD5806" w:rsidP="00FD5806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Färgen på v</w:t>
      </w:r>
      <w:r w:rsidRPr="00311A4A">
        <w:rPr>
          <w:rFonts w:ascii="Times New Roman" w:hAnsi="Times New Roman" w:cs="Times New Roman"/>
          <w:sz w:val="22"/>
          <w:szCs w:val="22"/>
        </w:rPr>
        <w:t xml:space="preserve">åra staket blir skadad om cyklar låses fast </w:t>
      </w:r>
      <w:r>
        <w:rPr>
          <w:rFonts w:ascii="Times New Roman" w:hAnsi="Times New Roman" w:cs="Times New Roman"/>
          <w:sz w:val="22"/>
          <w:szCs w:val="22"/>
        </w:rPr>
        <w:t>i dem</w:t>
      </w:r>
      <w:r w:rsidRPr="00311A4A">
        <w:rPr>
          <w:rFonts w:ascii="Times New Roman" w:hAnsi="Times New Roman" w:cs="Times New Roman"/>
          <w:sz w:val="22"/>
          <w:szCs w:val="22"/>
        </w:rPr>
        <w:t xml:space="preserve">, så använd endast cykelställen, tack. </w:t>
      </w:r>
    </w:p>
    <w:p w14:paraId="6B0B6D85" w14:textId="77777777" w:rsidR="00FD5806" w:rsidRPr="00311A4A" w:rsidRDefault="00FD5806" w:rsidP="00FD580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CE94FC2" w14:textId="13C1B074" w:rsidR="00D566F4" w:rsidRPr="00311A4A" w:rsidRDefault="00311A4A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2"/>
          <w:szCs w:val="22"/>
        </w:rPr>
      </w:pPr>
      <w:r>
        <w:rPr>
          <w:rFonts w:ascii="Times New Roman" w:eastAsia="Cambria" w:hAnsi="Times New Roman" w:cs="Times New Roman"/>
          <w:b/>
          <w:sz w:val="22"/>
          <w:szCs w:val="22"/>
        </w:rPr>
        <w:t>R</w:t>
      </w:r>
      <w:r w:rsidR="00D566F4" w:rsidRPr="00311A4A">
        <w:rPr>
          <w:rFonts w:ascii="Times New Roman" w:eastAsia="Cambria" w:hAnsi="Times New Roman" w:cs="Times New Roman"/>
          <w:b/>
          <w:sz w:val="22"/>
          <w:szCs w:val="22"/>
        </w:rPr>
        <w:t>engöringstips</w:t>
      </w:r>
      <w:r>
        <w:rPr>
          <w:rFonts w:ascii="Times New Roman" w:eastAsia="Cambria" w:hAnsi="Times New Roman" w:cs="Times New Roman"/>
          <w:b/>
          <w:sz w:val="22"/>
          <w:szCs w:val="22"/>
        </w:rPr>
        <w:t xml:space="preserve"> för golvbrunnen</w:t>
      </w:r>
    </w:p>
    <w:p w14:paraId="3AA6E85E" w14:textId="2007CD81" w:rsidR="00311A4A" w:rsidRDefault="00EE1EB7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noProof/>
          <w:sz w:val="22"/>
          <w:szCs w:val="22"/>
        </w:rPr>
      </w:pPr>
      <w:r w:rsidRPr="00311A4A">
        <w:rPr>
          <w:rFonts w:ascii="Times New Roman" w:eastAsia="Cambria" w:hAnsi="Times New Roman" w:cs="Times New Roman"/>
          <w:bCs/>
          <w:sz w:val="22"/>
          <w:szCs w:val="22"/>
        </w:rPr>
        <w:t>Om vattnet rinner undan dåligt i gol</w:t>
      </w:r>
      <w:r w:rsidR="00542C1D">
        <w:rPr>
          <w:rFonts w:ascii="Times New Roman" w:eastAsia="Cambria" w:hAnsi="Times New Roman" w:cs="Times New Roman"/>
          <w:bCs/>
          <w:sz w:val="22"/>
          <w:szCs w:val="22"/>
        </w:rPr>
        <w:t>v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brunnen kan vi tipsa om att låna en gr</w:t>
      </w:r>
      <w:r w:rsidR="00542C1D">
        <w:rPr>
          <w:rFonts w:ascii="Times New Roman" w:eastAsia="Cambria" w:hAnsi="Times New Roman" w:cs="Times New Roman"/>
          <w:bCs/>
          <w:sz w:val="22"/>
          <w:szCs w:val="22"/>
        </w:rPr>
        <w:t>i</w:t>
      </w:r>
      <w:r w:rsidRPr="00311A4A">
        <w:rPr>
          <w:rFonts w:ascii="Times New Roman" w:eastAsia="Cambria" w:hAnsi="Times New Roman" w:cs="Times New Roman"/>
          <w:bCs/>
          <w:sz w:val="22"/>
          <w:szCs w:val="22"/>
        </w:rPr>
        <w:t>pklo av vicevärden. I det lilla hålet längst upp i golvbrunnen kan du nå ner i vattenlåset och ta bort det som eventuellt har fastnat där.</w:t>
      </w:r>
    </w:p>
    <w:p w14:paraId="7DCB682F" w14:textId="0E9664D5" w:rsidR="00EE1EB7" w:rsidRPr="00311A4A" w:rsidRDefault="00EE1EB7" w:rsidP="00EE1E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311A4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1DACA38" wp14:editId="3CE74031">
            <wp:extent cx="5754325" cy="372140"/>
            <wp:effectExtent l="0" t="0" r="0" b="8890"/>
            <wp:docPr id="1" name="Bildobjekt 1" descr="Gripklo med magnet, Co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pklo med magnet, Cocra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" t="44576" r="-554" b="46503"/>
                    <a:stretch/>
                  </pic:blipFill>
                  <pic:spPr bwMode="auto">
                    <a:xfrm>
                      <a:off x="0" y="0"/>
                      <a:ext cx="5759450" cy="3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6FA74" w14:textId="773ACC6E" w:rsidR="00E6109D" w:rsidRDefault="00DE4387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6796086B">
            <wp:simplePos x="0" y="0"/>
            <wp:positionH relativeFrom="column">
              <wp:posOffset>4717415</wp:posOffset>
            </wp:positionH>
            <wp:positionV relativeFrom="paragraph">
              <wp:posOffset>10160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2E8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Me</w:t>
      </w:r>
      <w:r w:rsidR="00E6109D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d vänlig hälsning</w:t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</w:p>
    <w:p w14:paraId="25C19BE9" w14:textId="61B5D8A5" w:rsidR="005D5E64" w:rsidRDefault="005D5E64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451406" w14:textId="77777777" w:rsidR="006555A2" w:rsidRPr="0065392D" w:rsidRDefault="006555A2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BF2DA0" w14:textId="5636792C" w:rsidR="00DE4387" w:rsidRPr="0065392D" w:rsidRDefault="00E6109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6240BB66" w14:textId="77777777" w:rsidR="001300E0" w:rsidRPr="0065392D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7E12FC" w:rsidRPr="0065392D">
        <w:rPr>
          <w:rFonts w:ascii="Times New Roman" w:hAnsi="Times New Roman" w:cs="Times New Roman"/>
          <w:sz w:val="22"/>
          <w:szCs w:val="22"/>
        </w:rPr>
        <w:br/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gaveln, tel: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</w:p>
    <w:sectPr w:rsidR="001300E0" w:rsidRPr="0065392D" w:rsidSect="00C325DD">
      <w:headerReference w:type="default" r:id="rId12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B311" w14:textId="77777777" w:rsidR="00E2448D" w:rsidRDefault="00E2448D">
      <w:r>
        <w:separator/>
      </w:r>
    </w:p>
    <w:p w14:paraId="08EF7543" w14:textId="77777777" w:rsidR="00E2448D" w:rsidRDefault="00E2448D"/>
    <w:p w14:paraId="657235E6" w14:textId="77777777" w:rsidR="00E2448D" w:rsidRDefault="00E2448D"/>
    <w:p w14:paraId="698A98FC" w14:textId="77777777" w:rsidR="00E2448D" w:rsidRDefault="00E2448D"/>
  </w:endnote>
  <w:endnote w:type="continuationSeparator" w:id="0">
    <w:p w14:paraId="1C45758E" w14:textId="77777777" w:rsidR="00E2448D" w:rsidRDefault="00E2448D">
      <w:r>
        <w:continuationSeparator/>
      </w:r>
    </w:p>
    <w:p w14:paraId="2FBB916B" w14:textId="77777777" w:rsidR="00E2448D" w:rsidRDefault="00E2448D"/>
    <w:p w14:paraId="49C67EA0" w14:textId="77777777" w:rsidR="00E2448D" w:rsidRDefault="00E2448D"/>
    <w:p w14:paraId="5EF4A846" w14:textId="77777777" w:rsidR="00E2448D" w:rsidRDefault="00E24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B49D" w14:textId="77777777" w:rsidR="00E2448D" w:rsidRDefault="00E2448D">
      <w:r>
        <w:separator/>
      </w:r>
    </w:p>
    <w:p w14:paraId="30D3ACD3" w14:textId="77777777" w:rsidR="00E2448D" w:rsidRDefault="00E2448D"/>
    <w:p w14:paraId="4399E090" w14:textId="77777777" w:rsidR="00E2448D" w:rsidRDefault="00E2448D"/>
    <w:p w14:paraId="0148B9DA" w14:textId="77777777" w:rsidR="00E2448D" w:rsidRDefault="00E2448D"/>
  </w:footnote>
  <w:footnote w:type="continuationSeparator" w:id="0">
    <w:p w14:paraId="6DC01C20" w14:textId="77777777" w:rsidR="00E2448D" w:rsidRDefault="00E2448D">
      <w:r>
        <w:continuationSeparator/>
      </w:r>
    </w:p>
    <w:p w14:paraId="7E03DEDF" w14:textId="77777777" w:rsidR="00E2448D" w:rsidRDefault="00E2448D"/>
    <w:p w14:paraId="758A1CE6" w14:textId="77777777" w:rsidR="00E2448D" w:rsidRDefault="00E2448D"/>
    <w:p w14:paraId="4E83A88D" w14:textId="77777777" w:rsidR="00E2448D" w:rsidRDefault="00E244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283B"/>
    <w:multiLevelType w:val="hybridMultilevel"/>
    <w:tmpl w:val="66287A00"/>
    <w:lvl w:ilvl="0" w:tplc="2A240C54">
      <w:start w:val="1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E050481"/>
    <w:multiLevelType w:val="hybridMultilevel"/>
    <w:tmpl w:val="BF887A12"/>
    <w:lvl w:ilvl="0" w:tplc="7DB89B8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96490"/>
    <w:multiLevelType w:val="hybridMultilevel"/>
    <w:tmpl w:val="6DEC7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5A82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6479535">
    <w:abstractNumId w:val="0"/>
  </w:num>
  <w:num w:numId="2" w16cid:durableId="508788545">
    <w:abstractNumId w:val="15"/>
  </w:num>
  <w:num w:numId="3" w16cid:durableId="1817528123">
    <w:abstractNumId w:val="10"/>
  </w:num>
  <w:num w:numId="4" w16cid:durableId="669911298">
    <w:abstractNumId w:val="13"/>
  </w:num>
  <w:num w:numId="5" w16cid:durableId="393744646">
    <w:abstractNumId w:val="15"/>
  </w:num>
  <w:num w:numId="6" w16cid:durableId="517239727">
    <w:abstractNumId w:val="18"/>
  </w:num>
  <w:num w:numId="7" w16cid:durableId="1904215137">
    <w:abstractNumId w:val="27"/>
  </w:num>
  <w:num w:numId="8" w16cid:durableId="1878155765">
    <w:abstractNumId w:val="27"/>
  </w:num>
  <w:num w:numId="9" w16cid:durableId="1136533663">
    <w:abstractNumId w:val="27"/>
  </w:num>
  <w:num w:numId="10" w16cid:durableId="1651520946">
    <w:abstractNumId w:val="27"/>
  </w:num>
  <w:num w:numId="11" w16cid:durableId="213540806">
    <w:abstractNumId w:val="13"/>
  </w:num>
  <w:num w:numId="12" w16cid:durableId="92406653">
    <w:abstractNumId w:val="15"/>
  </w:num>
  <w:num w:numId="13" w16cid:durableId="2103986558">
    <w:abstractNumId w:val="18"/>
  </w:num>
  <w:num w:numId="14" w16cid:durableId="1840609582">
    <w:abstractNumId w:val="27"/>
  </w:num>
  <w:num w:numId="15" w16cid:durableId="1954432465">
    <w:abstractNumId w:val="27"/>
  </w:num>
  <w:num w:numId="16" w16cid:durableId="650401122">
    <w:abstractNumId w:val="24"/>
  </w:num>
  <w:num w:numId="17" w16cid:durableId="712075948">
    <w:abstractNumId w:val="13"/>
  </w:num>
  <w:num w:numId="18" w16cid:durableId="2097435567">
    <w:abstractNumId w:val="15"/>
  </w:num>
  <w:num w:numId="19" w16cid:durableId="311643179">
    <w:abstractNumId w:val="18"/>
  </w:num>
  <w:num w:numId="20" w16cid:durableId="1902324256">
    <w:abstractNumId w:val="31"/>
  </w:num>
  <w:num w:numId="21" w16cid:durableId="1088038482">
    <w:abstractNumId w:val="31"/>
  </w:num>
  <w:num w:numId="22" w16cid:durableId="523174153">
    <w:abstractNumId w:val="31"/>
  </w:num>
  <w:num w:numId="23" w16cid:durableId="1353874133">
    <w:abstractNumId w:val="13"/>
  </w:num>
  <w:num w:numId="24" w16cid:durableId="1247150689">
    <w:abstractNumId w:val="13"/>
  </w:num>
  <w:num w:numId="25" w16cid:durableId="1705523045">
    <w:abstractNumId w:val="26"/>
  </w:num>
  <w:num w:numId="26" w16cid:durableId="528376304">
    <w:abstractNumId w:val="1"/>
  </w:num>
  <w:num w:numId="27" w16cid:durableId="1517382252">
    <w:abstractNumId w:val="28"/>
  </w:num>
  <w:num w:numId="28" w16cid:durableId="102652513">
    <w:abstractNumId w:val="6"/>
  </w:num>
  <w:num w:numId="29" w16cid:durableId="1091857663">
    <w:abstractNumId w:val="29"/>
  </w:num>
  <w:num w:numId="30" w16cid:durableId="548996197">
    <w:abstractNumId w:val="2"/>
  </w:num>
  <w:num w:numId="31" w16cid:durableId="1806115471">
    <w:abstractNumId w:val="20"/>
  </w:num>
  <w:num w:numId="32" w16cid:durableId="2016371884">
    <w:abstractNumId w:val="25"/>
  </w:num>
  <w:num w:numId="33" w16cid:durableId="1761027520">
    <w:abstractNumId w:val="3"/>
  </w:num>
  <w:num w:numId="34" w16cid:durableId="2098938474">
    <w:abstractNumId w:val="12"/>
  </w:num>
  <w:num w:numId="35" w16cid:durableId="1417823430">
    <w:abstractNumId w:val="31"/>
  </w:num>
  <w:num w:numId="36" w16cid:durableId="326717105">
    <w:abstractNumId w:val="21"/>
  </w:num>
  <w:num w:numId="37" w16cid:durableId="245841037">
    <w:abstractNumId w:val="11"/>
  </w:num>
  <w:num w:numId="38" w16cid:durableId="1985696425">
    <w:abstractNumId w:val="19"/>
  </w:num>
  <w:num w:numId="39" w16cid:durableId="742796853">
    <w:abstractNumId w:val="23"/>
  </w:num>
  <w:num w:numId="40" w16cid:durableId="2093968328">
    <w:abstractNumId w:val="22"/>
  </w:num>
  <w:num w:numId="41" w16cid:durableId="1676883729">
    <w:abstractNumId w:val="5"/>
  </w:num>
  <w:num w:numId="42" w16cid:durableId="1105462606">
    <w:abstractNumId w:val="4"/>
  </w:num>
  <w:num w:numId="43" w16cid:durableId="324167720">
    <w:abstractNumId w:val="8"/>
  </w:num>
  <w:num w:numId="44" w16cid:durableId="632565596">
    <w:abstractNumId w:val="17"/>
  </w:num>
  <w:num w:numId="45" w16cid:durableId="226577616">
    <w:abstractNumId w:val="14"/>
  </w:num>
  <w:num w:numId="46" w16cid:durableId="733553454">
    <w:abstractNumId w:val="7"/>
  </w:num>
  <w:num w:numId="47" w16cid:durableId="1350713790">
    <w:abstractNumId w:val="30"/>
  </w:num>
  <w:num w:numId="48" w16cid:durableId="818499085">
    <w:abstractNumId w:val="9"/>
  </w:num>
  <w:num w:numId="49" w16cid:durableId="6274702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A47DC"/>
    <w:rsid w:val="002A5272"/>
    <w:rsid w:val="002B107F"/>
    <w:rsid w:val="002B446C"/>
    <w:rsid w:val="002C1650"/>
    <w:rsid w:val="002C418B"/>
    <w:rsid w:val="002C4BB2"/>
    <w:rsid w:val="002C4E2B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64831"/>
    <w:rsid w:val="004734BE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4716"/>
    <w:rsid w:val="004B47A3"/>
    <w:rsid w:val="004B7EF1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42C1D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10FB"/>
    <w:rsid w:val="005D5235"/>
    <w:rsid w:val="005D5E64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5AB"/>
    <w:rsid w:val="007F7676"/>
    <w:rsid w:val="00803F35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C753E"/>
    <w:rsid w:val="008E07FB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77407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0BD8"/>
    <w:rsid w:val="00AD1ABA"/>
    <w:rsid w:val="00AD54C0"/>
    <w:rsid w:val="00AD6D53"/>
    <w:rsid w:val="00AE12D5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4249"/>
    <w:rsid w:val="00B84B3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D7E8C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566F4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448D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5EA0"/>
    <w:rsid w:val="00E5764D"/>
    <w:rsid w:val="00E6109D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84871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1EB7"/>
    <w:rsid w:val="00EE2016"/>
    <w:rsid w:val="00EE2019"/>
    <w:rsid w:val="00EE248D"/>
    <w:rsid w:val="00EE24AE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159C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317"/>
    <w:rsid w:val="00FD6A1A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sb.se/ostra/brf/storgard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A626-EDF8-48CE-BF6C-B72EE0E8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451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 Trompert</cp:lastModifiedBy>
  <cp:revision>11</cp:revision>
  <cp:lastPrinted>2022-03-09T12:10:00Z</cp:lastPrinted>
  <dcterms:created xsi:type="dcterms:W3CDTF">2023-04-27T16:08:00Z</dcterms:created>
  <dcterms:modified xsi:type="dcterms:W3CDTF">2023-05-03T06:27:00Z</dcterms:modified>
</cp:coreProperties>
</file>