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311A" w14:textId="77777777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77777777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170D1C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77777777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Pr="002A5272">
        <w:rPr>
          <w:color w:val="005A82" w:themeColor="text2"/>
        </w:rPr>
        <w:t>Nyhetsblad</w:t>
      </w:r>
    </w:p>
    <w:p w14:paraId="680C5C81" w14:textId="3687D4E3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  </w:t>
      </w:r>
      <w:r w:rsidR="00DE4B0F">
        <w:rPr>
          <w:rStyle w:val="Diskretbetoning"/>
          <w:i w:val="0"/>
          <w:color w:val="005A82" w:themeColor="text2"/>
          <w:sz w:val="22"/>
          <w:szCs w:val="22"/>
        </w:rPr>
        <w:t xml:space="preserve">  </w:t>
      </w:r>
      <w:r w:rsidR="00DE02E0">
        <w:rPr>
          <w:rStyle w:val="Diskretbetoning"/>
          <w:i w:val="0"/>
          <w:color w:val="005A82" w:themeColor="text2"/>
          <w:sz w:val="22"/>
          <w:szCs w:val="22"/>
        </w:rPr>
        <w:t>Novembe</w:t>
      </w:r>
      <w:r w:rsidR="0065392D">
        <w:rPr>
          <w:rStyle w:val="Diskretbetoning"/>
          <w:i w:val="0"/>
          <w:color w:val="005A82" w:themeColor="text2"/>
          <w:sz w:val="22"/>
          <w:szCs w:val="22"/>
        </w:rPr>
        <w:t>r</w:t>
      </w:r>
      <w:r w:rsidR="00E6109D">
        <w:rPr>
          <w:rStyle w:val="Diskretbetoning"/>
          <w:i w:val="0"/>
          <w:color w:val="005A82" w:themeColor="text2"/>
          <w:sz w:val="22"/>
          <w:szCs w:val="22"/>
        </w:rPr>
        <w:t xml:space="preserve"> 2022</w:t>
      </w:r>
      <w:r w:rsidRPr="002A5272">
        <w:rPr>
          <w:color w:val="005A82" w:themeColor="text2"/>
        </w:rPr>
        <w:t xml:space="preserve"> </w:t>
      </w:r>
    </w:p>
    <w:p w14:paraId="3D45C0D7" w14:textId="77777777" w:rsidR="007E12FC" w:rsidRPr="004547E8" w:rsidRDefault="004547E8" w:rsidP="00B043B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4F103E56" w14:textId="77777777" w:rsidR="00DE02E0" w:rsidRPr="00DE02E0" w:rsidRDefault="00DE02E0" w:rsidP="006D63CD">
      <w:pPr>
        <w:pStyle w:val="Normalwebb"/>
        <w:spacing w:before="0" w:beforeAutospacing="0" w:after="0" w:afterAutospacing="0" w:line="276" w:lineRule="auto"/>
        <w:jc w:val="both"/>
        <w:rPr>
          <w:sz w:val="24"/>
        </w:rPr>
      </w:pPr>
      <w:r w:rsidRPr="00DE02E0">
        <w:rPr>
          <w:b/>
          <w:bCs/>
          <w:color w:val="000000"/>
          <w:sz w:val="24"/>
        </w:rPr>
        <w:t>Årsstämma 2023</w:t>
      </w:r>
    </w:p>
    <w:p w14:paraId="3D34555D" w14:textId="4CCD5F5D" w:rsidR="00DE02E0" w:rsidRPr="00DE02E0" w:rsidRDefault="00DE02E0" w:rsidP="006D63CD">
      <w:pPr>
        <w:pStyle w:val="Normalwebb"/>
        <w:spacing w:before="0" w:beforeAutospacing="0" w:after="0" w:afterAutospacing="0" w:line="276" w:lineRule="auto"/>
        <w:jc w:val="both"/>
        <w:rPr>
          <w:sz w:val="24"/>
        </w:rPr>
      </w:pPr>
      <w:r w:rsidRPr="00DE02E0">
        <w:rPr>
          <w:color w:val="000000"/>
          <w:sz w:val="24"/>
        </w:rPr>
        <w:t xml:space="preserve">Årsstämma i föreningen äger rum torsdagen den 2 februari kl. 18.30 på Restaurang Hantverkaren, </w:t>
      </w:r>
      <w:proofErr w:type="spellStart"/>
      <w:r w:rsidRPr="00DE02E0">
        <w:rPr>
          <w:color w:val="000000"/>
          <w:sz w:val="24"/>
        </w:rPr>
        <w:t>Stohagsgatan</w:t>
      </w:r>
      <w:proofErr w:type="spellEnd"/>
      <w:r w:rsidRPr="00DE02E0">
        <w:rPr>
          <w:color w:val="000000"/>
          <w:sz w:val="24"/>
        </w:rPr>
        <w:t xml:space="preserve"> 4. Kallelse inklusive dagordning kommer i sedvanlig ordning att hängas upp vid entrédörrarna i</w:t>
      </w:r>
      <w:r w:rsidR="006D63CD">
        <w:rPr>
          <w:color w:val="000000"/>
          <w:sz w:val="24"/>
        </w:rPr>
        <w:t xml:space="preserve"> december.</w:t>
      </w:r>
    </w:p>
    <w:p w14:paraId="1BBBAEBF" w14:textId="7FF60EC5" w:rsidR="00DE02E0" w:rsidRPr="00DE02E0" w:rsidRDefault="00DE02E0" w:rsidP="006D63CD">
      <w:pPr>
        <w:spacing w:line="276" w:lineRule="auto"/>
        <w:jc w:val="both"/>
        <w:rPr>
          <w:sz w:val="24"/>
          <w:szCs w:val="24"/>
        </w:rPr>
      </w:pPr>
      <w:r w:rsidRPr="00DE02E0">
        <w:rPr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32750A13" wp14:editId="050A3760">
            <wp:simplePos x="0" y="0"/>
            <wp:positionH relativeFrom="column">
              <wp:posOffset>4624070</wp:posOffset>
            </wp:positionH>
            <wp:positionV relativeFrom="paragraph">
              <wp:posOffset>274320</wp:posOffset>
            </wp:positionV>
            <wp:extent cx="120967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430" y="21357"/>
                <wp:lineTo x="21430" y="0"/>
                <wp:lineTo x="0" y="0"/>
              </wp:wrapPolygon>
            </wp:wrapTight>
            <wp:docPr id="1" name="Bildobjekt 1" descr="En bild som visar redska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redskap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72" b="17910"/>
                    <a:stretch/>
                  </pic:blipFill>
                  <pic:spPr bwMode="auto">
                    <a:xfrm>
                      <a:off x="0" y="0"/>
                      <a:ext cx="12096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2BA6B0" w14:textId="77777777" w:rsidR="00DE02E0" w:rsidRPr="00DE02E0" w:rsidRDefault="00DE02E0" w:rsidP="006D63CD">
      <w:pPr>
        <w:pStyle w:val="Normalwebb"/>
        <w:spacing w:before="0" w:beforeAutospacing="0" w:after="0" w:afterAutospacing="0" w:line="276" w:lineRule="auto"/>
        <w:jc w:val="both"/>
        <w:rPr>
          <w:sz w:val="24"/>
        </w:rPr>
      </w:pPr>
      <w:r w:rsidRPr="00DE02E0">
        <w:rPr>
          <w:b/>
          <w:bCs/>
          <w:color w:val="000000"/>
          <w:sz w:val="24"/>
        </w:rPr>
        <w:t>Kontrollera brandvarnare</w:t>
      </w:r>
    </w:p>
    <w:p w14:paraId="47A6647C" w14:textId="7AACAF71" w:rsidR="00DE02E0" w:rsidRPr="00DE02E0" w:rsidRDefault="00DE02E0" w:rsidP="006D63CD">
      <w:pPr>
        <w:pStyle w:val="Normalwebb"/>
        <w:spacing w:before="0" w:beforeAutospacing="0" w:after="0" w:afterAutospacing="0" w:line="276" w:lineRule="auto"/>
        <w:jc w:val="both"/>
        <w:rPr>
          <w:sz w:val="24"/>
        </w:rPr>
      </w:pPr>
      <w:r w:rsidRPr="00DE02E0">
        <w:rPr>
          <w:color w:val="000000"/>
          <w:sz w:val="24"/>
        </w:rPr>
        <w:t xml:space="preserve">Kontrollera att era brandvarnare fungerar. </w:t>
      </w:r>
      <w:r w:rsidR="00F41297">
        <w:rPr>
          <w:color w:val="000000"/>
          <w:sz w:val="24"/>
        </w:rPr>
        <w:t xml:space="preserve">Det är en billig livförsäkring för dig och dina grannar. </w:t>
      </w:r>
      <w:r w:rsidRPr="00DE02E0">
        <w:rPr>
          <w:color w:val="000000"/>
          <w:sz w:val="24"/>
        </w:rPr>
        <w:t>Ha också gärna brandfilt och brandsläckare hemma. Kom ihåg att blåsa ut alla ljus nu i adventstid.</w:t>
      </w:r>
    </w:p>
    <w:p w14:paraId="5569CBE0" w14:textId="77777777" w:rsidR="00DE02E0" w:rsidRPr="00DE02E0" w:rsidRDefault="00DE02E0" w:rsidP="006D63CD">
      <w:pPr>
        <w:spacing w:line="276" w:lineRule="auto"/>
        <w:jc w:val="both"/>
        <w:rPr>
          <w:sz w:val="24"/>
          <w:szCs w:val="24"/>
        </w:rPr>
      </w:pPr>
    </w:p>
    <w:p w14:paraId="56BF409E" w14:textId="77777777" w:rsidR="00DE02E0" w:rsidRPr="00DE02E0" w:rsidRDefault="00DE02E0" w:rsidP="006D63CD">
      <w:pPr>
        <w:pStyle w:val="Normalwebb"/>
        <w:spacing w:before="0" w:beforeAutospacing="0" w:after="0" w:afterAutospacing="0" w:line="276" w:lineRule="auto"/>
        <w:jc w:val="both"/>
        <w:rPr>
          <w:sz w:val="24"/>
        </w:rPr>
      </w:pPr>
      <w:r w:rsidRPr="00DE02E0">
        <w:rPr>
          <w:b/>
          <w:bCs/>
          <w:color w:val="000000"/>
          <w:sz w:val="24"/>
        </w:rPr>
        <w:t>Var solidarisk, spara el</w:t>
      </w:r>
    </w:p>
    <w:p w14:paraId="0A56A65E" w14:textId="55666CE8" w:rsidR="00805971" w:rsidRDefault="00DE02E0" w:rsidP="006D63CD">
      <w:pPr>
        <w:pStyle w:val="Normalwebb"/>
        <w:spacing w:before="0" w:beforeAutospacing="0" w:after="0" w:afterAutospacing="0" w:line="276" w:lineRule="auto"/>
        <w:jc w:val="both"/>
        <w:rPr>
          <w:color w:val="000000"/>
          <w:sz w:val="24"/>
        </w:rPr>
      </w:pPr>
      <w:r w:rsidRPr="00DE02E0">
        <w:rPr>
          <w:color w:val="000000"/>
          <w:sz w:val="24"/>
        </w:rPr>
        <w:t>Tänk till hur du använder el</w:t>
      </w:r>
      <w:r w:rsidR="006D63CD">
        <w:rPr>
          <w:color w:val="000000"/>
          <w:sz w:val="24"/>
        </w:rPr>
        <w:t>ektriska apparater</w:t>
      </w:r>
      <w:r w:rsidRPr="00DE02E0">
        <w:rPr>
          <w:color w:val="000000"/>
          <w:sz w:val="24"/>
        </w:rPr>
        <w:t xml:space="preserve">, så att vi tillsammans tar ansvar att hålla nere förbrukningen i föreningen. Energimyndigheten tipsar om många sätt att spara el på sin hemsida på </w:t>
      </w:r>
      <w:hyperlink r:id="rId10" w:history="1">
        <w:r w:rsidRPr="00DE02E0">
          <w:rPr>
            <w:rStyle w:val="Hyperlnk"/>
            <w:color w:val="1155CC"/>
            <w:sz w:val="24"/>
          </w:rPr>
          <w:t>www.energimyndigheten.se</w:t>
        </w:r>
      </w:hyperlink>
      <w:r w:rsidRPr="00DE02E0">
        <w:rPr>
          <w:color w:val="000000"/>
          <w:sz w:val="24"/>
        </w:rPr>
        <w:t>.</w:t>
      </w:r>
      <w:r w:rsidR="006D63CD">
        <w:rPr>
          <w:color w:val="000000"/>
          <w:sz w:val="24"/>
        </w:rPr>
        <w:t xml:space="preserve"> </w:t>
      </w:r>
      <w:r w:rsidR="00805971">
        <w:rPr>
          <w:color w:val="000000"/>
          <w:sz w:val="24"/>
        </w:rPr>
        <w:t xml:space="preserve">Om du är nyfiken på att följa hur mycket el föreningens solceller producerar kan du göra det på </w:t>
      </w:r>
      <w:proofErr w:type="spellStart"/>
      <w:r w:rsidR="00805971">
        <w:rPr>
          <w:color w:val="000000"/>
          <w:sz w:val="24"/>
        </w:rPr>
        <w:t>Sunny</w:t>
      </w:r>
      <w:proofErr w:type="spellEnd"/>
      <w:r w:rsidR="00805971">
        <w:rPr>
          <w:color w:val="000000"/>
          <w:sz w:val="24"/>
        </w:rPr>
        <w:t xml:space="preserve"> Portal. Inloggningsuppgifter hittar du på vår hemsida, </w:t>
      </w:r>
      <w:hyperlink r:id="rId11" w:history="1">
        <w:r w:rsidR="00805971" w:rsidRPr="004C477F">
          <w:rPr>
            <w:rStyle w:val="Hyperlnk"/>
            <w:sz w:val="24"/>
          </w:rPr>
          <w:t>www.storgarden.se</w:t>
        </w:r>
      </w:hyperlink>
      <w:r w:rsidR="00805971">
        <w:rPr>
          <w:color w:val="000000"/>
          <w:sz w:val="24"/>
        </w:rPr>
        <w:t>.</w:t>
      </w:r>
    </w:p>
    <w:p w14:paraId="401247DC" w14:textId="5B529623" w:rsidR="00805971" w:rsidRPr="00805971" w:rsidRDefault="00805971" w:rsidP="006D63CD">
      <w:pPr>
        <w:pStyle w:val="Normalwebb"/>
        <w:spacing w:before="0" w:beforeAutospacing="0" w:after="0" w:afterAutospacing="0"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.  </w:t>
      </w:r>
    </w:p>
    <w:p w14:paraId="1A5AB34E" w14:textId="77777777" w:rsidR="00DE02E0" w:rsidRPr="00DE02E0" w:rsidRDefault="00DE02E0" w:rsidP="006D63CD">
      <w:pPr>
        <w:pStyle w:val="Normalwebb"/>
        <w:spacing w:before="0" w:beforeAutospacing="0" w:after="0" w:afterAutospacing="0" w:line="276" w:lineRule="auto"/>
        <w:jc w:val="both"/>
        <w:rPr>
          <w:sz w:val="24"/>
        </w:rPr>
      </w:pPr>
      <w:r w:rsidRPr="00DE02E0">
        <w:rPr>
          <w:b/>
          <w:bCs/>
          <w:color w:val="000000"/>
          <w:sz w:val="24"/>
        </w:rPr>
        <w:t>Inbrott</w:t>
      </w:r>
    </w:p>
    <w:p w14:paraId="249D88EF" w14:textId="63D710B4" w:rsidR="00DE02E0" w:rsidRPr="00DE02E0" w:rsidRDefault="00DE02E0" w:rsidP="006D63CD">
      <w:pPr>
        <w:pStyle w:val="Normalwebb"/>
        <w:spacing w:before="0" w:beforeAutospacing="0" w:after="0" w:afterAutospacing="0" w:line="276" w:lineRule="auto"/>
        <w:jc w:val="both"/>
        <w:rPr>
          <w:sz w:val="24"/>
        </w:rPr>
      </w:pPr>
      <w:r w:rsidRPr="00DE02E0">
        <w:rPr>
          <w:color w:val="000000"/>
          <w:sz w:val="24"/>
        </w:rPr>
        <w:t>Ha koll på att entré</w:t>
      </w:r>
      <w:r w:rsidR="006D63CD">
        <w:rPr>
          <w:color w:val="000000"/>
          <w:sz w:val="24"/>
        </w:rPr>
        <w:t>- och källar</w:t>
      </w:r>
      <w:r w:rsidRPr="00DE02E0">
        <w:rPr>
          <w:color w:val="000000"/>
          <w:sz w:val="24"/>
        </w:rPr>
        <w:t>dörrar går igen efter dig och vilka du släpper in</w:t>
      </w:r>
      <w:r w:rsidR="006D63CD">
        <w:rPr>
          <w:color w:val="000000"/>
          <w:sz w:val="24"/>
        </w:rPr>
        <w:t xml:space="preserve"> i huset</w:t>
      </w:r>
      <w:r w:rsidRPr="00DE02E0">
        <w:rPr>
          <w:color w:val="000000"/>
          <w:sz w:val="24"/>
        </w:rPr>
        <w:t>, då vi har haft inbrott i flera källarförråd.</w:t>
      </w:r>
      <w:r w:rsidR="006D63CD">
        <w:rPr>
          <w:color w:val="000000"/>
          <w:sz w:val="24"/>
        </w:rPr>
        <w:t xml:space="preserve"> Lämna inte ut koden till obehöriga.</w:t>
      </w:r>
    </w:p>
    <w:p w14:paraId="4A9B0B3F" w14:textId="77777777" w:rsidR="00DE02E0" w:rsidRPr="00DE02E0" w:rsidRDefault="00DE02E0" w:rsidP="006D63CD">
      <w:pPr>
        <w:spacing w:line="276" w:lineRule="auto"/>
        <w:jc w:val="both"/>
        <w:rPr>
          <w:sz w:val="24"/>
          <w:szCs w:val="24"/>
        </w:rPr>
      </w:pPr>
    </w:p>
    <w:p w14:paraId="2FD891D1" w14:textId="77777777" w:rsidR="006D63CD" w:rsidRPr="006D63CD" w:rsidRDefault="006D63CD" w:rsidP="006D63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Pågående renoveringar</w:t>
      </w:r>
    </w:p>
    <w:p w14:paraId="225ECCDA" w14:textId="6C15DD99" w:rsidR="006D63CD" w:rsidRDefault="006D63CD" w:rsidP="006D63C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63CD">
        <w:rPr>
          <w:rFonts w:ascii="Times New Roman" w:eastAsia="Times New Roman" w:hAnsi="Times New Roman" w:cs="Times New Roman"/>
          <w:color w:val="000000"/>
          <w:sz w:val="24"/>
          <w:szCs w:val="24"/>
        </w:rPr>
        <w:t>Renoveringar pågår källargångar, delar av trapphus och några källarlokaler. Vänligen respektera tillfälliga avspärrningar och välj alternativ väg, så att ni inte går på nymålade golv eller går emot nyspacklade väggar.</w:t>
      </w:r>
    </w:p>
    <w:p w14:paraId="1DE33776" w14:textId="30D36D87" w:rsidR="00F41297" w:rsidRDefault="00F41297" w:rsidP="006D63C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1DAEB5" w14:textId="0C349D99" w:rsidR="00F41297" w:rsidRPr="00F41297" w:rsidRDefault="00F41297" w:rsidP="006D63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1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Nyhetsblad</w:t>
      </w:r>
    </w:p>
    <w:p w14:paraId="598EA14A" w14:textId="35A8DB63" w:rsidR="00F41297" w:rsidRPr="006D63CD" w:rsidRDefault="00F41297" w:rsidP="006D63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 hittar föreningens nyhetsblad på hemsidan under fliken Information.</w:t>
      </w:r>
    </w:p>
    <w:p w14:paraId="7DF21E30" w14:textId="77777777" w:rsidR="00DE02E0" w:rsidRPr="00DE02E0" w:rsidRDefault="00DE02E0" w:rsidP="00DE02E0">
      <w:pPr>
        <w:spacing w:after="240"/>
        <w:rPr>
          <w:sz w:val="24"/>
          <w:szCs w:val="24"/>
        </w:rPr>
      </w:pPr>
    </w:p>
    <w:p w14:paraId="777DA807" w14:textId="6E0141B3" w:rsidR="00DE02E0" w:rsidRPr="00DE02E0" w:rsidRDefault="00DE02E0" w:rsidP="00DE02E0">
      <w:pPr>
        <w:pStyle w:val="Normalwebb"/>
        <w:spacing w:before="0" w:beforeAutospacing="0" w:after="0" w:afterAutospacing="0"/>
        <w:jc w:val="both"/>
        <w:rPr>
          <w:b/>
          <w:bCs/>
          <w:i/>
          <w:iCs/>
          <w:color w:val="FF0000"/>
          <w:sz w:val="24"/>
        </w:rPr>
      </w:pPr>
      <w:r w:rsidRPr="00DE02E0">
        <w:rPr>
          <w:b/>
          <w:bCs/>
          <w:i/>
          <w:iCs/>
          <w:color w:val="FF0000"/>
          <w:sz w:val="24"/>
        </w:rPr>
        <w:t>GOD JUL OCH GOTT NYTT ÅR</w:t>
      </w:r>
    </w:p>
    <w:p w14:paraId="4142672A" w14:textId="694AD209" w:rsidR="00DE02E0" w:rsidRPr="00DE02E0" w:rsidRDefault="00DE02E0" w:rsidP="00DE02E0">
      <w:pPr>
        <w:pStyle w:val="Normalwebb"/>
        <w:spacing w:before="0" w:beforeAutospacing="0" w:after="0" w:afterAutospacing="0"/>
        <w:jc w:val="both"/>
        <w:rPr>
          <w:b/>
          <w:bCs/>
          <w:i/>
          <w:iCs/>
          <w:color w:val="FF0000"/>
          <w:sz w:val="24"/>
        </w:rPr>
      </w:pPr>
    </w:p>
    <w:p w14:paraId="7B2950D8" w14:textId="5A821D54" w:rsidR="00A25E9F" w:rsidRPr="00DE02E0" w:rsidRDefault="00DE02E0" w:rsidP="00DE02E0">
      <w:pPr>
        <w:pStyle w:val="Normalwebb"/>
        <w:spacing w:before="0" w:beforeAutospacing="0" w:after="0" w:afterAutospacing="0"/>
        <w:jc w:val="both"/>
        <w:rPr>
          <w:sz w:val="24"/>
        </w:rPr>
      </w:pPr>
      <w:r w:rsidRPr="00DE02E0">
        <w:rPr>
          <w:b/>
          <w:bCs/>
          <w:i/>
          <w:iCs/>
          <w:color w:val="FF0000"/>
          <w:sz w:val="24"/>
        </w:rPr>
        <w:t>önskar</w:t>
      </w:r>
    </w:p>
    <w:p w14:paraId="372CA8BC" w14:textId="77777777" w:rsidR="006D63CD" w:rsidRDefault="006D63CD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56FA74" w14:textId="08BEA51C" w:rsidR="00E6109D" w:rsidRDefault="00DE4387" w:rsidP="00691EE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6796086B">
            <wp:simplePos x="0" y="0"/>
            <wp:positionH relativeFrom="column">
              <wp:posOffset>4717415</wp:posOffset>
            </wp:positionH>
            <wp:positionV relativeFrom="paragraph">
              <wp:posOffset>10160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85F1F" w14:textId="77777777" w:rsidR="00DE02E0" w:rsidRPr="0065392D" w:rsidRDefault="00DE02E0" w:rsidP="00E6109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CBF2DA0" w14:textId="5636792C" w:rsidR="00DE4387" w:rsidRPr="0065392D" w:rsidRDefault="00E6109D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Styrelsen</w:t>
      </w:r>
      <w:r w:rsidRPr="0065392D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06FAE570" w14:textId="21C3CECE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______________________</w:t>
      </w:r>
    </w:p>
    <w:p w14:paraId="6240BB66" w14:textId="77777777" w:rsidR="001300E0" w:rsidRPr="0065392D" w:rsidRDefault="009D3C64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sz w:val="22"/>
          <w:szCs w:val="22"/>
        </w:rPr>
        <w:t xml:space="preserve">Föreningsexpedition och brevlåda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="007E12FC" w:rsidRPr="0065392D">
        <w:rPr>
          <w:rFonts w:ascii="Times New Roman" w:hAnsi="Times New Roman" w:cs="Times New Roman"/>
          <w:sz w:val="22"/>
          <w:szCs w:val="22"/>
        </w:rPr>
        <w:br/>
      </w:r>
      <w:r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Pr="0065392D">
        <w:rPr>
          <w:rFonts w:ascii="Times New Roman" w:hAnsi="Times New Roman" w:cs="Times New Roman"/>
          <w:sz w:val="22"/>
          <w:szCs w:val="22"/>
        </w:rPr>
        <w:t xml:space="preserve">/norra gaveln, </w:t>
      </w:r>
      <w:proofErr w:type="spellStart"/>
      <w:r w:rsidRPr="0065392D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65392D">
        <w:rPr>
          <w:rFonts w:ascii="Times New Roman" w:hAnsi="Times New Roman" w:cs="Times New Roman"/>
          <w:sz w:val="22"/>
          <w:szCs w:val="22"/>
        </w:rPr>
        <w:t xml:space="preserve">: </w:t>
      </w:r>
      <w:r w:rsidR="003D235C" w:rsidRPr="0065392D">
        <w:rPr>
          <w:rFonts w:ascii="Times New Roman" w:hAnsi="Times New Roman" w:cs="Times New Roman"/>
          <w:sz w:val="22"/>
          <w:szCs w:val="22"/>
        </w:rPr>
        <w:t>0703-75 76 04</w:t>
      </w:r>
    </w:p>
    <w:sectPr w:rsidR="001300E0" w:rsidRPr="0065392D" w:rsidSect="00C325DD">
      <w:headerReference w:type="default" r:id="rId13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64D7" w14:textId="77777777" w:rsidR="002C7C3D" w:rsidRDefault="002C7C3D">
      <w:r>
        <w:separator/>
      </w:r>
    </w:p>
    <w:p w14:paraId="0B25839F" w14:textId="77777777" w:rsidR="002C7C3D" w:rsidRDefault="002C7C3D"/>
    <w:p w14:paraId="39371360" w14:textId="77777777" w:rsidR="002C7C3D" w:rsidRDefault="002C7C3D"/>
    <w:p w14:paraId="10EF0E96" w14:textId="77777777" w:rsidR="002C7C3D" w:rsidRDefault="002C7C3D"/>
  </w:endnote>
  <w:endnote w:type="continuationSeparator" w:id="0">
    <w:p w14:paraId="6DEE0D63" w14:textId="77777777" w:rsidR="002C7C3D" w:rsidRDefault="002C7C3D">
      <w:r>
        <w:continuationSeparator/>
      </w:r>
    </w:p>
    <w:p w14:paraId="60848CFE" w14:textId="77777777" w:rsidR="002C7C3D" w:rsidRDefault="002C7C3D"/>
    <w:p w14:paraId="5821DA31" w14:textId="77777777" w:rsidR="002C7C3D" w:rsidRDefault="002C7C3D"/>
    <w:p w14:paraId="25BC758D" w14:textId="77777777" w:rsidR="002C7C3D" w:rsidRDefault="002C7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7931" w14:textId="77777777" w:rsidR="002C7C3D" w:rsidRDefault="002C7C3D">
      <w:r>
        <w:separator/>
      </w:r>
    </w:p>
    <w:p w14:paraId="5090072B" w14:textId="77777777" w:rsidR="002C7C3D" w:rsidRDefault="002C7C3D"/>
    <w:p w14:paraId="406FE991" w14:textId="77777777" w:rsidR="002C7C3D" w:rsidRDefault="002C7C3D"/>
    <w:p w14:paraId="20603D90" w14:textId="77777777" w:rsidR="002C7C3D" w:rsidRDefault="002C7C3D"/>
  </w:footnote>
  <w:footnote w:type="continuationSeparator" w:id="0">
    <w:p w14:paraId="0C2E7F9D" w14:textId="77777777" w:rsidR="002C7C3D" w:rsidRDefault="002C7C3D">
      <w:r>
        <w:continuationSeparator/>
      </w:r>
    </w:p>
    <w:p w14:paraId="6EE26620" w14:textId="77777777" w:rsidR="002C7C3D" w:rsidRDefault="002C7C3D"/>
    <w:p w14:paraId="7E74CD63" w14:textId="77777777" w:rsidR="002C7C3D" w:rsidRDefault="002C7C3D"/>
    <w:p w14:paraId="61F8413B" w14:textId="77777777" w:rsidR="002C7C3D" w:rsidRDefault="002C7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0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96490"/>
    <w:multiLevelType w:val="hybridMultilevel"/>
    <w:tmpl w:val="6DEC7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437A3"/>
    <w:multiLevelType w:val="multilevel"/>
    <w:tmpl w:val="1C0C4B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5A82" w:themeColor="accent1"/>
        <w:sz w:val="28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6479535">
    <w:abstractNumId w:val="0"/>
  </w:num>
  <w:num w:numId="2" w16cid:durableId="508788545">
    <w:abstractNumId w:val="14"/>
  </w:num>
  <w:num w:numId="3" w16cid:durableId="1817528123">
    <w:abstractNumId w:val="9"/>
  </w:num>
  <w:num w:numId="4" w16cid:durableId="669911298">
    <w:abstractNumId w:val="12"/>
  </w:num>
  <w:num w:numId="5" w16cid:durableId="393744646">
    <w:abstractNumId w:val="14"/>
  </w:num>
  <w:num w:numId="6" w16cid:durableId="517239727">
    <w:abstractNumId w:val="16"/>
  </w:num>
  <w:num w:numId="7" w16cid:durableId="1904215137">
    <w:abstractNumId w:val="25"/>
  </w:num>
  <w:num w:numId="8" w16cid:durableId="1878155765">
    <w:abstractNumId w:val="25"/>
  </w:num>
  <w:num w:numId="9" w16cid:durableId="1136533663">
    <w:abstractNumId w:val="25"/>
  </w:num>
  <w:num w:numId="10" w16cid:durableId="1651520946">
    <w:abstractNumId w:val="25"/>
  </w:num>
  <w:num w:numId="11" w16cid:durableId="213540806">
    <w:abstractNumId w:val="12"/>
  </w:num>
  <w:num w:numId="12" w16cid:durableId="92406653">
    <w:abstractNumId w:val="14"/>
  </w:num>
  <w:num w:numId="13" w16cid:durableId="2103986558">
    <w:abstractNumId w:val="16"/>
  </w:num>
  <w:num w:numId="14" w16cid:durableId="1840609582">
    <w:abstractNumId w:val="25"/>
  </w:num>
  <w:num w:numId="15" w16cid:durableId="1954432465">
    <w:abstractNumId w:val="25"/>
  </w:num>
  <w:num w:numId="16" w16cid:durableId="650401122">
    <w:abstractNumId w:val="22"/>
  </w:num>
  <w:num w:numId="17" w16cid:durableId="712075948">
    <w:abstractNumId w:val="12"/>
  </w:num>
  <w:num w:numId="18" w16cid:durableId="2097435567">
    <w:abstractNumId w:val="14"/>
  </w:num>
  <w:num w:numId="19" w16cid:durableId="311643179">
    <w:abstractNumId w:val="16"/>
  </w:num>
  <w:num w:numId="20" w16cid:durableId="1902324256">
    <w:abstractNumId w:val="29"/>
  </w:num>
  <w:num w:numId="21" w16cid:durableId="1088038482">
    <w:abstractNumId w:val="29"/>
  </w:num>
  <w:num w:numId="22" w16cid:durableId="523174153">
    <w:abstractNumId w:val="29"/>
  </w:num>
  <w:num w:numId="23" w16cid:durableId="1353874133">
    <w:abstractNumId w:val="12"/>
  </w:num>
  <w:num w:numId="24" w16cid:durableId="1247150689">
    <w:abstractNumId w:val="12"/>
  </w:num>
  <w:num w:numId="25" w16cid:durableId="1705523045">
    <w:abstractNumId w:val="24"/>
  </w:num>
  <w:num w:numId="26" w16cid:durableId="528376304">
    <w:abstractNumId w:val="1"/>
  </w:num>
  <w:num w:numId="27" w16cid:durableId="1517382252">
    <w:abstractNumId w:val="26"/>
  </w:num>
  <w:num w:numId="28" w16cid:durableId="102652513">
    <w:abstractNumId w:val="6"/>
  </w:num>
  <w:num w:numId="29" w16cid:durableId="1091857663">
    <w:abstractNumId w:val="27"/>
  </w:num>
  <w:num w:numId="30" w16cid:durableId="548996197">
    <w:abstractNumId w:val="2"/>
  </w:num>
  <w:num w:numId="31" w16cid:durableId="1806115471">
    <w:abstractNumId w:val="18"/>
  </w:num>
  <w:num w:numId="32" w16cid:durableId="2016371884">
    <w:abstractNumId w:val="23"/>
  </w:num>
  <w:num w:numId="33" w16cid:durableId="1761027520">
    <w:abstractNumId w:val="3"/>
  </w:num>
  <w:num w:numId="34" w16cid:durableId="2098938474">
    <w:abstractNumId w:val="11"/>
  </w:num>
  <w:num w:numId="35" w16cid:durableId="1417823430">
    <w:abstractNumId w:val="29"/>
  </w:num>
  <w:num w:numId="36" w16cid:durableId="326717105">
    <w:abstractNumId w:val="19"/>
  </w:num>
  <w:num w:numId="37" w16cid:durableId="245841037">
    <w:abstractNumId w:val="10"/>
  </w:num>
  <w:num w:numId="38" w16cid:durableId="1985696425">
    <w:abstractNumId w:val="17"/>
  </w:num>
  <w:num w:numId="39" w16cid:durableId="742796853">
    <w:abstractNumId w:val="21"/>
  </w:num>
  <w:num w:numId="40" w16cid:durableId="2093968328">
    <w:abstractNumId w:val="20"/>
  </w:num>
  <w:num w:numId="41" w16cid:durableId="1676883729">
    <w:abstractNumId w:val="5"/>
  </w:num>
  <w:num w:numId="42" w16cid:durableId="1105462606">
    <w:abstractNumId w:val="4"/>
  </w:num>
  <w:num w:numId="43" w16cid:durableId="324167720">
    <w:abstractNumId w:val="8"/>
  </w:num>
  <w:num w:numId="44" w16cid:durableId="632565596">
    <w:abstractNumId w:val="15"/>
  </w:num>
  <w:num w:numId="45" w16cid:durableId="226577616">
    <w:abstractNumId w:val="13"/>
  </w:num>
  <w:num w:numId="46" w16cid:durableId="733553454">
    <w:abstractNumId w:val="7"/>
  </w:num>
  <w:num w:numId="47" w16cid:durableId="13507137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2CD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1068A"/>
    <w:rsid w:val="00111C26"/>
    <w:rsid w:val="00112730"/>
    <w:rsid w:val="00113466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35BE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25E4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1472"/>
    <w:rsid w:val="00234A75"/>
    <w:rsid w:val="00236B76"/>
    <w:rsid w:val="00237A4C"/>
    <w:rsid w:val="002400EE"/>
    <w:rsid w:val="00240B78"/>
    <w:rsid w:val="002428BB"/>
    <w:rsid w:val="002436CE"/>
    <w:rsid w:val="0025159E"/>
    <w:rsid w:val="0025427B"/>
    <w:rsid w:val="0025482D"/>
    <w:rsid w:val="0025623C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55AC"/>
    <w:rsid w:val="00295A80"/>
    <w:rsid w:val="00295B5E"/>
    <w:rsid w:val="002A47DC"/>
    <w:rsid w:val="002A5272"/>
    <w:rsid w:val="002B107F"/>
    <w:rsid w:val="002B446C"/>
    <w:rsid w:val="002C1650"/>
    <w:rsid w:val="002C4BB2"/>
    <w:rsid w:val="002C4E2B"/>
    <w:rsid w:val="002C7C3D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3987"/>
    <w:rsid w:val="00314021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88B"/>
    <w:rsid w:val="0035045A"/>
    <w:rsid w:val="00351654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5C55"/>
    <w:rsid w:val="003963C8"/>
    <w:rsid w:val="00396912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235C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0E64"/>
    <w:rsid w:val="0043405D"/>
    <w:rsid w:val="00436F65"/>
    <w:rsid w:val="00446735"/>
    <w:rsid w:val="004508DB"/>
    <w:rsid w:val="004547E8"/>
    <w:rsid w:val="004565A6"/>
    <w:rsid w:val="00460AC4"/>
    <w:rsid w:val="00464930"/>
    <w:rsid w:val="0047603C"/>
    <w:rsid w:val="00476775"/>
    <w:rsid w:val="00477532"/>
    <w:rsid w:val="004847D9"/>
    <w:rsid w:val="004851EC"/>
    <w:rsid w:val="00486FB8"/>
    <w:rsid w:val="00490AF1"/>
    <w:rsid w:val="004927AA"/>
    <w:rsid w:val="004A503D"/>
    <w:rsid w:val="004A77EC"/>
    <w:rsid w:val="004B12CC"/>
    <w:rsid w:val="004B4716"/>
    <w:rsid w:val="004B47A3"/>
    <w:rsid w:val="004B7EF1"/>
    <w:rsid w:val="004C32B9"/>
    <w:rsid w:val="004C4D41"/>
    <w:rsid w:val="004C565E"/>
    <w:rsid w:val="004C6D22"/>
    <w:rsid w:val="004C72F1"/>
    <w:rsid w:val="004D26C5"/>
    <w:rsid w:val="004D321D"/>
    <w:rsid w:val="004D376E"/>
    <w:rsid w:val="004D5A09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32B4C"/>
    <w:rsid w:val="005341F8"/>
    <w:rsid w:val="00536293"/>
    <w:rsid w:val="005511A4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18EA"/>
    <w:rsid w:val="005B325E"/>
    <w:rsid w:val="005B3AB9"/>
    <w:rsid w:val="005B4E9F"/>
    <w:rsid w:val="005B6158"/>
    <w:rsid w:val="005B7975"/>
    <w:rsid w:val="005B79F0"/>
    <w:rsid w:val="005C0624"/>
    <w:rsid w:val="005C15F2"/>
    <w:rsid w:val="005C1718"/>
    <w:rsid w:val="005C390A"/>
    <w:rsid w:val="005C5567"/>
    <w:rsid w:val="005C5A8D"/>
    <w:rsid w:val="005C753D"/>
    <w:rsid w:val="005C7BBB"/>
    <w:rsid w:val="005D10FB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9DC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A0A"/>
    <w:rsid w:val="00650546"/>
    <w:rsid w:val="0065392D"/>
    <w:rsid w:val="00653CB2"/>
    <w:rsid w:val="0065423A"/>
    <w:rsid w:val="00654ECB"/>
    <w:rsid w:val="006643F0"/>
    <w:rsid w:val="006644A1"/>
    <w:rsid w:val="00666BC5"/>
    <w:rsid w:val="006714CE"/>
    <w:rsid w:val="006716FF"/>
    <w:rsid w:val="00673E5E"/>
    <w:rsid w:val="006745A1"/>
    <w:rsid w:val="006753B4"/>
    <w:rsid w:val="00676BF6"/>
    <w:rsid w:val="00684A74"/>
    <w:rsid w:val="00691142"/>
    <w:rsid w:val="00691EED"/>
    <w:rsid w:val="006955E1"/>
    <w:rsid w:val="006A1C64"/>
    <w:rsid w:val="006B62FB"/>
    <w:rsid w:val="006C02C2"/>
    <w:rsid w:val="006C4C4B"/>
    <w:rsid w:val="006D1777"/>
    <w:rsid w:val="006D4A39"/>
    <w:rsid w:val="006D53E4"/>
    <w:rsid w:val="006D63CD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26D34"/>
    <w:rsid w:val="00732E10"/>
    <w:rsid w:val="007342E8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1C67"/>
    <w:rsid w:val="007F3923"/>
    <w:rsid w:val="007F3D61"/>
    <w:rsid w:val="007F42BB"/>
    <w:rsid w:val="007F7676"/>
    <w:rsid w:val="00803F35"/>
    <w:rsid w:val="00805971"/>
    <w:rsid w:val="00806FC1"/>
    <w:rsid w:val="008107E6"/>
    <w:rsid w:val="008133B1"/>
    <w:rsid w:val="008133E7"/>
    <w:rsid w:val="008157E3"/>
    <w:rsid w:val="008164BB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4534"/>
    <w:rsid w:val="008C5796"/>
    <w:rsid w:val="008C5ED2"/>
    <w:rsid w:val="008C753E"/>
    <w:rsid w:val="008E07FB"/>
    <w:rsid w:val="008E1268"/>
    <w:rsid w:val="008E4855"/>
    <w:rsid w:val="008E6EC0"/>
    <w:rsid w:val="008F0AC0"/>
    <w:rsid w:val="008F38C7"/>
    <w:rsid w:val="008F71F7"/>
    <w:rsid w:val="00900FFF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4EF8"/>
    <w:rsid w:val="00977186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886"/>
    <w:rsid w:val="009A305B"/>
    <w:rsid w:val="009A56A2"/>
    <w:rsid w:val="009A6883"/>
    <w:rsid w:val="009A781C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64F"/>
    <w:rsid w:val="00A21787"/>
    <w:rsid w:val="00A22ADC"/>
    <w:rsid w:val="00A23C3F"/>
    <w:rsid w:val="00A242FF"/>
    <w:rsid w:val="00A25BDD"/>
    <w:rsid w:val="00A25E9F"/>
    <w:rsid w:val="00A26CCB"/>
    <w:rsid w:val="00A311FD"/>
    <w:rsid w:val="00A33868"/>
    <w:rsid w:val="00A36485"/>
    <w:rsid w:val="00A372F4"/>
    <w:rsid w:val="00A57807"/>
    <w:rsid w:val="00A57986"/>
    <w:rsid w:val="00A623CF"/>
    <w:rsid w:val="00A626A6"/>
    <w:rsid w:val="00A64ED4"/>
    <w:rsid w:val="00A665BD"/>
    <w:rsid w:val="00A66CC5"/>
    <w:rsid w:val="00A67C3B"/>
    <w:rsid w:val="00A726EB"/>
    <w:rsid w:val="00A74CCA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5D72"/>
    <w:rsid w:val="00A87720"/>
    <w:rsid w:val="00A87802"/>
    <w:rsid w:val="00A907F6"/>
    <w:rsid w:val="00A9155D"/>
    <w:rsid w:val="00A95AF8"/>
    <w:rsid w:val="00A97995"/>
    <w:rsid w:val="00AA013B"/>
    <w:rsid w:val="00AA3F8E"/>
    <w:rsid w:val="00AB230E"/>
    <w:rsid w:val="00AB473A"/>
    <w:rsid w:val="00AC5900"/>
    <w:rsid w:val="00AC5FD2"/>
    <w:rsid w:val="00AD1ABA"/>
    <w:rsid w:val="00AD54C0"/>
    <w:rsid w:val="00AD6D53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3100A"/>
    <w:rsid w:val="00B348CD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3C4F"/>
    <w:rsid w:val="00B84249"/>
    <w:rsid w:val="00B84B31"/>
    <w:rsid w:val="00B87835"/>
    <w:rsid w:val="00B9245B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566E"/>
    <w:rsid w:val="00BD6F04"/>
    <w:rsid w:val="00BE45F1"/>
    <w:rsid w:val="00BE6021"/>
    <w:rsid w:val="00BE70A6"/>
    <w:rsid w:val="00BE73FA"/>
    <w:rsid w:val="00BF1328"/>
    <w:rsid w:val="00BF15AA"/>
    <w:rsid w:val="00BF1DF8"/>
    <w:rsid w:val="00BF2C1F"/>
    <w:rsid w:val="00BF4A94"/>
    <w:rsid w:val="00C00070"/>
    <w:rsid w:val="00C01562"/>
    <w:rsid w:val="00C039F7"/>
    <w:rsid w:val="00C077A1"/>
    <w:rsid w:val="00C1167C"/>
    <w:rsid w:val="00C132B1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787"/>
    <w:rsid w:val="00CF4257"/>
    <w:rsid w:val="00D0625A"/>
    <w:rsid w:val="00D064D6"/>
    <w:rsid w:val="00D1129B"/>
    <w:rsid w:val="00D13A00"/>
    <w:rsid w:val="00D165DC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A4C"/>
    <w:rsid w:val="00D465B0"/>
    <w:rsid w:val="00D512FF"/>
    <w:rsid w:val="00D606A5"/>
    <w:rsid w:val="00D60A52"/>
    <w:rsid w:val="00D619F6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7E66"/>
    <w:rsid w:val="00DE02E0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310A"/>
    <w:rsid w:val="00E10F98"/>
    <w:rsid w:val="00E227FF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764D"/>
    <w:rsid w:val="00E6109D"/>
    <w:rsid w:val="00E70791"/>
    <w:rsid w:val="00E72A8A"/>
    <w:rsid w:val="00E73F58"/>
    <w:rsid w:val="00E7472B"/>
    <w:rsid w:val="00E75E49"/>
    <w:rsid w:val="00E7639A"/>
    <w:rsid w:val="00E7694B"/>
    <w:rsid w:val="00E76E6C"/>
    <w:rsid w:val="00E84871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2016"/>
    <w:rsid w:val="00EE2019"/>
    <w:rsid w:val="00EE248D"/>
    <w:rsid w:val="00EE24AE"/>
    <w:rsid w:val="00EF6524"/>
    <w:rsid w:val="00EF67FE"/>
    <w:rsid w:val="00F00CB6"/>
    <w:rsid w:val="00F05083"/>
    <w:rsid w:val="00F05334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1297"/>
    <w:rsid w:val="00F4437D"/>
    <w:rsid w:val="00F47698"/>
    <w:rsid w:val="00F47E68"/>
    <w:rsid w:val="00F50801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6317"/>
    <w:rsid w:val="00FD6A1A"/>
    <w:rsid w:val="00FE4921"/>
    <w:rsid w:val="00FF0780"/>
    <w:rsid w:val="00FF1D47"/>
    <w:rsid w:val="00FF1E3B"/>
    <w:rsid w:val="00FF240F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E9450"/>
  <w15:chartTrackingRefBased/>
  <w15:docId w15:val="{6586AC0F-4CC1-4BE1-831F-8D6A4720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F4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rgarden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nergimyndigheten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A626-EDF8-48CE-BF6C-B72EE0E8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 Trompert</cp:lastModifiedBy>
  <cp:revision>2</cp:revision>
  <cp:lastPrinted>2022-11-16T10:44:00Z</cp:lastPrinted>
  <dcterms:created xsi:type="dcterms:W3CDTF">2022-11-16T18:59:00Z</dcterms:created>
  <dcterms:modified xsi:type="dcterms:W3CDTF">2022-11-16T18:59:00Z</dcterms:modified>
</cp:coreProperties>
</file>