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C510" w14:textId="4ADFEA72" w:rsidR="00AA714C" w:rsidRPr="005B5762" w:rsidRDefault="008578B7" w:rsidP="006D698E">
      <w:pPr>
        <w:outlineLvl w:val="0"/>
        <w:rPr>
          <w:rFonts w:ascii="Goudy Old Style" w:hAnsi="Goudy Old Style" w:cs="Blackadder ITC"/>
          <w:b/>
          <w:color w:val="943634" w:themeColor="accent2" w:themeShade="BF"/>
          <w:sz w:val="88"/>
          <w:szCs w:val="88"/>
        </w:rPr>
      </w:pPr>
      <w:r w:rsidRPr="009F3C94">
        <w:rPr>
          <w:noProof/>
          <w:color w:val="8DB3E2" w:themeColor="text2" w:themeTint="66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9390A9F" wp14:editId="7C5966E6">
                <wp:simplePos x="0" y="0"/>
                <wp:positionH relativeFrom="column">
                  <wp:posOffset>2162175</wp:posOffset>
                </wp:positionH>
                <wp:positionV relativeFrom="paragraph">
                  <wp:posOffset>-339090</wp:posOffset>
                </wp:positionV>
                <wp:extent cx="3619500" cy="882650"/>
                <wp:effectExtent l="0" t="0" r="0" b="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0" cy="882650"/>
                          <a:chOff x="2394" y="398"/>
                          <a:chExt cx="5700" cy="1749"/>
                        </a:xfrm>
                      </wpg:grpSpPr>
                      <pic:pic xmlns:pic="http://schemas.openxmlformats.org/drawingml/2006/picture">
                        <pic:nvPicPr>
                          <pic:cNvPr id="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4" y="398"/>
                            <a:ext cx="2893" cy="17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1" y="399"/>
                            <a:ext cx="2893" cy="17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F9960" id="Group 2" o:spid="_x0000_s1026" style="position:absolute;margin-left:170.25pt;margin-top:-26.7pt;width:285pt;height:69.5pt;z-index:-251656704" coordorigin="2394,398" coordsize="5700,174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394;top:398;width:2893;height:17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YyF3BAAAA2wAAAA8AAABkcnMvZG93bnJldi54bWxET89rwjAUvgv+D+ENvIimUyalGkWEqcet&#10;KuLt0bw13ZqX0kSt/705DDx+fL8Xq87W4katrxwreB8nIIgLpysuFRwPn6MUhA/IGmvHpOBBHlbL&#10;fm+BmXZ3/qZbHkoRQ9hnqMCE0GRS+sKQRT92DXHkflxrMUTYllK3eI/htpaTJJlJixXHBoMNbQwV&#10;f/nVKhh2p+vld5p/NdOPIl0b3KVbPis1eOvWcxCBuvAS/7v3WsEkro9f4g+Qy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4YyF3BAAAA2wAAAA8AAAAAAAAAAAAAAAAAnwIA&#10;AGRycy9kb3ducmV2LnhtbFBLBQYAAAAABAAEAPcAAACNAwAAAAA=&#10;">
                  <v:imagedata r:id="rId9" o:title="" gain="19661f" blacklevel="22938f"/>
                </v:shape>
                <v:shape id="Picture 4" o:spid="_x0000_s1028" type="#_x0000_t75" style="position:absolute;left:5201;top:399;width:2893;height:17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UbcbFAAAA2wAAAA8AAABkcnMvZG93bnJldi54bWxEj09rwkAUxO+C32F5Qi9SNyqVkLoJIvTP&#10;scaW0tsj+8xGs29DdtX023eFgsdhZn7DrIvBtuJCvW8cK5jPEhDEldMN1wo+9y+PKQgfkDW2jknB&#10;L3ko8vFojZl2V97RpQy1iBD2GSowIXSZlL4yZNHPXEccvYPrLYYo+1rqHq8Rblu5SJKVtNhwXDDY&#10;0dZQdSrPVsF0+Dr/HJflR7d8qtKNwbf0lb+VepgMm2cQgYZwD/+337WCxRxuX+IPkP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VG3GxQAAANsAAAAPAAAAAAAAAAAAAAAA&#10;AJ8CAABkcnMvZG93bnJldi54bWxQSwUGAAAAAAQABAD3AAAAkQMAAAAA&#10;">
                  <v:imagedata r:id="rId9" o:title="" gain="19661f" blacklevel="22938f"/>
                </v:shape>
              </v:group>
            </w:pict>
          </mc:Fallback>
        </mc:AlternateContent>
      </w:r>
      <w:r w:rsidR="006D698E">
        <w:rPr>
          <w:rFonts w:ascii="Lucida Calligraphy" w:hAnsi="Lucida Calligraphy" w:cs="Blackadder ITC"/>
          <w:b/>
          <w:color w:val="4F6228" w:themeColor="accent3" w:themeShade="80"/>
          <w:sz w:val="96"/>
          <w:szCs w:val="88"/>
        </w:rPr>
        <w:t xml:space="preserve">    </w:t>
      </w:r>
      <w:r w:rsidR="009F3C94" w:rsidRPr="007757B6">
        <w:rPr>
          <w:rFonts w:ascii="Goudy Old Style" w:hAnsi="Goudy Old Style" w:cs="Blackadder ITC"/>
          <w:b/>
          <w:color w:val="5F497A" w:themeColor="accent4" w:themeShade="BF"/>
          <w:sz w:val="96"/>
          <w:szCs w:val="8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Aftonvägsbladet</w:t>
      </w:r>
      <w:r w:rsidR="009F3C94" w:rsidRPr="005B5762">
        <w:rPr>
          <w:rFonts w:ascii="Goudy Old Style" w:hAnsi="Goudy Old Style" w:cs="Blackadder ITC"/>
          <w:b/>
          <w:color w:val="943634" w:themeColor="accent2" w:themeShade="BF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D72644">
        <w:rPr>
          <w:rFonts w:ascii="Goudy Old Style" w:hAnsi="Goudy Old Style" w:cs="Blackadder ITC"/>
          <w:b/>
          <w:color w:val="943634" w:themeColor="accent2" w:themeShade="BF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A851C0" w:rsidRPr="007757B6">
        <w:rPr>
          <w:rFonts w:ascii="Goudy Old Style" w:hAnsi="Goudy Old Style" w:cs="Blackadder ITC"/>
          <w:b/>
          <w:color w:val="5F497A" w:themeColor="accent4" w:themeShade="BF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Januari</w:t>
      </w:r>
    </w:p>
    <w:p w14:paraId="06F4CFC2" w14:textId="77777777" w:rsidR="00D142A0" w:rsidRPr="00AA714C" w:rsidRDefault="00D142A0" w:rsidP="00D142A0">
      <w:pPr>
        <w:pBdr>
          <w:top w:val="single" w:sz="4" w:space="1" w:color="auto"/>
          <w:bottom w:val="single" w:sz="4" w:space="1" w:color="auto"/>
        </w:pBdr>
        <w:ind w:firstLine="720"/>
        <w:jc w:val="both"/>
        <w:rPr>
          <w:rFonts w:ascii="Book Antiqua" w:hAnsi="Book Antiqua" w:cs="Book Antiqua"/>
          <w:color w:val="7F7F7F" w:themeColor="text1" w:themeTint="80"/>
          <w:sz w:val="16"/>
          <w:szCs w:val="16"/>
        </w:rPr>
      </w:pP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>Utgivare:</w:t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817D24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E8136B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>Upplaga:</w:t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817D24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>Datum:</w:t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  <w:t>Redaktör:</w:t>
      </w:r>
      <w:r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</w:p>
    <w:p w14:paraId="78D2E9E3" w14:textId="44D254C8" w:rsidR="00D142A0" w:rsidRPr="00AA714C" w:rsidRDefault="00D142A0" w:rsidP="00D142A0">
      <w:pPr>
        <w:pBdr>
          <w:top w:val="single" w:sz="4" w:space="1" w:color="auto"/>
          <w:bottom w:val="single" w:sz="4" w:space="1" w:color="auto"/>
        </w:pBdr>
        <w:jc w:val="both"/>
        <w:rPr>
          <w:rFonts w:ascii="Book Antiqua" w:hAnsi="Book Antiqua" w:cs="Book Antiqua"/>
          <w:color w:val="7F7F7F" w:themeColor="text1" w:themeTint="80"/>
          <w:sz w:val="16"/>
          <w:szCs w:val="16"/>
        </w:rPr>
      </w:pP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 xml:space="preserve"> </w:t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  <w:t>Brf Aftonvägen Styre</w:t>
      </w:r>
      <w:r w:rsidR="00817D24">
        <w:rPr>
          <w:rFonts w:ascii="Book Antiqua" w:hAnsi="Book Antiqua" w:cs="Book Antiqua"/>
          <w:color w:val="7F7F7F" w:themeColor="text1" w:themeTint="80"/>
          <w:sz w:val="16"/>
          <w:szCs w:val="16"/>
        </w:rPr>
        <w:t>lse</w:t>
      </w:r>
      <w:r w:rsidR="00817D24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817D24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E8136B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48367B">
        <w:rPr>
          <w:rFonts w:ascii="Book Antiqua" w:hAnsi="Book Antiqua" w:cs="Book Antiqua"/>
          <w:color w:val="7F7F7F" w:themeColor="text1" w:themeTint="80"/>
          <w:sz w:val="16"/>
          <w:szCs w:val="16"/>
        </w:rPr>
        <w:t xml:space="preserve"> </w:t>
      </w:r>
      <w:r w:rsidR="00C74B4E">
        <w:rPr>
          <w:rFonts w:ascii="Book Antiqua" w:hAnsi="Book Antiqua" w:cs="Book Antiqua"/>
          <w:color w:val="7F7F7F" w:themeColor="text1" w:themeTint="80"/>
          <w:sz w:val="16"/>
          <w:szCs w:val="16"/>
        </w:rPr>
        <w:t>45ex</w:t>
      </w:r>
      <w:r w:rsidR="00C74B4E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C74B4E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C74B4E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F24221">
        <w:rPr>
          <w:rFonts w:ascii="Book Antiqua" w:hAnsi="Book Antiqua" w:cs="Book Antiqua"/>
          <w:color w:val="7F7F7F" w:themeColor="text1" w:themeTint="80"/>
          <w:sz w:val="16"/>
          <w:szCs w:val="16"/>
        </w:rPr>
        <w:t>202</w:t>
      </w:r>
      <w:r w:rsidR="00A851C0">
        <w:rPr>
          <w:rFonts w:ascii="Book Antiqua" w:hAnsi="Book Antiqua" w:cs="Book Antiqua"/>
          <w:color w:val="7F7F7F" w:themeColor="text1" w:themeTint="80"/>
          <w:sz w:val="16"/>
          <w:szCs w:val="16"/>
        </w:rPr>
        <w:t>4-01-31</w:t>
      </w:r>
      <w:r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341F7E">
        <w:rPr>
          <w:rFonts w:ascii="Book Antiqua" w:hAnsi="Book Antiqua" w:cs="Book Antiqua"/>
          <w:color w:val="7F7F7F" w:themeColor="text1" w:themeTint="80"/>
          <w:sz w:val="16"/>
          <w:szCs w:val="16"/>
        </w:rPr>
        <w:t xml:space="preserve">                  Sabine Wahlgren</w:t>
      </w:r>
    </w:p>
    <w:p w14:paraId="4E63B44E" w14:textId="77777777" w:rsidR="00AA714C" w:rsidRPr="00AA714C" w:rsidRDefault="00AA714C" w:rsidP="00AA714C">
      <w:pPr>
        <w:jc w:val="center"/>
        <w:rPr>
          <w:rFonts w:ascii="Blackadder ITC" w:hAnsi="Blackadder ITC" w:cs="Blackadder ITC"/>
          <w:b/>
          <w:color w:val="FFFFFF"/>
          <w:sz w:val="16"/>
          <w:szCs w:val="16"/>
        </w:rPr>
      </w:pPr>
    </w:p>
    <w:p w14:paraId="62090480" w14:textId="67559950" w:rsidR="00575794" w:rsidRPr="00351BF1" w:rsidRDefault="00575794">
      <w:pPr>
        <w:tabs>
          <w:tab w:val="left" w:pos="2160"/>
          <w:tab w:val="left" w:pos="5760"/>
          <w:tab w:val="right" w:pos="10530"/>
        </w:tabs>
      </w:pPr>
    </w:p>
    <w:p w14:paraId="0EFE9F7C" w14:textId="03AE7968" w:rsidR="00575794" w:rsidRDefault="007C579C">
      <w:pPr>
        <w:tabs>
          <w:tab w:val="left" w:pos="2160"/>
          <w:tab w:val="left" w:pos="5760"/>
          <w:tab w:val="right" w:pos="105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FC2688A" wp14:editId="5AE1FAC7">
                <wp:simplePos x="0" y="0"/>
                <wp:positionH relativeFrom="column">
                  <wp:posOffset>3300730</wp:posOffset>
                </wp:positionH>
                <wp:positionV relativeFrom="paragraph">
                  <wp:posOffset>205740</wp:posOffset>
                </wp:positionV>
                <wp:extent cx="3488055" cy="7715250"/>
                <wp:effectExtent l="0" t="0" r="17145" b="1905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055" cy="771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59EEF" w14:textId="77777777" w:rsidR="00AD6C1F" w:rsidRDefault="00AD6C1F" w:rsidP="00AD6C1F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4251CB03" w14:textId="77777777" w:rsidR="00E87204" w:rsidRDefault="00E87204" w:rsidP="00E87204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  <w:t>Sortering av sopor/avfall</w:t>
                            </w:r>
                          </w:p>
                          <w:p w14:paraId="56E608DB" w14:textId="77777777" w:rsidR="00E87204" w:rsidRDefault="00E87204" w:rsidP="00E87204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51EEA06F" w14:textId="7B62E1F3" w:rsidR="00E87204" w:rsidRPr="00B70BA2" w:rsidRDefault="00E87204" w:rsidP="00E87204">
                            <w:pPr>
                              <w:jc w:val="both"/>
                              <w:rPr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Vi vill skicka ut en påminnelse om att samtliga medlemmar inte slänger fel saker i sopkärlen och att vi sorterar rätt. Vi har återvinnings</w:t>
                            </w:r>
                            <w:r w:rsidR="00BA2B30">
                              <w:rPr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stationer</w:t>
                            </w:r>
                            <w:r>
                              <w:rPr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 xml:space="preserve"> i närheten och det finns även mer information att läsa inne i vårt miljöhus om ni är osäkra.</w:t>
                            </w:r>
                          </w:p>
                          <w:p w14:paraId="408EE9DF" w14:textId="77777777" w:rsidR="00E87204" w:rsidRDefault="00E87204" w:rsidP="000B3B29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24101D3E" w14:textId="193E9970" w:rsidR="005F03FE" w:rsidRDefault="005F03FE" w:rsidP="000B3B29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noProof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19113DD" wp14:editId="64D2F748">
                                  <wp:extent cx="2774950" cy="2774950"/>
                                  <wp:effectExtent l="38100" t="0" r="139700" b="44450"/>
                                  <wp:docPr id="610350954" name="Bildobjekt 1" descr="En bild som visar clipart, Tecknade serier, tecknad serie, illustration&#10;&#10;Automatiskt genererad beskriv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0350954" name="Bildobjekt 1" descr="En bild som visar clipart, Tecknade serier, tecknad serie, illustration&#10;&#10;Automatiskt genererad beskrivni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837473B0-CC2E-450A-ABE3-18F120FF3D39}">
                                                <a1611:picAttrSrcUrl xmlns:a1611="http://schemas.microsoft.com/office/drawing/2016/11/main" r:i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4950" cy="2774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13A6A6" w14:textId="77777777" w:rsidR="00E87204" w:rsidRDefault="00E87204" w:rsidP="00E87204">
                            <w:pPr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28B12901" w14:textId="3EED1B1A" w:rsidR="00F37883" w:rsidRPr="008E1F92" w:rsidRDefault="00124251" w:rsidP="005F03FE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  <w:t>Se upp och var vaksamma</w:t>
                            </w:r>
                          </w:p>
                          <w:p w14:paraId="2F7ED7A4" w14:textId="77777777" w:rsidR="00F37883" w:rsidRDefault="00F37883" w:rsidP="00F37883">
                            <w:pPr>
                              <w:jc w:val="center"/>
                              <w:rPr>
                                <w:b/>
                                <w:bCs/>
                                <w:color w:val="5F497A" w:themeColor="accent4" w:themeShade="BF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302384F9" w14:textId="5B0A6B03" w:rsidR="00F37883" w:rsidRPr="00AE4C3E" w:rsidRDefault="00124251" w:rsidP="00F37883"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Vid 2 tillfällen har det skett inbrott i en bil </w:t>
                            </w:r>
                            <w:r w:rsidR="00F06856">
                              <w:rPr>
                                <w:sz w:val="28"/>
                                <w:szCs w:val="28"/>
                              </w:rPr>
                              <w:t>på vårt bostadsområde. Så var gärna extra uppmärksamma!</w:t>
                            </w:r>
                          </w:p>
                          <w:p w14:paraId="68924FEE" w14:textId="77777777" w:rsidR="00E72802" w:rsidRDefault="00E72802" w:rsidP="005F03FE">
                            <w:pPr>
                              <w:rPr>
                                <w:rFonts w:ascii="Bradley Hand ITC" w:hAnsi="Bradley Hand ITC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44713DDF" w14:textId="77777777" w:rsidR="00E72802" w:rsidRDefault="00E72802" w:rsidP="00EE621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1E583164" w14:textId="50115831" w:rsidR="00EE6217" w:rsidRDefault="009940F9" w:rsidP="00EE621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  <w:t>Vänliga hälsningar från oss i styrelsen!</w:t>
                            </w:r>
                          </w:p>
                          <w:p w14:paraId="11A7D998" w14:textId="77777777" w:rsidR="00EE6217" w:rsidRDefault="00EE6217" w:rsidP="00EE621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6A0E325E" w14:textId="77777777" w:rsidR="00EE6217" w:rsidRDefault="00EE6217" w:rsidP="00EE621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146EB66E" w14:textId="7ABCBAAA" w:rsidR="00EE6217" w:rsidRDefault="00EE6217" w:rsidP="00535BE4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5E1E8F47" w14:textId="77777777" w:rsidR="00EE6217" w:rsidRDefault="00EE6217" w:rsidP="00EE621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15E9873C" w14:textId="77777777" w:rsidR="00EE6217" w:rsidRDefault="00EE6217" w:rsidP="00EE621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31A449CA" w14:textId="77777777" w:rsidR="000B38F1" w:rsidRDefault="000B38F1" w:rsidP="00CA3B5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06AF9192" w14:textId="77777777" w:rsidR="000B38F1" w:rsidRDefault="000B38F1" w:rsidP="00D82172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18703095" w14:textId="77777777" w:rsidR="000B38F1" w:rsidRDefault="000B38F1" w:rsidP="00D82172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230493DB" w14:textId="77777777" w:rsidR="000B38F1" w:rsidRDefault="000B38F1" w:rsidP="00D82172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01A8F63B" w14:textId="77777777" w:rsidR="000B38F1" w:rsidRDefault="000B38F1" w:rsidP="00D82172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49FAD55A" w14:textId="77777777" w:rsidR="003804FB" w:rsidRDefault="00DD14AD" w:rsidP="00752EDB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3804FB"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      </w:t>
                            </w:r>
                          </w:p>
                          <w:p w14:paraId="36D7C613" w14:textId="77777777" w:rsidR="00045C45" w:rsidRDefault="00045C45" w:rsidP="00D82172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0ED686D2" w14:textId="77777777" w:rsidR="00B3793B" w:rsidRPr="003D3B4A" w:rsidRDefault="00B3793B" w:rsidP="00D82172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</w:rPr>
                            </w:pPr>
                          </w:p>
                          <w:p w14:paraId="56FED771" w14:textId="77777777" w:rsidR="00B60C2D" w:rsidRDefault="006543C8" w:rsidP="003804FB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23925"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        </w:t>
                            </w:r>
                          </w:p>
                          <w:p w14:paraId="099BE9E3" w14:textId="77777777" w:rsidR="000B716C" w:rsidRDefault="000B716C" w:rsidP="007F7767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bookmarkStart w:id="0" w:name="_Hlk481235663"/>
                          </w:p>
                          <w:p w14:paraId="3D686928" w14:textId="77777777" w:rsidR="000B716C" w:rsidRDefault="00841FCD" w:rsidP="007F7767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</w:p>
                          <w:p w14:paraId="6996E624" w14:textId="77777777" w:rsidR="00C9652C" w:rsidRPr="00841FCD" w:rsidRDefault="00C9652C" w:rsidP="005A1E42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008000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5D07DF46" w14:textId="77777777" w:rsidR="00C9652C" w:rsidRDefault="00C9652C" w:rsidP="005A1E42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bookmarkEnd w:id="0"/>
                          <w:p w14:paraId="120D655C" w14:textId="77777777" w:rsidR="005A1E42" w:rsidRDefault="00E65483" w:rsidP="005A1E42">
                            <w:pPr>
                              <w:rPr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</w:p>
                          <w:p w14:paraId="26F6479A" w14:textId="77777777" w:rsidR="005A1E42" w:rsidRPr="003C4CB7" w:rsidRDefault="005A1E42" w:rsidP="005A1E42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kern w:val="0"/>
                              </w:rPr>
                            </w:pPr>
                          </w:p>
                          <w:p w14:paraId="512595DE" w14:textId="77777777" w:rsidR="00B06BAE" w:rsidRPr="00173228" w:rsidRDefault="00B06BAE" w:rsidP="00AB312B">
                            <w:pPr>
                              <w:jc w:val="center"/>
                              <w:rPr>
                                <w:rFonts w:ascii="AR BERKLEY" w:hAnsi="AR BERKLEY"/>
                                <w:sz w:val="36"/>
                                <w:szCs w:val="36"/>
                              </w:rPr>
                            </w:pPr>
                          </w:p>
                          <w:p w14:paraId="29F344F5" w14:textId="77777777" w:rsidR="003C4CB7" w:rsidRDefault="003C4CB7" w:rsidP="001D255D">
                            <w:pPr>
                              <w:jc w:val="center"/>
                              <w:rPr>
                                <w:rFonts w:ascii="Pristina" w:hAnsi="Pristina"/>
                                <w:sz w:val="22"/>
                                <w:szCs w:val="22"/>
                              </w:rPr>
                            </w:pPr>
                          </w:p>
                          <w:p w14:paraId="74A946A3" w14:textId="77777777" w:rsidR="00BA42FF" w:rsidRPr="003C4CB7" w:rsidRDefault="00BA42FF" w:rsidP="001D255D">
                            <w:pPr>
                              <w:jc w:val="center"/>
                              <w:rPr>
                                <w:rFonts w:ascii="Pristina" w:hAnsi="Pristina"/>
                                <w:sz w:val="22"/>
                                <w:szCs w:val="22"/>
                              </w:rPr>
                            </w:pPr>
                          </w:p>
                          <w:p w14:paraId="1D07E10A" w14:textId="77777777" w:rsidR="00AB312B" w:rsidRDefault="00AB312B" w:rsidP="001D255D">
                            <w:pPr>
                              <w:jc w:val="center"/>
                              <w:rPr>
                                <w:rFonts w:ascii="Pristina" w:hAnsi="Pristina"/>
                                <w:sz w:val="40"/>
                                <w:szCs w:val="40"/>
                              </w:rPr>
                            </w:pPr>
                          </w:p>
                          <w:p w14:paraId="5250FFFE" w14:textId="77777777" w:rsidR="00AB312B" w:rsidRDefault="00AB312B" w:rsidP="00AB312B">
                            <w:pPr>
                              <w:rPr>
                                <w:rFonts w:ascii="Pristina" w:hAnsi="Pristin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1016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2688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9.9pt;margin-top:16.2pt;width:274.65pt;height:607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">
                <v:textbox inset="8pt">
                  <w:txbxContent>
                    <w:p w14:paraId="37059EEF" w14:textId="77777777" w:rsidR="00AD6C1F" w:rsidRDefault="00AD6C1F" w:rsidP="00AD6C1F">
                      <w:pPr>
                        <w:jc w:val="center"/>
                        <w:rPr>
                          <w:rFonts w:ascii="Goudy Old Style" w:hAnsi="Goudy Old Style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4251CB03" w14:textId="77777777" w:rsidR="00E87204" w:rsidRDefault="00E87204" w:rsidP="00E87204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  <w:t>Sortering av sopor/avfall</w:t>
                      </w:r>
                    </w:p>
                    <w:p w14:paraId="56E608DB" w14:textId="77777777" w:rsidR="00E87204" w:rsidRDefault="00E87204" w:rsidP="00E87204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51EEA06F" w14:textId="7B62E1F3" w:rsidR="00E87204" w:rsidRPr="00B70BA2" w:rsidRDefault="00E87204" w:rsidP="00E87204">
                      <w:pPr>
                        <w:jc w:val="both"/>
                        <w:rPr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0"/>
                          <w:sz w:val="28"/>
                          <w:szCs w:val="28"/>
                        </w:rPr>
                        <w:t>Vi vill skicka ut en påminnelse om att samtliga medlemmar inte slänger fel saker i sopkärlen och att vi sorterar rätt. Vi har återvinnings</w:t>
                      </w:r>
                      <w:r w:rsidR="00BA2B30">
                        <w:rPr>
                          <w:color w:val="000000" w:themeColor="text1"/>
                          <w:kern w:val="0"/>
                          <w:sz w:val="28"/>
                          <w:szCs w:val="28"/>
                        </w:rPr>
                        <w:t>stationer</w:t>
                      </w:r>
                      <w:r>
                        <w:rPr>
                          <w:color w:val="000000" w:themeColor="text1"/>
                          <w:kern w:val="0"/>
                          <w:sz w:val="28"/>
                          <w:szCs w:val="28"/>
                        </w:rPr>
                        <w:t xml:space="preserve"> i närheten och det finns även mer information att läsa inne i vårt miljöhus om ni är osäkra.</w:t>
                      </w:r>
                    </w:p>
                    <w:p w14:paraId="408EE9DF" w14:textId="77777777" w:rsidR="00E87204" w:rsidRDefault="00E87204" w:rsidP="000B3B29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24101D3E" w14:textId="193E9970" w:rsidR="005F03FE" w:rsidRDefault="005F03FE" w:rsidP="000B3B29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noProof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  <w:drawing>
                          <wp:inline distT="0" distB="0" distL="0" distR="0" wp14:anchorId="119113DD" wp14:editId="64D2F748">
                            <wp:extent cx="2774950" cy="2774950"/>
                            <wp:effectExtent l="38100" t="0" r="139700" b="44450"/>
                            <wp:docPr id="610350954" name="Bildobjekt 1" descr="En bild som visar clipart, Tecknade serier, tecknad serie, illustration&#10;&#10;Automatiskt genererad beskriv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0350954" name="Bildobjekt 1" descr="En bild som visar clipart, Tecknade serier, tecknad serie, illustration&#10;&#10;Automatiskt genererad beskrivni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837473B0-CC2E-450A-ABE3-18F120FF3D39}">
                                          <a1611:picAttrSrcUrl xmlns:a1611="http://schemas.microsoft.com/office/drawing/2016/11/main" r:i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74950" cy="27749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13A6A6" w14:textId="77777777" w:rsidR="00E87204" w:rsidRDefault="00E87204" w:rsidP="00E87204">
                      <w:pPr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28B12901" w14:textId="3EED1B1A" w:rsidR="00F37883" w:rsidRPr="008E1F92" w:rsidRDefault="00124251" w:rsidP="005F03FE">
                      <w:pPr>
                        <w:jc w:val="center"/>
                        <w:rPr>
                          <w:rFonts w:ascii="Goudy Old Style" w:hAnsi="Goudy Old Style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  <w:t>Se upp och var vaksamma</w:t>
                      </w:r>
                    </w:p>
                    <w:p w14:paraId="2F7ED7A4" w14:textId="77777777" w:rsidR="00F37883" w:rsidRDefault="00F37883" w:rsidP="00F37883">
                      <w:pPr>
                        <w:jc w:val="center"/>
                        <w:rPr>
                          <w:b/>
                          <w:bCs/>
                          <w:color w:val="5F497A" w:themeColor="accent4" w:themeShade="BF"/>
                          <w:kern w:val="0"/>
                          <w:sz w:val="28"/>
                          <w:szCs w:val="28"/>
                        </w:rPr>
                      </w:pPr>
                    </w:p>
                    <w:p w14:paraId="302384F9" w14:textId="5B0A6B03" w:rsidR="00F37883" w:rsidRPr="00AE4C3E" w:rsidRDefault="00124251" w:rsidP="00F37883"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Vid 2 tillfällen har det skett inbrott i en bil </w:t>
                      </w:r>
                      <w:r w:rsidR="00F06856">
                        <w:rPr>
                          <w:sz w:val="28"/>
                          <w:szCs w:val="28"/>
                        </w:rPr>
                        <w:t>på vårt bostadsområde. Så var gärna extra uppmärksamma!</w:t>
                      </w:r>
                    </w:p>
                    <w:p w14:paraId="68924FEE" w14:textId="77777777" w:rsidR="00E72802" w:rsidRDefault="00E72802" w:rsidP="005F03FE">
                      <w:pPr>
                        <w:rPr>
                          <w:rFonts w:ascii="Bradley Hand ITC" w:hAnsi="Bradley Hand ITC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44713DDF" w14:textId="77777777" w:rsidR="00E72802" w:rsidRDefault="00E72802" w:rsidP="00EE6217">
                      <w:pPr>
                        <w:jc w:val="center"/>
                        <w:rPr>
                          <w:rFonts w:ascii="Bradley Hand ITC" w:hAnsi="Bradley Hand ITC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1E583164" w14:textId="50115831" w:rsidR="00EE6217" w:rsidRDefault="009940F9" w:rsidP="00EE6217">
                      <w:pPr>
                        <w:jc w:val="center"/>
                        <w:rPr>
                          <w:rFonts w:ascii="Bradley Hand ITC" w:hAnsi="Bradley Hand ITC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  <w:t>Vänliga hälsningar från oss i styrelsen!</w:t>
                      </w:r>
                    </w:p>
                    <w:p w14:paraId="11A7D998" w14:textId="77777777" w:rsidR="00EE6217" w:rsidRDefault="00EE6217" w:rsidP="00EE6217">
                      <w:pPr>
                        <w:jc w:val="center"/>
                        <w:rPr>
                          <w:rFonts w:ascii="Bradley Hand ITC" w:hAnsi="Bradley Hand ITC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6A0E325E" w14:textId="77777777" w:rsidR="00EE6217" w:rsidRDefault="00EE6217" w:rsidP="00EE6217">
                      <w:pPr>
                        <w:jc w:val="center"/>
                        <w:rPr>
                          <w:rFonts w:ascii="Bradley Hand ITC" w:hAnsi="Bradley Hand ITC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146EB66E" w14:textId="7ABCBAAA" w:rsidR="00EE6217" w:rsidRDefault="00EE6217" w:rsidP="00535BE4">
                      <w:pPr>
                        <w:jc w:val="center"/>
                        <w:rPr>
                          <w:rFonts w:ascii="Bradley Hand ITC" w:hAnsi="Bradley Hand ITC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5E1E8F47" w14:textId="77777777" w:rsidR="00EE6217" w:rsidRDefault="00EE6217" w:rsidP="00EE6217">
                      <w:pPr>
                        <w:jc w:val="center"/>
                        <w:rPr>
                          <w:rFonts w:ascii="Bradley Hand ITC" w:hAnsi="Bradley Hand ITC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15E9873C" w14:textId="77777777" w:rsidR="00EE6217" w:rsidRDefault="00EE6217" w:rsidP="00EE6217">
                      <w:pPr>
                        <w:jc w:val="center"/>
                        <w:rPr>
                          <w:rFonts w:ascii="Bradley Hand ITC" w:hAnsi="Bradley Hand ITC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31A449CA" w14:textId="77777777" w:rsidR="000B38F1" w:rsidRDefault="000B38F1" w:rsidP="00CA3B5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06AF9192" w14:textId="77777777" w:rsidR="000B38F1" w:rsidRDefault="000B38F1" w:rsidP="00D82172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18703095" w14:textId="77777777" w:rsidR="000B38F1" w:rsidRDefault="000B38F1" w:rsidP="00D82172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230493DB" w14:textId="77777777" w:rsidR="000B38F1" w:rsidRDefault="000B38F1" w:rsidP="00D82172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01A8F63B" w14:textId="77777777" w:rsidR="000B38F1" w:rsidRDefault="000B38F1" w:rsidP="00D82172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49FAD55A" w14:textId="77777777" w:rsidR="003804FB" w:rsidRDefault="00DD14AD" w:rsidP="00752EDB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  </w:t>
                      </w:r>
                      <w:r w:rsidR="003804FB"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      </w:t>
                      </w:r>
                    </w:p>
                    <w:p w14:paraId="36D7C613" w14:textId="77777777" w:rsidR="00045C45" w:rsidRDefault="00045C45" w:rsidP="00D82172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0ED686D2" w14:textId="77777777" w:rsidR="00B3793B" w:rsidRPr="003D3B4A" w:rsidRDefault="00B3793B" w:rsidP="00D82172">
                      <w:pPr>
                        <w:rPr>
                          <w:b/>
                          <w:bCs/>
                          <w:color w:val="008000"/>
                          <w:kern w:val="0"/>
                        </w:rPr>
                      </w:pPr>
                    </w:p>
                    <w:p w14:paraId="56FED771" w14:textId="77777777" w:rsidR="00B60C2D" w:rsidRDefault="006543C8" w:rsidP="003804FB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</w:t>
                      </w:r>
                      <w:r w:rsidR="00F23925"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        </w:t>
                      </w:r>
                    </w:p>
                    <w:p w14:paraId="099BE9E3" w14:textId="77777777" w:rsidR="000B716C" w:rsidRDefault="000B716C" w:rsidP="007F7767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bookmarkStart w:id="1" w:name="_Hlk481235663"/>
                    </w:p>
                    <w:p w14:paraId="3D686928" w14:textId="77777777" w:rsidR="000B716C" w:rsidRDefault="00841FCD" w:rsidP="007F7767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 xml:space="preserve">                             </w:t>
                      </w:r>
                    </w:p>
                    <w:p w14:paraId="6996E624" w14:textId="77777777" w:rsidR="00C9652C" w:rsidRPr="00841FCD" w:rsidRDefault="00C9652C" w:rsidP="005A1E42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color w:val="008000"/>
                          <w:kern w:val="0"/>
                          <w:sz w:val="32"/>
                          <w:szCs w:val="32"/>
                        </w:rPr>
                      </w:pPr>
                    </w:p>
                    <w:p w14:paraId="5D07DF46" w14:textId="77777777" w:rsidR="00C9652C" w:rsidRDefault="00C9652C" w:rsidP="005A1E42">
                      <w:pPr>
                        <w:jc w:val="center"/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</w:pPr>
                    </w:p>
                    <w:bookmarkEnd w:id="1"/>
                    <w:p w14:paraId="120D655C" w14:textId="77777777" w:rsidR="005A1E42" w:rsidRDefault="00E65483" w:rsidP="005A1E42">
                      <w:pPr>
                        <w:rPr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 xml:space="preserve">                          </w:t>
                      </w:r>
                    </w:p>
                    <w:p w14:paraId="26F6479A" w14:textId="77777777" w:rsidR="005A1E42" w:rsidRPr="003C4CB7" w:rsidRDefault="005A1E42" w:rsidP="005A1E42">
                      <w:pPr>
                        <w:jc w:val="center"/>
                        <w:rPr>
                          <w:b/>
                          <w:bCs/>
                          <w:color w:val="008000"/>
                          <w:kern w:val="0"/>
                        </w:rPr>
                      </w:pPr>
                    </w:p>
                    <w:p w14:paraId="512595DE" w14:textId="77777777" w:rsidR="00B06BAE" w:rsidRPr="00173228" w:rsidRDefault="00B06BAE" w:rsidP="00AB312B">
                      <w:pPr>
                        <w:jc w:val="center"/>
                        <w:rPr>
                          <w:rFonts w:ascii="AR BERKLEY" w:hAnsi="AR BERKLEY"/>
                          <w:sz w:val="36"/>
                          <w:szCs w:val="36"/>
                        </w:rPr>
                      </w:pPr>
                    </w:p>
                    <w:p w14:paraId="29F344F5" w14:textId="77777777" w:rsidR="003C4CB7" w:rsidRDefault="003C4CB7" w:rsidP="001D255D">
                      <w:pPr>
                        <w:jc w:val="center"/>
                        <w:rPr>
                          <w:rFonts w:ascii="Pristina" w:hAnsi="Pristina"/>
                          <w:sz w:val="22"/>
                          <w:szCs w:val="22"/>
                        </w:rPr>
                      </w:pPr>
                    </w:p>
                    <w:p w14:paraId="74A946A3" w14:textId="77777777" w:rsidR="00BA42FF" w:rsidRPr="003C4CB7" w:rsidRDefault="00BA42FF" w:rsidP="001D255D">
                      <w:pPr>
                        <w:jc w:val="center"/>
                        <w:rPr>
                          <w:rFonts w:ascii="Pristina" w:hAnsi="Pristina"/>
                          <w:sz w:val="22"/>
                          <w:szCs w:val="22"/>
                        </w:rPr>
                      </w:pPr>
                    </w:p>
                    <w:p w14:paraId="1D07E10A" w14:textId="77777777" w:rsidR="00AB312B" w:rsidRDefault="00AB312B" w:rsidP="001D255D">
                      <w:pPr>
                        <w:jc w:val="center"/>
                        <w:rPr>
                          <w:rFonts w:ascii="Pristina" w:hAnsi="Pristina"/>
                          <w:sz w:val="40"/>
                          <w:szCs w:val="40"/>
                        </w:rPr>
                      </w:pPr>
                    </w:p>
                    <w:p w14:paraId="5250FFFE" w14:textId="77777777" w:rsidR="00AB312B" w:rsidRDefault="00AB312B" w:rsidP="00AB312B">
                      <w:pPr>
                        <w:rPr>
                          <w:rFonts w:ascii="Pristina" w:hAnsi="Pristina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CD9066" wp14:editId="464A8AF9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3143250" cy="7724775"/>
                <wp:effectExtent l="0" t="0" r="19050" b="285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3C774" w14:textId="77777777" w:rsidR="00AD6C1F" w:rsidRDefault="00AD6C1F" w:rsidP="00FE2F44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70D58C29" w14:textId="5F90CE90" w:rsidR="00FE2F44" w:rsidRDefault="003A6EB8" w:rsidP="00FE2F44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  <w:t>Is och snö</w:t>
                            </w:r>
                          </w:p>
                          <w:p w14:paraId="79FCB186" w14:textId="1340F355" w:rsidR="00BD0585" w:rsidRDefault="00BD0585" w:rsidP="00FE2F44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17BCF6FA" w14:textId="07B2193D" w:rsidR="00BD0585" w:rsidRDefault="003A6EB8" w:rsidP="00915D22">
                            <w:pPr>
                              <w:rPr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 xml:space="preserve">Det är allas skyldighet </w:t>
                            </w:r>
                            <w:r w:rsidR="00E625B5">
                              <w:rPr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att se till så man kan gå säkert ut</w:t>
                            </w:r>
                            <w:r w:rsidR="00FF4E9F">
                              <w:rPr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anför våra boenden</w:t>
                            </w:r>
                            <w:r w:rsidR="00E625B5">
                              <w:rPr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 xml:space="preserve"> utan risk att halka. Därför är det extra viktigt att alla medlemmar </w:t>
                            </w:r>
                            <w:r w:rsidR="00FB5BD9">
                              <w:rPr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sandar och skottar gång och parkering, så att grannar, posten och SOS personal</w:t>
                            </w:r>
                            <w:r w:rsidR="00FF4E9F">
                              <w:rPr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 xml:space="preserve"> kan ta sig fram</w:t>
                            </w:r>
                            <w:r w:rsidR="0072140B">
                              <w:rPr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B4B737A" w14:textId="77777777" w:rsidR="00B70E38" w:rsidRDefault="00B70E38" w:rsidP="00802618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  <w:sz w:val="40"/>
                                <w:szCs w:val="40"/>
                              </w:rPr>
                            </w:pPr>
                          </w:p>
                          <w:p w14:paraId="2708A56F" w14:textId="77777777" w:rsidR="00E72802" w:rsidRDefault="00E72802" w:rsidP="00B01BD6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75D78C6E" w14:textId="77777777" w:rsidR="00E72802" w:rsidRDefault="00E72802" w:rsidP="00B01BD6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566B916D" w14:textId="11BF6021" w:rsidR="00A2402F" w:rsidRDefault="00045F79" w:rsidP="00B01BD6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  <w:t>Mat</w:t>
                            </w:r>
                            <w:r w:rsidR="00734CDC"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  <w:t>olja och f</w:t>
                            </w:r>
                            <w:r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  <w:t>ett</w:t>
                            </w:r>
                          </w:p>
                          <w:p w14:paraId="1F696F62" w14:textId="77777777" w:rsidR="00045F79" w:rsidRDefault="00045F79" w:rsidP="00B01BD6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6F502DDC" w14:textId="1ECC5240" w:rsidR="001149AE" w:rsidRDefault="00F06856" w:rsidP="002D119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Från den 1 januari 2024 är det </w:t>
                            </w:r>
                            <w:r w:rsidR="00375863">
                              <w:rPr>
                                <w:sz w:val="28"/>
                                <w:szCs w:val="28"/>
                              </w:rPr>
                              <w:t xml:space="preserve">förbjudet att slänga </w:t>
                            </w:r>
                            <w:r w:rsidR="0095280D">
                              <w:rPr>
                                <w:sz w:val="28"/>
                                <w:szCs w:val="28"/>
                              </w:rPr>
                              <w:t>mat</w:t>
                            </w:r>
                            <w:r w:rsidR="003541EC">
                              <w:rPr>
                                <w:sz w:val="28"/>
                                <w:szCs w:val="28"/>
                              </w:rPr>
                              <w:t xml:space="preserve">olja och </w:t>
                            </w:r>
                            <w:r w:rsidR="0095280D">
                              <w:rPr>
                                <w:sz w:val="28"/>
                                <w:szCs w:val="28"/>
                              </w:rPr>
                              <w:t xml:space="preserve">fett i avloppet. </w:t>
                            </w:r>
                            <w:r w:rsidR="001622A5">
                              <w:rPr>
                                <w:sz w:val="28"/>
                                <w:szCs w:val="28"/>
                              </w:rPr>
                              <w:t xml:space="preserve">Då det kan påverka naturen negativt och även </w:t>
                            </w:r>
                            <w:r w:rsidR="001149AE">
                              <w:rPr>
                                <w:sz w:val="28"/>
                                <w:szCs w:val="28"/>
                              </w:rPr>
                              <w:t xml:space="preserve">att avloppsvatten </w:t>
                            </w:r>
                            <w:r w:rsidR="00117BA5">
                              <w:rPr>
                                <w:sz w:val="28"/>
                                <w:szCs w:val="28"/>
                              </w:rPr>
                              <w:t xml:space="preserve">kan </w:t>
                            </w:r>
                            <w:r w:rsidR="001149AE">
                              <w:rPr>
                                <w:sz w:val="28"/>
                                <w:szCs w:val="28"/>
                              </w:rPr>
                              <w:t>tryck</w:t>
                            </w:r>
                            <w:r w:rsidR="00117BA5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1149AE">
                              <w:rPr>
                                <w:sz w:val="28"/>
                                <w:szCs w:val="28"/>
                              </w:rPr>
                              <w:t>s upp i ens fastighet på grund av stopp.</w:t>
                            </w:r>
                          </w:p>
                          <w:p w14:paraId="74AA8DDC" w14:textId="77777777" w:rsidR="001149AE" w:rsidRDefault="001149AE" w:rsidP="002D119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13F6050" w14:textId="50B107D3" w:rsidR="00B5239E" w:rsidRDefault="00117BA5" w:rsidP="002D119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Vid </w:t>
                            </w:r>
                            <w:r w:rsidR="00C80C41">
                              <w:rPr>
                                <w:sz w:val="28"/>
                                <w:szCs w:val="28"/>
                              </w:rPr>
                              <w:t>stekfett och mindre mängder fett</w:t>
                            </w:r>
                            <w:r w:rsidR="00B5239E">
                              <w:rPr>
                                <w:sz w:val="28"/>
                                <w:szCs w:val="28"/>
                              </w:rPr>
                              <w:t xml:space="preserve">, torka ur stekpannor och kastruller noga  </w:t>
                            </w:r>
                            <w:r w:rsidR="00B57D30">
                              <w:rPr>
                                <w:sz w:val="28"/>
                                <w:szCs w:val="28"/>
                              </w:rPr>
                              <w:t xml:space="preserve">med </w:t>
                            </w:r>
                            <w:r w:rsidR="008E47B8">
                              <w:rPr>
                                <w:sz w:val="28"/>
                                <w:szCs w:val="28"/>
                              </w:rPr>
                              <w:t>papper som sedan släng</w:t>
                            </w:r>
                            <w:r w:rsidR="00B5239E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8E47B8">
                              <w:rPr>
                                <w:sz w:val="28"/>
                                <w:szCs w:val="28"/>
                              </w:rPr>
                              <w:t xml:space="preserve"> i matavfallet. </w:t>
                            </w:r>
                          </w:p>
                          <w:p w14:paraId="3839A67A" w14:textId="77777777" w:rsidR="00B5239E" w:rsidRDefault="00B5239E" w:rsidP="002D119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D947385" w14:textId="675EBB05" w:rsidR="002D1196" w:rsidRDefault="00B5239E" w:rsidP="002D1196">
                            <w:pPr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Vid s</w:t>
                            </w:r>
                            <w:r w:rsidR="008E47B8">
                              <w:rPr>
                                <w:sz w:val="28"/>
                                <w:szCs w:val="28"/>
                              </w:rPr>
                              <w:t xml:space="preserve">törre mängder matfett </w:t>
                            </w:r>
                            <w:r w:rsidR="00E87204">
                              <w:rPr>
                                <w:sz w:val="28"/>
                                <w:szCs w:val="28"/>
                              </w:rPr>
                              <w:t xml:space="preserve">(till exempel frityrolja) </w:t>
                            </w:r>
                            <w:r w:rsidR="00D23D8A">
                              <w:rPr>
                                <w:sz w:val="28"/>
                                <w:szCs w:val="28"/>
                              </w:rPr>
                              <w:t xml:space="preserve">hälls med hjälp av </w:t>
                            </w:r>
                            <w:r w:rsidR="00BA2B30">
                              <w:rPr>
                                <w:sz w:val="28"/>
                                <w:szCs w:val="28"/>
                              </w:rPr>
                              <w:t xml:space="preserve">en tratt i en plastflaska eller mjölkförpackning med kork som lämnas på kommunens återvinningscentral. </w:t>
                            </w:r>
                          </w:p>
                          <w:p w14:paraId="56CBEACC" w14:textId="77777777" w:rsidR="00045F79" w:rsidRDefault="00045F79" w:rsidP="00B01BD6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41EC0911" w14:textId="77777777" w:rsidR="00F37883" w:rsidRDefault="00F37883" w:rsidP="00E02E5D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76317991" w14:textId="77777777" w:rsidR="00F37883" w:rsidRDefault="00F37883" w:rsidP="00E02E5D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39F3CCB5" w14:textId="77777777" w:rsidR="00F37883" w:rsidRDefault="00F37883" w:rsidP="00E02E5D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1A0515A0" w14:textId="77777777" w:rsidR="00F37883" w:rsidRDefault="00F37883" w:rsidP="00E02E5D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6AA2EF19" w14:textId="1CD176F2" w:rsidR="00D50A00" w:rsidRDefault="00D50A00" w:rsidP="00E87204">
                            <w:pPr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 w14:paraId="1DF7A226" w14:textId="77777777" w:rsidR="00802618" w:rsidRDefault="00802618" w:rsidP="00B508F4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 w14:paraId="3F724884" w14:textId="77777777" w:rsidR="00D50A00" w:rsidRDefault="00D50A00" w:rsidP="00B508F4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 w14:paraId="3302829F" w14:textId="77777777" w:rsidR="00D50A00" w:rsidRDefault="00D50A00" w:rsidP="00B508F4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 w14:paraId="16107D41" w14:textId="77777777" w:rsidR="00313DD5" w:rsidRPr="00313DD5" w:rsidRDefault="00313DD5" w:rsidP="00CE168C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kern w:val="0"/>
                              </w:rPr>
                            </w:pPr>
                          </w:p>
                          <w:p w14:paraId="11A1E149" w14:textId="77777777" w:rsidR="008C5A4D" w:rsidRDefault="008C5A4D" w:rsidP="00CE168C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p w14:paraId="0A4C699E" w14:textId="77777777" w:rsidR="002F122F" w:rsidRDefault="002F122F" w:rsidP="00CE168C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p w14:paraId="307C7970" w14:textId="77777777" w:rsidR="00A62C21" w:rsidRPr="00996F95" w:rsidRDefault="00996F95" w:rsidP="00CE168C">
                            <w:pPr>
                              <w:rPr>
                                <w:bCs/>
                                <w:color w:val="008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             </w:t>
                            </w:r>
                          </w:p>
                          <w:p w14:paraId="324B8984" w14:textId="77777777" w:rsidR="00A81349" w:rsidRDefault="00A81349" w:rsidP="007A1497">
                            <w:pPr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      </w:t>
                            </w:r>
                          </w:p>
                          <w:p w14:paraId="16E75FE7" w14:textId="77777777" w:rsidR="0094774F" w:rsidRDefault="008F0482" w:rsidP="00301F45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 </w:t>
                            </w:r>
                          </w:p>
                          <w:p w14:paraId="4556D751" w14:textId="77777777" w:rsidR="0094774F" w:rsidRDefault="0094774F" w:rsidP="00301F45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        </w:t>
                            </w:r>
                          </w:p>
                          <w:p w14:paraId="2F8F1352" w14:textId="77777777" w:rsidR="00403320" w:rsidRDefault="00403320" w:rsidP="00403320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             </w:t>
                            </w:r>
                          </w:p>
                          <w:p w14:paraId="1EE502EA" w14:textId="77777777" w:rsidR="0094774F" w:rsidRDefault="0094774F"/>
                        </w:txbxContent>
                      </wps:txbx>
                      <wps:bodyPr rot="0" vert="horz" wrap="square" lIns="101600" tIns="45720" rIns="1016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D9066" id="Text Box 7" o:spid="_x0000_s1027" type="#_x0000_t202" style="position:absolute;margin-left:0;margin-top:15.2pt;width:247.5pt;height:608.2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">
                <v:textbox inset="8pt,,8pt">
                  <w:txbxContent>
                    <w:p w14:paraId="6F13C774" w14:textId="77777777" w:rsidR="00AD6C1F" w:rsidRDefault="00AD6C1F" w:rsidP="00FE2F44">
                      <w:pPr>
                        <w:jc w:val="center"/>
                        <w:rPr>
                          <w:rFonts w:ascii="Goudy Old Style" w:hAnsi="Goudy Old Style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70D58C29" w14:textId="5F90CE90" w:rsidR="00FE2F44" w:rsidRDefault="003A6EB8" w:rsidP="00FE2F44">
                      <w:pPr>
                        <w:jc w:val="center"/>
                        <w:rPr>
                          <w:rFonts w:ascii="Goudy Old Style" w:hAnsi="Goudy Old Style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Goudy Old Style" w:hAnsi="Goudy Old Style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  <w:t>Is och snö</w:t>
                      </w:r>
                    </w:p>
                    <w:p w14:paraId="79FCB186" w14:textId="1340F355" w:rsidR="00BD0585" w:rsidRDefault="00BD0585" w:rsidP="00FE2F44">
                      <w:pPr>
                        <w:jc w:val="center"/>
                        <w:rPr>
                          <w:rFonts w:ascii="Goudy Old Style" w:hAnsi="Goudy Old Style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17BCF6FA" w14:textId="07B2193D" w:rsidR="00BD0585" w:rsidRDefault="003A6EB8" w:rsidP="00915D22">
                      <w:pPr>
                        <w:rPr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 xml:space="preserve">Det är allas skyldighet </w:t>
                      </w:r>
                      <w:r w:rsidR="00E625B5">
                        <w:rPr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att se till så man kan gå säkert ut</w:t>
                      </w:r>
                      <w:r w:rsidR="00FF4E9F">
                        <w:rPr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anför våra boenden</w:t>
                      </w:r>
                      <w:r w:rsidR="00E625B5">
                        <w:rPr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 xml:space="preserve"> utan risk att halka. Därför är det extra viktigt att alla medlemmar </w:t>
                      </w:r>
                      <w:r w:rsidR="00FB5BD9">
                        <w:rPr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sandar och skottar gång och parkering, så att grannar, posten och SOS personal</w:t>
                      </w:r>
                      <w:r w:rsidR="00FF4E9F">
                        <w:rPr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 xml:space="preserve"> kan ta sig fram</w:t>
                      </w:r>
                      <w:r w:rsidR="0072140B">
                        <w:rPr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.</w:t>
                      </w:r>
                    </w:p>
                    <w:p w14:paraId="6B4B737A" w14:textId="77777777" w:rsidR="00B70E38" w:rsidRDefault="00B70E38" w:rsidP="00802618">
                      <w:pPr>
                        <w:rPr>
                          <w:b/>
                          <w:bCs/>
                          <w:color w:val="008000"/>
                          <w:kern w:val="0"/>
                          <w:sz w:val="40"/>
                          <w:szCs w:val="40"/>
                        </w:rPr>
                      </w:pPr>
                    </w:p>
                    <w:p w14:paraId="2708A56F" w14:textId="77777777" w:rsidR="00E72802" w:rsidRDefault="00E72802" w:rsidP="00B01BD6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75D78C6E" w14:textId="77777777" w:rsidR="00E72802" w:rsidRDefault="00E72802" w:rsidP="00B01BD6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566B916D" w14:textId="11BF6021" w:rsidR="00A2402F" w:rsidRDefault="00045F79" w:rsidP="00B01BD6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  <w:t>Mat</w:t>
                      </w:r>
                      <w:r w:rsidR="00734CDC"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  <w:t>olja och f</w:t>
                      </w:r>
                      <w:r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  <w:t>ett</w:t>
                      </w:r>
                    </w:p>
                    <w:p w14:paraId="1F696F62" w14:textId="77777777" w:rsidR="00045F79" w:rsidRDefault="00045F79" w:rsidP="00B01BD6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6F502DDC" w14:textId="1ECC5240" w:rsidR="001149AE" w:rsidRDefault="00F06856" w:rsidP="002D119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Från den 1 januari 2024 är det </w:t>
                      </w:r>
                      <w:r w:rsidR="00375863">
                        <w:rPr>
                          <w:sz w:val="28"/>
                          <w:szCs w:val="28"/>
                        </w:rPr>
                        <w:t xml:space="preserve">förbjudet att slänga </w:t>
                      </w:r>
                      <w:r w:rsidR="0095280D">
                        <w:rPr>
                          <w:sz w:val="28"/>
                          <w:szCs w:val="28"/>
                        </w:rPr>
                        <w:t>mat</w:t>
                      </w:r>
                      <w:r w:rsidR="003541EC">
                        <w:rPr>
                          <w:sz w:val="28"/>
                          <w:szCs w:val="28"/>
                        </w:rPr>
                        <w:t xml:space="preserve">olja och </w:t>
                      </w:r>
                      <w:r w:rsidR="0095280D">
                        <w:rPr>
                          <w:sz w:val="28"/>
                          <w:szCs w:val="28"/>
                        </w:rPr>
                        <w:t xml:space="preserve">fett i avloppet. </w:t>
                      </w:r>
                      <w:r w:rsidR="001622A5">
                        <w:rPr>
                          <w:sz w:val="28"/>
                          <w:szCs w:val="28"/>
                        </w:rPr>
                        <w:t xml:space="preserve">Då det kan påverka naturen negativt och även </w:t>
                      </w:r>
                      <w:r w:rsidR="001149AE">
                        <w:rPr>
                          <w:sz w:val="28"/>
                          <w:szCs w:val="28"/>
                        </w:rPr>
                        <w:t xml:space="preserve">att avloppsvatten </w:t>
                      </w:r>
                      <w:r w:rsidR="00117BA5">
                        <w:rPr>
                          <w:sz w:val="28"/>
                          <w:szCs w:val="28"/>
                        </w:rPr>
                        <w:t xml:space="preserve">kan </w:t>
                      </w:r>
                      <w:r w:rsidR="001149AE">
                        <w:rPr>
                          <w:sz w:val="28"/>
                          <w:szCs w:val="28"/>
                        </w:rPr>
                        <w:t>tryck</w:t>
                      </w:r>
                      <w:r w:rsidR="00117BA5">
                        <w:rPr>
                          <w:sz w:val="28"/>
                          <w:szCs w:val="28"/>
                        </w:rPr>
                        <w:t>a</w:t>
                      </w:r>
                      <w:r w:rsidR="001149AE">
                        <w:rPr>
                          <w:sz w:val="28"/>
                          <w:szCs w:val="28"/>
                        </w:rPr>
                        <w:t>s upp i ens fastighet på grund av stopp.</w:t>
                      </w:r>
                    </w:p>
                    <w:p w14:paraId="74AA8DDC" w14:textId="77777777" w:rsidR="001149AE" w:rsidRDefault="001149AE" w:rsidP="002D119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13F6050" w14:textId="50B107D3" w:rsidR="00B5239E" w:rsidRDefault="00117BA5" w:rsidP="002D119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Vid </w:t>
                      </w:r>
                      <w:r w:rsidR="00C80C41">
                        <w:rPr>
                          <w:sz w:val="28"/>
                          <w:szCs w:val="28"/>
                        </w:rPr>
                        <w:t>stekfett och mindre mängder fett</w:t>
                      </w:r>
                      <w:r w:rsidR="00B5239E">
                        <w:rPr>
                          <w:sz w:val="28"/>
                          <w:szCs w:val="28"/>
                        </w:rPr>
                        <w:t xml:space="preserve">, torka ur stekpannor och kastruller noga  </w:t>
                      </w:r>
                      <w:r w:rsidR="00B57D30">
                        <w:rPr>
                          <w:sz w:val="28"/>
                          <w:szCs w:val="28"/>
                        </w:rPr>
                        <w:t xml:space="preserve">med </w:t>
                      </w:r>
                      <w:r w:rsidR="008E47B8">
                        <w:rPr>
                          <w:sz w:val="28"/>
                          <w:szCs w:val="28"/>
                        </w:rPr>
                        <w:t>papper som sedan släng</w:t>
                      </w:r>
                      <w:r w:rsidR="00B5239E">
                        <w:rPr>
                          <w:sz w:val="28"/>
                          <w:szCs w:val="28"/>
                        </w:rPr>
                        <w:t>s</w:t>
                      </w:r>
                      <w:r w:rsidR="008E47B8">
                        <w:rPr>
                          <w:sz w:val="28"/>
                          <w:szCs w:val="28"/>
                        </w:rPr>
                        <w:t xml:space="preserve"> i matavfallet. </w:t>
                      </w:r>
                    </w:p>
                    <w:p w14:paraId="3839A67A" w14:textId="77777777" w:rsidR="00B5239E" w:rsidRDefault="00B5239E" w:rsidP="002D119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D947385" w14:textId="675EBB05" w:rsidR="002D1196" w:rsidRDefault="00B5239E" w:rsidP="002D1196">
                      <w:pPr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Vid s</w:t>
                      </w:r>
                      <w:r w:rsidR="008E47B8">
                        <w:rPr>
                          <w:sz w:val="28"/>
                          <w:szCs w:val="28"/>
                        </w:rPr>
                        <w:t xml:space="preserve">törre mängder matfett </w:t>
                      </w:r>
                      <w:r w:rsidR="00E87204">
                        <w:rPr>
                          <w:sz w:val="28"/>
                          <w:szCs w:val="28"/>
                        </w:rPr>
                        <w:t xml:space="preserve">(till exempel frityrolja) </w:t>
                      </w:r>
                      <w:r w:rsidR="00D23D8A">
                        <w:rPr>
                          <w:sz w:val="28"/>
                          <w:szCs w:val="28"/>
                        </w:rPr>
                        <w:t xml:space="preserve">hälls med hjälp av </w:t>
                      </w:r>
                      <w:r w:rsidR="00BA2B30">
                        <w:rPr>
                          <w:sz w:val="28"/>
                          <w:szCs w:val="28"/>
                        </w:rPr>
                        <w:t xml:space="preserve">en tratt i en plastflaska eller mjölkförpackning med kork som lämnas på kommunens återvinningscentral. </w:t>
                      </w:r>
                    </w:p>
                    <w:p w14:paraId="56CBEACC" w14:textId="77777777" w:rsidR="00045F79" w:rsidRDefault="00045F79" w:rsidP="00B01BD6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41EC0911" w14:textId="77777777" w:rsidR="00F37883" w:rsidRDefault="00F37883" w:rsidP="00E02E5D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76317991" w14:textId="77777777" w:rsidR="00F37883" w:rsidRDefault="00F37883" w:rsidP="00E02E5D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39F3CCB5" w14:textId="77777777" w:rsidR="00F37883" w:rsidRDefault="00F37883" w:rsidP="00E02E5D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1A0515A0" w14:textId="77777777" w:rsidR="00F37883" w:rsidRDefault="00F37883" w:rsidP="00E02E5D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6AA2EF19" w14:textId="1CD176F2" w:rsidR="00D50A00" w:rsidRDefault="00D50A00" w:rsidP="00E87204">
                      <w:pPr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6"/>
                          <w:szCs w:val="36"/>
                        </w:rPr>
                      </w:pPr>
                    </w:p>
                    <w:p w14:paraId="1DF7A226" w14:textId="77777777" w:rsidR="00802618" w:rsidRDefault="00802618" w:rsidP="00B508F4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6"/>
                          <w:szCs w:val="36"/>
                        </w:rPr>
                      </w:pPr>
                    </w:p>
                    <w:p w14:paraId="3F724884" w14:textId="77777777" w:rsidR="00D50A00" w:rsidRDefault="00D50A00" w:rsidP="00B508F4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6"/>
                          <w:szCs w:val="36"/>
                        </w:rPr>
                      </w:pPr>
                    </w:p>
                    <w:p w14:paraId="3302829F" w14:textId="77777777" w:rsidR="00D50A00" w:rsidRDefault="00D50A00" w:rsidP="00B508F4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6"/>
                          <w:szCs w:val="36"/>
                        </w:rPr>
                      </w:pPr>
                    </w:p>
                    <w:p w14:paraId="16107D41" w14:textId="77777777" w:rsidR="00313DD5" w:rsidRPr="00313DD5" w:rsidRDefault="00313DD5" w:rsidP="00CE168C">
                      <w:p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kern w:val="0"/>
                        </w:rPr>
                      </w:pPr>
                    </w:p>
                    <w:p w14:paraId="11A1E149" w14:textId="77777777" w:rsidR="008C5A4D" w:rsidRDefault="008C5A4D" w:rsidP="00CE168C">
                      <w:pP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</w:pPr>
                    </w:p>
                    <w:p w14:paraId="0A4C699E" w14:textId="77777777" w:rsidR="002F122F" w:rsidRDefault="002F122F" w:rsidP="00CE168C">
                      <w:pP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</w:pPr>
                    </w:p>
                    <w:p w14:paraId="307C7970" w14:textId="77777777" w:rsidR="00A62C21" w:rsidRPr="00996F95" w:rsidRDefault="00996F95" w:rsidP="00CE168C">
                      <w:pPr>
                        <w:rPr>
                          <w:bCs/>
                          <w:color w:val="008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             </w:t>
                      </w:r>
                    </w:p>
                    <w:p w14:paraId="324B8984" w14:textId="77777777" w:rsidR="00A81349" w:rsidRDefault="00A81349" w:rsidP="007A1497">
                      <w:pPr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      </w:t>
                      </w:r>
                    </w:p>
                    <w:p w14:paraId="16E75FE7" w14:textId="77777777" w:rsidR="0094774F" w:rsidRDefault="008F0482" w:rsidP="00301F45">
                      <w:pP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 </w:t>
                      </w:r>
                    </w:p>
                    <w:p w14:paraId="4556D751" w14:textId="77777777" w:rsidR="0094774F" w:rsidRDefault="0094774F" w:rsidP="00301F45">
                      <w:pPr>
                        <w:rPr>
                          <w:b/>
                          <w:bCs/>
                          <w:color w:val="008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        </w:t>
                      </w:r>
                    </w:p>
                    <w:p w14:paraId="2F8F1352" w14:textId="77777777" w:rsidR="00403320" w:rsidRDefault="00403320" w:rsidP="00403320">
                      <w:pP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             </w:t>
                      </w:r>
                    </w:p>
                    <w:p w14:paraId="1EE502EA" w14:textId="77777777" w:rsidR="0094774F" w:rsidRDefault="0094774F"/>
                  </w:txbxContent>
                </v:textbox>
                <w10:wrap anchorx="margin"/>
              </v:shape>
            </w:pict>
          </mc:Fallback>
        </mc:AlternateContent>
      </w:r>
    </w:p>
    <w:sectPr w:rsidR="00575794" w:rsidSect="00452DBD">
      <w:headerReference w:type="default" r:id="rId12"/>
      <w:footerReference w:type="default" r:id="rId13"/>
      <w:pgSz w:w="11905" w:h="16837"/>
      <w:pgMar w:top="720" w:right="720" w:bottom="720" w:left="720" w:header="360" w:footer="1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F6D86" w14:textId="77777777" w:rsidR="00452DBD" w:rsidRDefault="00452DBD">
      <w:r>
        <w:separator/>
      </w:r>
    </w:p>
  </w:endnote>
  <w:endnote w:type="continuationSeparator" w:id="0">
    <w:p w14:paraId="430ACF2F" w14:textId="77777777" w:rsidR="00452DBD" w:rsidRDefault="0045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lackadder ITC">
    <w:altName w:val="Tempus Sans ITC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altName w:val="Pristina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56855"/>
      <w:docPartObj>
        <w:docPartGallery w:val="Page Numbers (Bottom of Page)"/>
        <w:docPartUnique/>
      </w:docPartObj>
    </w:sdtPr>
    <w:sdtContent>
      <w:p w14:paraId="7A0893C9" w14:textId="77777777" w:rsidR="00B06BAE" w:rsidRPr="00582939" w:rsidRDefault="008578B7" w:rsidP="00582939">
        <w:pPr>
          <w:pStyle w:val="Sidfot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2F83E629" wp14:editId="722181CB">
                  <wp:extent cx="418465" cy="221615"/>
                  <wp:effectExtent l="0" t="8255" r="1905" b="0"/>
                  <wp:docPr id="1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A7B767" w14:textId="77777777" w:rsidR="00B06BAE" w:rsidRDefault="00B06BAE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2A75D9" w:rsidRPr="002A75D9">
                                  <w:rPr>
                                    <w:i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6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2F83E629" id="Group 3" o:spid="_x0000_s1028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47A7B767" w14:textId="77777777" w:rsidR="00B06BAE" w:rsidRDefault="00B06BAE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A75D9" w:rsidRPr="002A75D9">
                            <w:rPr>
                              <w:i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5" o:spid="_x0000_s1030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6" o:spid="_x0000_s1031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" fillcolor="#7ba0cd [2420]" stroked="f"/>
                    <v:oval id="Oval 7" o:spid="_x0000_s1032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" fillcolor="#7ba0cd [2420]" stroked="f"/>
                    <v:oval id="Oval 8" o:spid="_x0000_s1033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" fillcolor="#7ba0cd [2420]" stroked="f"/>
                  </v:group>
                  <w10:anchorlock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4FE1" w14:textId="77777777" w:rsidR="00452DBD" w:rsidRDefault="00452DBD">
      <w:r>
        <w:separator/>
      </w:r>
    </w:p>
  </w:footnote>
  <w:footnote w:type="continuationSeparator" w:id="0">
    <w:p w14:paraId="7A4BAB58" w14:textId="77777777" w:rsidR="00452DBD" w:rsidRDefault="0045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9E98" w14:textId="77777777" w:rsidR="00B06BAE" w:rsidRPr="00A2554E" w:rsidRDefault="00B06BAE" w:rsidP="00AA714C">
    <w:pPr>
      <w:rPr>
        <w:color w:val="7F7F7F" w:themeColor="text1" w:themeTint="80"/>
        <w:sz w:val="16"/>
      </w:rPr>
    </w:pPr>
    <w:r w:rsidRPr="00A2554E">
      <w:rPr>
        <w:rFonts w:ascii="Book Antiqua" w:hAnsi="Book Antiqua" w:cs="Book Antiqua"/>
        <w:color w:val="000000" w:themeColor="text1"/>
        <w:sz w:val="52"/>
        <w:szCs w:val="72"/>
      </w:rPr>
      <w:t>Nyhetsbrev</w:t>
    </w:r>
    <w:r w:rsidRPr="00A2554E">
      <w:rPr>
        <w:rFonts w:ascii="Book Antiqua" w:hAnsi="Book Antiqua" w:cs="Book Antiqua"/>
        <w:color w:val="7F7F7F" w:themeColor="text1" w:themeTint="80"/>
        <w:sz w:val="52"/>
        <w:szCs w:val="7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004E"/>
    <w:multiLevelType w:val="hybridMultilevel"/>
    <w:tmpl w:val="3AA416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E2584"/>
    <w:multiLevelType w:val="hybridMultilevel"/>
    <w:tmpl w:val="07500984"/>
    <w:lvl w:ilvl="0" w:tplc="E4FC46B6">
      <w:start w:val="1"/>
      <w:numFmt w:val="bullet"/>
      <w:lvlText w:val=""/>
      <w:lvlJc w:val="righ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2AD3"/>
    <w:multiLevelType w:val="hybridMultilevel"/>
    <w:tmpl w:val="2D381940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58C2721"/>
    <w:multiLevelType w:val="hybridMultilevel"/>
    <w:tmpl w:val="82A6BB28"/>
    <w:lvl w:ilvl="0" w:tplc="4F7A855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A245A1E"/>
    <w:multiLevelType w:val="hybridMultilevel"/>
    <w:tmpl w:val="0834F284"/>
    <w:lvl w:ilvl="0" w:tplc="E4FC46B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E5A5E97"/>
    <w:multiLevelType w:val="hybridMultilevel"/>
    <w:tmpl w:val="B17EE0DA"/>
    <w:lvl w:ilvl="0" w:tplc="20B87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C7B3D"/>
    <w:multiLevelType w:val="hybridMultilevel"/>
    <w:tmpl w:val="6484AE10"/>
    <w:lvl w:ilvl="0" w:tplc="E4FC46B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4171809"/>
    <w:multiLevelType w:val="hybridMultilevel"/>
    <w:tmpl w:val="AE00B280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57B6F31"/>
    <w:multiLevelType w:val="hybridMultilevel"/>
    <w:tmpl w:val="A60EF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858C2"/>
    <w:multiLevelType w:val="hybridMultilevel"/>
    <w:tmpl w:val="A7B0A88A"/>
    <w:lvl w:ilvl="0" w:tplc="E4FC46B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EA21B85"/>
    <w:multiLevelType w:val="hybridMultilevel"/>
    <w:tmpl w:val="03D0ADBC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659097E"/>
    <w:multiLevelType w:val="hybridMultilevel"/>
    <w:tmpl w:val="BB542F22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1C4DBD"/>
    <w:multiLevelType w:val="hybridMultilevel"/>
    <w:tmpl w:val="247AA186"/>
    <w:lvl w:ilvl="0" w:tplc="041D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852963918">
    <w:abstractNumId w:val="7"/>
  </w:num>
  <w:num w:numId="2" w16cid:durableId="1201674747">
    <w:abstractNumId w:val="12"/>
  </w:num>
  <w:num w:numId="3" w16cid:durableId="751583342">
    <w:abstractNumId w:val="2"/>
  </w:num>
  <w:num w:numId="4" w16cid:durableId="13775048">
    <w:abstractNumId w:val="10"/>
  </w:num>
  <w:num w:numId="5" w16cid:durableId="2000189543">
    <w:abstractNumId w:val="11"/>
  </w:num>
  <w:num w:numId="6" w16cid:durableId="354036047">
    <w:abstractNumId w:val="1"/>
  </w:num>
  <w:num w:numId="7" w16cid:durableId="234517340">
    <w:abstractNumId w:val="4"/>
  </w:num>
  <w:num w:numId="8" w16cid:durableId="1910144942">
    <w:abstractNumId w:val="9"/>
  </w:num>
  <w:num w:numId="9" w16cid:durableId="2095124488">
    <w:abstractNumId w:val="6"/>
  </w:num>
  <w:num w:numId="10" w16cid:durableId="702677566">
    <w:abstractNumId w:val="3"/>
  </w:num>
  <w:num w:numId="11" w16cid:durableId="2067947111">
    <w:abstractNumId w:val="0"/>
  </w:num>
  <w:num w:numId="12" w16cid:durableId="324431998">
    <w:abstractNumId w:val="8"/>
  </w:num>
  <w:num w:numId="13" w16cid:durableId="1339848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L{857815D2-1FEA-4580-90DF-1E5A0A0D4A5B}㍏"/>
    <w:docVar w:name="ColorSet" w:val="L{857815D2-1FEA-4580-90DF-1E5A0A0D4A5B}㍏㺴㍏"/>
    <w:docVar w:name="StylePos" w:val="L{857815D2-1FEA-4580-90DF-1E5A0A0D4A5B}㍏㺴㍏"/>
    <w:docVar w:name="StyleSet" w:val="L{857815D2-1FEA-4580-90DF-1E5A0A0D4A5B}㍏㺴㍏"/>
  </w:docVars>
  <w:rsids>
    <w:rsidRoot w:val="008A3224"/>
    <w:rsid w:val="00005422"/>
    <w:rsid w:val="0000548C"/>
    <w:rsid w:val="00005AE7"/>
    <w:rsid w:val="00006990"/>
    <w:rsid w:val="00007AF7"/>
    <w:rsid w:val="00010AFB"/>
    <w:rsid w:val="00014B6C"/>
    <w:rsid w:val="00014FA8"/>
    <w:rsid w:val="00015E68"/>
    <w:rsid w:val="0002028A"/>
    <w:rsid w:val="00020713"/>
    <w:rsid w:val="000207BF"/>
    <w:rsid w:val="00020D02"/>
    <w:rsid w:val="00021C2D"/>
    <w:rsid w:val="000241E3"/>
    <w:rsid w:val="000247A4"/>
    <w:rsid w:val="00024A6B"/>
    <w:rsid w:val="00025333"/>
    <w:rsid w:val="00031A80"/>
    <w:rsid w:val="00032872"/>
    <w:rsid w:val="00037C46"/>
    <w:rsid w:val="00040200"/>
    <w:rsid w:val="0004083E"/>
    <w:rsid w:val="00040F2B"/>
    <w:rsid w:val="00045C45"/>
    <w:rsid w:val="00045F79"/>
    <w:rsid w:val="0004606A"/>
    <w:rsid w:val="000466CC"/>
    <w:rsid w:val="00050349"/>
    <w:rsid w:val="00050AA9"/>
    <w:rsid w:val="000523C8"/>
    <w:rsid w:val="00052698"/>
    <w:rsid w:val="00054419"/>
    <w:rsid w:val="00060716"/>
    <w:rsid w:val="00061C0F"/>
    <w:rsid w:val="00064827"/>
    <w:rsid w:val="00065942"/>
    <w:rsid w:val="000662E1"/>
    <w:rsid w:val="0006673B"/>
    <w:rsid w:val="000707B4"/>
    <w:rsid w:val="00074890"/>
    <w:rsid w:val="00074934"/>
    <w:rsid w:val="00080112"/>
    <w:rsid w:val="00080618"/>
    <w:rsid w:val="000822C5"/>
    <w:rsid w:val="0008272A"/>
    <w:rsid w:val="000836E2"/>
    <w:rsid w:val="00085B46"/>
    <w:rsid w:val="00086B61"/>
    <w:rsid w:val="000873D1"/>
    <w:rsid w:val="00090D01"/>
    <w:rsid w:val="00093E76"/>
    <w:rsid w:val="00095722"/>
    <w:rsid w:val="00095AA9"/>
    <w:rsid w:val="00097B48"/>
    <w:rsid w:val="000A04D8"/>
    <w:rsid w:val="000A0F23"/>
    <w:rsid w:val="000A0F86"/>
    <w:rsid w:val="000A1F30"/>
    <w:rsid w:val="000A2FDF"/>
    <w:rsid w:val="000A3949"/>
    <w:rsid w:val="000A57F5"/>
    <w:rsid w:val="000A6676"/>
    <w:rsid w:val="000B04E2"/>
    <w:rsid w:val="000B373F"/>
    <w:rsid w:val="000B38F1"/>
    <w:rsid w:val="000B3B29"/>
    <w:rsid w:val="000B507C"/>
    <w:rsid w:val="000B5A72"/>
    <w:rsid w:val="000B716C"/>
    <w:rsid w:val="000B752F"/>
    <w:rsid w:val="000B76EA"/>
    <w:rsid w:val="000B7A3D"/>
    <w:rsid w:val="000C0AA6"/>
    <w:rsid w:val="000C0C85"/>
    <w:rsid w:val="000C249F"/>
    <w:rsid w:val="000C24C9"/>
    <w:rsid w:val="000C3A30"/>
    <w:rsid w:val="000C3A3B"/>
    <w:rsid w:val="000D0189"/>
    <w:rsid w:val="000D0C11"/>
    <w:rsid w:val="000D0CB0"/>
    <w:rsid w:val="000D20A5"/>
    <w:rsid w:val="000D4D46"/>
    <w:rsid w:val="000D622A"/>
    <w:rsid w:val="000D62A0"/>
    <w:rsid w:val="000D7D4A"/>
    <w:rsid w:val="000E027E"/>
    <w:rsid w:val="000E27DF"/>
    <w:rsid w:val="000E584A"/>
    <w:rsid w:val="000E693A"/>
    <w:rsid w:val="000E74D5"/>
    <w:rsid w:val="000F2FD1"/>
    <w:rsid w:val="000F35E8"/>
    <w:rsid w:val="000F4CDB"/>
    <w:rsid w:val="000F51A2"/>
    <w:rsid w:val="000F5B9F"/>
    <w:rsid w:val="000F7C94"/>
    <w:rsid w:val="00101472"/>
    <w:rsid w:val="00101800"/>
    <w:rsid w:val="00104095"/>
    <w:rsid w:val="00104304"/>
    <w:rsid w:val="0010522E"/>
    <w:rsid w:val="00110D0A"/>
    <w:rsid w:val="00110EFB"/>
    <w:rsid w:val="001129BD"/>
    <w:rsid w:val="00112CB8"/>
    <w:rsid w:val="001148DA"/>
    <w:rsid w:val="001149AE"/>
    <w:rsid w:val="001170E0"/>
    <w:rsid w:val="00117333"/>
    <w:rsid w:val="00117BA5"/>
    <w:rsid w:val="00121520"/>
    <w:rsid w:val="00123DDF"/>
    <w:rsid w:val="00124251"/>
    <w:rsid w:val="00124393"/>
    <w:rsid w:val="00130B30"/>
    <w:rsid w:val="00132255"/>
    <w:rsid w:val="001334B6"/>
    <w:rsid w:val="00134FBD"/>
    <w:rsid w:val="00135EEE"/>
    <w:rsid w:val="00140292"/>
    <w:rsid w:val="00145EF7"/>
    <w:rsid w:val="001507FC"/>
    <w:rsid w:val="00152CC0"/>
    <w:rsid w:val="001540FF"/>
    <w:rsid w:val="00155182"/>
    <w:rsid w:val="001622A5"/>
    <w:rsid w:val="001666DA"/>
    <w:rsid w:val="00166A00"/>
    <w:rsid w:val="00170050"/>
    <w:rsid w:val="0017031C"/>
    <w:rsid w:val="00170DB5"/>
    <w:rsid w:val="00173228"/>
    <w:rsid w:val="0017424A"/>
    <w:rsid w:val="00176038"/>
    <w:rsid w:val="0017789B"/>
    <w:rsid w:val="001778A2"/>
    <w:rsid w:val="00180A46"/>
    <w:rsid w:val="00180EB8"/>
    <w:rsid w:val="00184C8C"/>
    <w:rsid w:val="00187A65"/>
    <w:rsid w:val="00187CC0"/>
    <w:rsid w:val="001904BC"/>
    <w:rsid w:val="00191532"/>
    <w:rsid w:val="001928A0"/>
    <w:rsid w:val="00192B63"/>
    <w:rsid w:val="00192EDB"/>
    <w:rsid w:val="0019399C"/>
    <w:rsid w:val="0019499B"/>
    <w:rsid w:val="00196538"/>
    <w:rsid w:val="00196784"/>
    <w:rsid w:val="001A05CB"/>
    <w:rsid w:val="001A1BD8"/>
    <w:rsid w:val="001A26CE"/>
    <w:rsid w:val="001A4A91"/>
    <w:rsid w:val="001A5542"/>
    <w:rsid w:val="001A59C7"/>
    <w:rsid w:val="001A67BF"/>
    <w:rsid w:val="001A7B9B"/>
    <w:rsid w:val="001B21F2"/>
    <w:rsid w:val="001B4883"/>
    <w:rsid w:val="001B5021"/>
    <w:rsid w:val="001C1E22"/>
    <w:rsid w:val="001C329F"/>
    <w:rsid w:val="001C374C"/>
    <w:rsid w:val="001C3B79"/>
    <w:rsid w:val="001C4B73"/>
    <w:rsid w:val="001C4E89"/>
    <w:rsid w:val="001C5523"/>
    <w:rsid w:val="001C6861"/>
    <w:rsid w:val="001C6A0C"/>
    <w:rsid w:val="001C7507"/>
    <w:rsid w:val="001C777B"/>
    <w:rsid w:val="001D1F01"/>
    <w:rsid w:val="001D2435"/>
    <w:rsid w:val="001D255D"/>
    <w:rsid w:val="001D305E"/>
    <w:rsid w:val="001D3372"/>
    <w:rsid w:val="001D438B"/>
    <w:rsid w:val="001D53C2"/>
    <w:rsid w:val="001D7FB8"/>
    <w:rsid w:val="001E1004"/>
    <w:rsid w:val="001E2EFE"/>
    <w:rsid w:val="001E579E"/>
    <w:rsid w:val="001E6F36"/>
    <w:rsid w:val="001E73A9"/>
    <w:rsid w:val="001F0933"/>
    <w:rsid w:val="001F17FD"/>
    <w:rsid w:val="001F1ABC"/>
    <w:rsid w:val="001F1BCC"/>
    <w:rsid w:val="001F43F4"/>
    <w:rsid w:val="001F53C9"/>
    <w:rsid w:val="00204AF0"/>
    <w:rsid w:val="00206F17"/>
    <w:rsid w:val="002146AB"/>
    <w:rsid w:val="00215224"/>
    <w:rsid w:val="00215EC0"/>
    <w:rsid w:val="002163D1"/>
    <w:rsid w:val="00217B93"/>
    <w:rsid w:val="00220F6E"/>
    <w:rsid w:val="00224397"/>
    <w:rsid w:val="00225A62"/>
    <w:rsid w:val="00226B7F"/>
    <w:rsid w:val="00226E8E"/>
    <w:rsid w:val="002279D6"/>
    <w:rsid w:val="00232051"/>
    <w:rsid w:val="002323EA"/>
    <w:rsid w:val="00234336"/>
    <w:rsid w:val="002361E5"/>
    <w:rsid w:val="00236965"/>
    <w:rsid w:val="00236C76"/>
    <w:rsid w:val="00236E14"/>
    <w:rsid w:val="00244177"/>
    <w:rsid w:val="00246C00"/>
    <w:rsid w:val="00246FB6"/>
    <w:rsid w:val="0025250F"/>
    <w:rsid w:val="00252F39"/>
    <w:rsid w:val="00253636"/>
    <w:rsid w:val="002547A1"/>
    <w:rsid w:val="0025523A"/>
    <w:rsid w:val="002553B3"/>
    <w:rsid w:val="0025639A"/>
    <w:rsid w:val="002565C7"/>
    <w:rsid w:val="002574E6"/>
    <w:rsid w:val="00263C64"/>
    <w:rsid w:val="00266236"/>
    <w:rsid w:val="0026670A"/>
    <w:rsid w:val="0027148D"/>
    <w:rsid w:val="002726F6"/>
    <w:rsid w:val="00272A0B"/>
    <w:rsid w:val="00274B0C"/>
    <w:rsid w:val="002813BA"/>
    <w:rsid w:val="00282BEB"/>
    <w:rsid w:val="00282DD0"/>
    <w:rsid w:val="00283761"/>
    <w:rsid w:val="00284506"/>
    <w:rsid w:val="00285543"/>
    <w:rsid w:val="002907C2"/>
    <w:rsid w:val="00292391"/>
    <w:rsid w:val="002945DB"/>
    <w:rsid w:val="0029599A"/>
    <w:rsid w:val="00296A5A"/>
    <w:rsid w:val="002A2973"/>
    <w:rsid w:val="002A505B"/>
    <w:rsid w:val="002A54CA"/>
    <w:rsid w:val="002A59B5"/>
    <w:rsid w:val="002A75D9"/>
    <w:rsid w:val="002B12FD"/>
    <w:rsid w:val="002B548B"/>
    <w:rsid w:val="002B6124"/>
    <w:rsid w:val="002B7AC8"/>
    <w:rsid w:val="002B7F20"/>
    <w:rsid w:val="002C0190"/>
    <w:rsid w:val="002C01A2"/>
    <w:rsid w:val="002C43E2"/>
    <w:rsid w:val="002C4849"/>
    <w:rsid w:val="002C6390"/>
    <w:rsid w:val="002C6687"/>
    <w:rsid w:val="002C6C7C"/>
    <w:rsid w:val="002D1196"/>
    <w:rsid w:val="002D187C"/>
    <w:rsid w:val="002D2464"/>
    <w:rsid w:val="002D29B4"/>
    <w:rsid w:val="002D354D"/>
    <w:rsid w:val="002D44A3"/>
    <w:rsid w:val="002D7696"/>
    <w:rsid w:val="002D78E5"/>
    <w:rsid w:val="002E1232"/>
    <w:rsid w:val="002E7213"/>
    <w:rsid w:val="002E7ECE"/>
    <w:rsid w:val="002F062D"/>
    <w:rsid w:val="002F122F"/>
    <w:rsid w:val="002F2CE8"/>
    <w:rsid w:val="002F3B78"/>
    <w:rsid w:val="002F3D23"/>
    <w:rsid w:val="002F4CB7"/>
    <w:rsid w:val="0030190D"/>
    <w:rsid w:val="00301F45"/>
    <w:rsid w:val="00307998"/>
    <w:rsid w:val="00310F21"/>
    <w:rsid w:val="00313DCD"/>
    <w:rsid w:val="00313DD5"/>
    <w:rsid w:val="00314DB6"/>
    <w:rsid w:val="00316277"/>
    <w:rsid w:val="003173D4"/>
    <w:rsid w:val="0032124D"/>
    <w:rsid w:val="00332A18"/>
    <w:rsid w:val="00334AA4"/>
    <w:rsid w:val="00341DB4"/>
    <w:rsid w:val="00341F7E"/>
    <w:rsid w:val="0034236E"/>
    <w:rsid w:val="00343300"/>
    <w:rsid w:val="00344255"/>
    <w:rsid w:val="0034480B"/>
    <w:rsid w:val="00345C46"/>
    <w:rsid w:val="00351BF1"/>
    <w:rsid w:val="003520C4"/>
    <w:rsid w:val="00352C5F"/>
    <w:rsid w:val="00353BB2"/>
    <w:rsid w:val="003541EC"/>
    <w:rsid w:val="003544D2"/>
    <w:rsid w:val="00355D5A"/>
    <w:rsid w:val="0035706B"/>
    <w:rsid w:val="00360DE1"/>
    <w:rsid w:val="00360E95"/>
    <w:rsid w:val="00363C3D"/>
    <w:rsid w:val="00364A12"/>
    <w:rsid w:val="00366072"/>
    <w:rsid w:val="00366390"/>
    <w:rsid w:val="0036668A"/>
    <w:rsid w:val="003670FA"/>
    <w:rsid w:val="00370B3B"/>
    <w:rsid w:val="0037131C"/>
    <w:rsid w:val="00374466"/>
    <w:rsid w:val="00374DDE"/>
    <w:rsid w:val="00375863"/>
    <w:rsid w:val="00376D78"/>
    <w:rsid w:val="003804FB"/>
    <w:rsid w:val="003821F0"/>
    <w:rsid w:val="00384D8D"/>
    <w:rsid w:val="003856CD"/>
    <w:rsid w:val="00386E87"/>
    <w:rsid w:val="00386FD5"/>
    <w:rsid w:val="00392FCD"/>
    <w:rsid w:val="0039740C"/>
    <w:rsid w:val="003A03D9"/>
    <w:rsid w:val="003A2692"/>
    <w:rsid w:val="003A382A"/>
    <w:rsid w:val="003A4DAD"/>
    <w:rsid w:val="003A4F22"/>
    <w:rsid w:val="003A6EB8"/>
    <w:rsid w:val="003B0418"/>
    <w:rsid w:val="003B0515"/>
    <w:rsid w:val="003B0522"/>
    <w:rsid w:val="003B5198"/>
    <w:rsid w:val="003C080F"/>
    <w:rsid w:val="003C3B3F"/>
    <w:rsid w:val="003C4CB7"/>
    <w:rsid w:val="003D306B"/>
    <w:rsid w:val="003D3A5C"/>
    <w:rsid w:val="003D3B4A"/>
    <w:rsid w:val="003D6DD7"/>
    <w:rsid w:val="003E08BC"/>
    <w:rsid w:val="003E1768"/>
    <w:rsid w:val="003E1859"/>
    <w:rsid w:val="003E2E08"/>
    <w:rsid w:val="003E404D"/>
    <w:rsid w:val="003F0BC8"/>
    <w:rsid w:val="003F1D02"/>
    <w:rsid w:val="003F262D"/>
    <w:rsid w:val="003F4543"/>
    <w:rsid w:val="003F4AF8"/>
    <w:rsid w:val="003F5AFF"/>
    <w:rsid w:val="003F7433"/>
    <w:rsid w:val="00400B75"/>
    <w:rsid w:val="004029A8"/>
    <w:rsid w:val="00403320"/>
    <w:rsid w:val="00403464"/>
    <w:rsid w:val="00405A3E"/>
    <w:rsid w:val="00405D5D"/>
    <w:rsid w:val="00406890"/>
    <w:rsid w:val="00407F3B"/>
    <w:rsid w:val="00413118"/>
    <w:rsid w:val="004160D8"/>
    <w:rsid w:val="0042310A"/>
    <w:rsid w:val="00426F82"/>
    <w:rsid w:val="004274C5"/>
    <w:rsid w:val="00427505"/>
    <w:rsid w:val="004276E4"/>
    <w:rsid w:val="0043205B"/>
    <w:rsid w:val="004326FA"/>
    <w:rsid w:val="004338E8"/>
    <w:rsid w:val="00433A07"/>
    <w:rsid w:val="00440442"/>
    <w:rsid w:val="004405B3"/>
    <w:rsid w:val="0044062F"/>
    <w:rsid w:val="004411C2"/>
    <w:rsid w:val="004419B0"/>
    <w:rsid w:val="00442280"/>
    <w:rsid w:val="00442F7E"/>
    <w:rsid w:val="0044302A"/>
    <w:rsid w:val="00443D0F"/>
    <w:rsid w:val="00446CED"/>
    <w:rsid w:val="004470CE"/>
    <w:rsid w:val="00447EC9"/>
    <w:rsid w:val="0045012F"/>
    <w:rsid w:val="0045263A"/>
    <w:rsid w:val="00452D74"/>
    <w:rsid w:val="00452DBD"/>
    <w:rsid w:val="00454BA9"/>
    <w:rsid w:val="00454DB6"/>
    <w:rsid w:val="00457E77"/>
    <w:rsid w:val="004609B7"/>
    <w:rsid w:val="004610B1"/>
    <w:rsid w:val="004640B7"/>
    <w:rsid w:val="00465A78"/>
    <w:rsid w:val="00466B57"/>
    <w:rsid w:val="004670CA"/>
    <w:rsid w:val="00471079"/>
    <w:rsid w:val="00476C46"/>
    <w:rsid w:val="00480502"/>
    <w:rsid w:val="0048058B"/>
    <w:rsid w:val="004807EE"/>
    <w:rsid w:val="0048367B"/>
    <w:rsid w:val="00484D42"/>
    <w:rsid w:val="00485C19"/>
    <w:rsid w:val="00486D7D"/>
    <w:rsid w:val="00490371"/>
    <w:rsid w:val="00490D23"/>
    <w:rsid w:val="0049323E"/>
    <w:rsid w:val="00494143"/>
    <w:rsid w:val="0049417A"/>
    <w:rsid w:val="00495392"/>
    <w:rsid w:val="00496F8C"/>
    <w:rsid w:val="004A0158"/>
    <w:rsid w:val="004A1B1A"/>
    <w:rsid w:val="004A5D62"/>
    <w:rsid w:val="004A7241"/>
    <w:rsid w:val="004B0316"/>
    <w:rsid w:val="004B061B"/>
    <w:rsid w:val="004B09C6"/>
    <w:rsid w:val="004B233A"/>
    <w:rsid w:val="004B589E"/>
    <w:rsid w:val="004B6794"/>
    <w:rsid w:val="004B6D4D"/>
    <w:rsid w:val="004C0B22"/>
    <w:rsid w:val="004C1844"/>
    <w:rsid w:val="004C3AFD"/>
    <w:rsid w:val="004C452D"/>
    <w:rsid w:val="004C621B"/>
    <w:rsid w:val="004C7A1D"/>
    <w:rsid w:val="004D024A"/>
    <w:rsid w:val="004D19C8"/>
    <w:rsid w:val="004D224F"/>
    <w:rsid w:val="004D2966"/>
    <w:rsid w:val="004D6115"/>
    <w:rsid w:val="004D66AC"/>
    <w:rsid w:val="004D71C0"/>
    <w:rsid w:val="004D78C9"/>
    <w:rsid w:val="004E18A8"/>
    <w:rsid w:val="004E2B8B"/>
    <w:rsid w:val="004E48A4"/>
    <w:rsid w:val="004E7E4B"/>
    <w:rsid w:val="004F0931"/>
    <w:rsid w:val="004F18F4"/>
    <w:rsid w:val="004F2CBB"/>
    <w:rsid w:val="004F40E7"/>
    <w:rsid w:val="004F5DFF"/>
    <w:rsid w:val="004F6D05"/>
    <w:rsid w:val="004F700E"/>
    <w:rsid w:val="00500EC3"/>
    <w:rsid w:val="005033D6"/>
    <w:rsid w:val="00505634"/>
    <w:rsid w:val="0051091D"/>
    <w:rsid w:val="00510E8E"/>
    <w:rsid w:val="005157F2"/>
    <w:rsid w:val="005171D2"/>
    <w:rsid w:val="0052041A"/>
    <w:rsid w:val="0052068A"/>
    <w:rsid w:val="00520D2B"/>
    <w:rsid w:val="005224EA"/>
    <w:rsid w:val="00522909"/>
    <w:rsid w:val="005234E3"/>
    <w:rsid w:val="005246A4"/>
    <w:rsid w:val="005267DB"/>
    <w:rsid w:val="00527C1B"/>
    <w:rsid w:val="00530264"/>
    <w:rsid w:val="00535BE4"/>
    <w:rsid w:val="005376A4"/>
    <w:rsid w:val="005426B1"/>
    <w:rsid w:val="00542802"/>
    <w:rsid w:val="00543DDD"/>
    <w:rsid w:val="00544609"/>
    <w:rsid w:val="005447F6"/>
    <w:rsid w:val="00544B55"/>
    <w:rsid w:val="00546B54"/>
    <w:rsid w:val="00550E5A"/>
    <w:rsid w:val="00553CD0"/>
    <w:rsid w:val="0055556C"/>
    <w:rsid w:val="00557D9A"/>
    <w:rsid w:val="005614E9"/>
    <w:rsid w:val="005616EC"/>
    <w:rsid w:val="00563F96"/>
    <w:rsid w:val="00565A17"/>
    <w:rsid w:val="00565AC2"/>
    <w:rsid w:val="00570B1B"/>
    <w:rsid w:val="00571A6E"/>
    <w:rsid w:val="00572CE5"/>
    <w:rsid w:val="005734FD"/>
    <w:rsid w:val="00574777"/>
    <w:rsid w:val="00575794"/>
    <w:rsid w:val="00582939"/>
    <w:rsid w:val="00582B28"/>
    <w:rsid w:val="0058327C"/>
    <w:rsid w:val="005845B9"/>
    <w:rsid w:val="00584EB5"/>
    <w:rsid w:val="00585812"/>
    <w:rsid w:val="005864EB"/>
    <w:rsid w:val="00591CCE"/>
    <w:rsid w:val="00593A8D"/>
    <w:rsid w:val="00594673"/>
    <w:rsid w:val="005946CE"/>
    <w:rsid w:val="00596EB9"/>
    <w:rsid w:val="005A1E42"/>
    <w:rsid w:val="005A48DB"/>
    <w:rsid w:val="005A657E"/>
    <w:rsid w:val="005A6CAF"/>
    <w:rsid w:val="005A6F0C"/>
    <w:rsid w:val="005A7192"/>
    <w:rsid w:val="005B05EA"/>
    <w:rsid w:val="005B17C5"/>
    <w:rsid w:val="005B23D3"/>
    <w:rsid w:val="005B3325"/>
    <w:rsid w:val="005B3F69"/>
    <w:rsid w:val="005B5762"/>
    <w:rsid w:val="005B73D8"/>
    <w:rsid w:val="005B7772"/>
    <w:rsid w:val="005B7E90"/>
    <w:rsid w:val="005C1998"/>
    <w:rsid w:val="005C238D"/>
    <w:rsid w:val="005C2BEE"/>
    <w:rsid w:val="005C391E"/>
    <w:rsid w:val="005C3D0D"/>
    <w:rsid w:val="005D1730"/>
    <w:rsid w:val="005D1BFD"/>
    <w:rsid w:val="005D1D12"/>
    <w:rsid w:val="005D1E21"/>
    <w:rsid w:val="005D3D28"/>
    <w:rsid w:val="005D3E5F"/>
    <w:rsid w:val="005E0376"/>
    <w:rsid w:val="005E072C"/>
    <w:rsid w:val="005E106E"/>
    <w:rsid w:val="005E2A38"/>
    <w:rsid w:val="005E35E5"/>
    <w:rsid w:val="005E4391"/>
    <w:rsid w:val="005E4A33"/>
    <w:rsid w:val="005E4FEE"/>
    <w:rsid w:val="005E7BAB"/>
    <w:rsid w:val="005F03FE"/>
    <w:rsid w:val="005F1714"/>
    <w:rsid w:val="005F3B04"/>
    <w:rsid w:val="005F5D69"/>
    <w:rsid w:val="005F75AF"/>
    <w:rsid w:val="006004E3"/>
    <w:rsid w:val="006016EC"/>
    <w:rsid w:val="00602143"/>
    <w:rsid w:val="00602E72"/>
    <w:rsid w:val="0061359B"/>
    <w:rsid w:val="00613B28"/>
    <w:rsid w:val="006140FF"/>
    <w:rsid w:val="00614FF5"/>
    <w:rsid w:val="0061552C"/>
    <w:rsid w:val="00615712"/>
    <w:rsid w:val="00616C4E"/>
    <w:rsid w:val="00621459"/>
    <w:rsid w:val="006225C8"/>
    <w:rsid w:val="00625B76"/>
    <w:rsid w:val="00632B19"/>
    <w:rsid w:val="00633450"/>
    <w:rsid w:val="00633C73"/>
    <w:rsid w:val="006401ED"/>
    <w:rsid w:val="00640C13"/>
    <w:rsid w:val="006421BE"/>
    <w:rsid w:val="006455E8"/>
    <w:rsid w:val="00654208"/>
    <w:rsid w:val="006543C8"/>
    <w:rsid w:val="00662407"/>
    <w:rsid w:val="00667BDE"/>
    <w:rsid w:val="006701E2"/>
    <w:rsid w:val="00674D97"/>
    <w:rsid w:val="00675AD5"/>
    <w:rsid w:val="00677211"/>
    <w:rsid w:val="00677C92"/>
    <w:rsid w:val="00677EFD"/>
    <w:rsid w:val="00680FFA"/>
    <w:rsid w:val="00681806"/>
    <w:rsid w:val="0068276D"/>
    <w:rsid w:val="0068306A"/>
    <w:rsid w:val="006856D3"/>
    <w:rsid w:val="0068570E"/>
    <w:rsid w:val="00687A48"/>
    <w:rsid w:val="00697AAC"/>
    <w:rsid w:val="00697BFD"/>
    <w:rsid w:val="00697C1B"/>
    <w:rsid w:val="00697FF6"/>
    <w:rsid w:val="006A0255"/>
    <w:rsid w:val="006A25AA"/>
    <w:rsid w:val="006A5CB2"/>
    <w:rsid w:val="006A65FE"/>
    <w:rsid w:val="006A7D6F"/>
    <w:rsid w:val="006B0A7A"/>
    <w:rsid w:val="006B11AA"/>
    <w:rsid w:val="006B1A79"/>
    <w:rsid w:val="006B22B3"/>
    <w:rsid w:val="006B23C1"/>
    <w:rsid w:val="006B266C"/>
    <w:rsid w:val="006B2F65"/>
    <w:rsid w:val="006B6CFA"/>
    <w:rsid w:val="006B7B1D"/>
    <w:rsid w:val="006C2578"/>
    <w:rsid w:val="006C2AB0"/>
    <w:rsid w:val="006C2FAF"/>
    <w:rsid w:val="006C50A2"/>
    <w:rsid w:val="006C68B7"/>
    <w:rsid w:val="006C6FBD"/>
    <w:rsid w:val="006D02BF"/>
    <w:rsid w:val="006D09F0"/>
    <w:rsid w:val="006D142C"/>
    <w:rsid w:val="006D698E"/>
    <w:rsid w:val="006D69A5"/>
    <w:rsid w:val="006D6CF1"/>
    <w:rsid w:val="006D76BF"/>
    <w:rsid w:val="006D7A94"/>
    <w:rsid w:val="006E626E"/>
    <w:rsid w:val="006F1D67"/>
    <w:rsid w:val="006F2152"/>
    <w:rsid w:val="006F4BC0"/>
    <w:rsid w:val="006F6355"/>
    <w:rsid w:val="007027AA"/>
    <w:rsid w:val="00702874"/>
    <w:rsid w:val="0070574A"/>
    <w:rsid w:val="00707186"/>
    <w:rsid w:val="00707206"/>
    <w:rsid w:val="00713EFC"/>
    <w:rsid w:val="0071496E"/>
    <w:rsid w:val="007150D9"/>
    <w:rsid w:val="00715D77"/>
    <w:rsid w:val="00715F18"/>
    <w:rsid w:val="0072140B"/>
    <w:rsid w:val="007214AD"/>
    <w:rsid w:val="00721BBE"/>
    <w:rsid w:val="007244D5"/>
    <w:rsid w:val="00725097"/>
    <w:rsid w:val="0073135E"/>
    <w:rsid w:val="007313DB"/>
    <w:rsid w:val="00731F26"/>
    <w:rsid w:val="00733C42"/>
    <w:rsid w:val="00734C61"/>
    <w:rsid w:val="00734CDC"/>
    <w:rsid w:val="0073759D"/>
    <w:rsid w:val="00740935"/>
    <w:rsid w:val="00743ABE"/>
    <w:rsid w:val="00744ABA"/>
    <w:rsid w:val="00746E5C"/>
    <w:rsid w:val="0074710A"/>
    <w:rsid w:val="00747CFD"/>
    <w:rsid w:val="00752EDB"/>
    <w:rsid w:val="00754401"/>
    <w:rsid w:val="00756637"/>
    <w:rsid w:val="00756B00"/>
    <w:rsid w:val="0076376F"/>
    <w:rsid w:val="00763D77"/>
    <w:rsid w:val="0076520A"/>
    <w:rsid w:val="00765BCE"/>
    <w:rsid w:val="0076753F"/>
    <w:rsid w:val="00771448"/>
    <w:rsid w:val="00771721"/>
    <w:rsid w:val="00775610"/>
    <w:rsid w:val="007757B6"/>
    <w:rsid w:val="007808CF"/>
    <w:rsid w:val="00781EBE"/>
    <w:rsid w:val="0078278E"/>
    <w:rsid w:val="007862A7"/>
    <w:rsid w:val="007902D0"/>
    <w:rsid w:val="007932D6"/>
    <w:rsid w:val="00795133"/>
    <w:rsid w:val="007954E8"/>
    <w:rsid w:val="00796AA5"/>
    <w:rsid w:val="007A047D"/>
    <w:rsid w:val="007A1497"/>
    <w:rsid w:val="007A2659"/>
    <w:rsid w:val="007A2840"/>
    <w:rsid w:val="007A2B5A"/>
    <w:rsid w:val="007A2B88"/>
    <w:rsid w:val="007A30FA"/>
    <w:rsid w:val="007B00CC"/>
    <w:rsid w:val="007B10E3"/>
    <w:rsid w:val="007B4DF5"/>
    <w:rsid w:val="007B5098"/>
    <w:rsid w:val="007B52D1"/>
    <w:rsid w:val="007B7109"/>
    <w:rsid w:val="007C0B07"/>
    <w:rsid w:val="007C1EBC"/>
    <w:rsid w:val="007C2194"/>
    <w:rsid w:val="007C2F71"/>
    <w:rsid w:val="007C579C"/>
    <w:rsid w:val="007D10A3"/>
    <w:rsid w:val="007D1B4E"/>
    <w:rsid w:val="007D1F3E"/>
    <w:rsid w:val="007D5F66"/>
    <w:rsid w:val="007D6DB8"/>
    <w:rsid w:val="007E20E7"/>
    <w:rsid w:val="007E2122"/>
    <w:rsid w:val="007E2D12"/>
    <w:rsid w:val="007E6411"/>
    <w:rsid w:val="007F1ADF"/>
    <w:rsid w:val="007F2650"/>
    <w:rsid w:val="007F2B7B"/>
    <w:rsid w:val="007F2BCE"/>
    <w:rsid w:val="007F2CCA"/>
    <w:rsid w:val="007F7767"/>
    <w:rsid w:val="00800328"/>
    <w:rsid w:val="008015B7"/>
    <w:rsid w:val="008020BB"/>
    <w:rsid w:val="00802618"/>
    <w:rsid w:val="008078B6"/>
    <w:rsid w:val="0081118B"/>
    <w:rsid w:val="00811A83"/>
    <w:rsid w:val="00814221"/>
    <w:rsid w:val="00817864"/>
    <w:rsid w:val="00817D24"/>
    <w:rsid w:val="008230A0"/>
    <w:rsid w:val="00825E67"/>
    <w:rsid w:val="00826626"/>
    <w:rsid w:val="0082724B"/>
    <w:rsid w:val="00827BF8"/>
    <w:rsid w:val="00830526"/>
    <w:rsid w:val="0083211C"/>
    <w:rsid w:val="0083374A"/>
    <w:rsid w:val="008348B3"/>
    <w:rsid w:val="008348C8"/>
    <w:rsid w:val="00837F0C"/>
    <w:rsid w:val="0084011F"/>
    <w:rsid w:val="008407F4"/>
    <w:rsid w:val="0084097C"/>
    <w:rsid w:val="00841FCD"/>
    <w:rsid w:val="00844B64"/>
    <w:rsid w:val="008470DD"/>
    <w:rsid w:val="00851070"/>
    <w:rsid w:val="00857337"/>
    <w:rsid w:val="008578B7"/>
    <w:rsid w:val="00860D8C"/>
    <w:rsid w:val="008613D3"/>
    <w:rsid w:val="00862D15"/>
    <w:rsid w:val="008630AB"/>
    <w:rsid w:val="00864A08"/>
    <w:rsid w:val="008673F5"/>
    <w:rsid w:val="00867A1D"/>
    <w:rsid w:val="00870A48"/>
    <w:rsid w:val="00871B38"/>
    <w:rsid w:val="00872A36"/>
    <w:rsid w:val="00875B34"/>
    <w:rsid w:val="008773B8"/>
    <w:rsid w:val="00882E5C"/>
    <w:rsid w:val="00885B1D"/>
    <w:rsid w:val="008863A1"/>
    <w:rsid w:val="008875EA"/>
    <w:rsid w:val="00887A45"/>
    <w:rsid w:val="00890B90"/>
    <w:rsid w:val="0089139A"/>
    <w:rsid w:val="00892DD1"/>
    <w:rsid w:val="0089545C"/>
    <w:rsid w:val="008975FC"/>
    <w:rsid w:val="008A07F4"/>
    <w:rsid w:val="008A3224"/>
    <w:rsid w:val="008A5ACF"/>
    <w:rsid w:val="008A7678"/>
    <w:rsid w:val="008B0C76"/>
    <w:rsid w:val="008B1531"/>
    <w:rsid w:val="008B49D8"/>
    <w:rsid w:val="008B4C52"/>
    <w:rsid w:val="008B570E"/>
    <w:rsid w:val="008B5DE7"/>
    <w:rsid w:val="008B6ECC"/>
    <w:rsid w:val="008C1F5F"/>
    <w:rsid w:val="008C2909"/>
    <w:rsid w:val="008C304D"/>
    <w:rsid w:val="008C5863"/>
    <w:rsid w:val="008C5A4D"/>
    <w:rsid w:val="008D007E"/>
    <w:rsid w:val="008D11F8"/>
    <w:rsid w:val="008D1A2A"/>
    <w:rsid w:val="008D1BDA"/>
    <w:rsid w:val="008D23C4"/>
    <w:rsid w:val="008D2CA8"/>
    <w:rsid w:val="008D477C"/>
    <w:rsid w:val="008D5FA9"/>
    <w:rsid w:val="008D620A"/>
    <w:rsid w:val="008D6321"/>
    <w:rsid w:val="008D63E0"/>
    <w:rsid w:val="008D6BD8"/>
    <w:rsid w:val="008D6D84"/>
    <w:rsid w:val="008D7237"/>
    <w:rsid w:val="008E01EC"/>
    <w:rsid w:val="008E045B"/>
    <w:rsid w:val="008E1F92"/>
    <w:rsid w:val="008E408E"/>
    <w:rsid w:val="008E47B8"/>
    <w:rsid w:val="008E5FAB"/>
    <w:rsid w:val="008E6A00"/>
    <w:rsid w:val="008E768D"/>
    <w:rsid w:val="008F0482"/>
    <w:rsid w:val="008F4506"/>
    <w:rsid w:val="008F46BC"/>
    <w:rsid w:val="008F4BF3"/>
    <w:rsid w:val="008F4C14"/>
    <w:rsid w:val="008F751F"/>
    <w:rsid w:val="009001C6"/>
    <w:rsid w:val="009006D2"/>
    <w:rsid w:val="00903AD4"/>
    <w:rsid w:val="009044AB"/>
    <w:rsid w:val="00905529"/>
    <w:rsid w:val="00914A88"/>
    <w:rsid w:val="00915A1D"/>
    <w:rsid w:val="00915D22"/>
    <w:rsid w:val="009175B9"/>
    <w:rsid w:val="009211BD"/>
    <w:rsid w:val="009232FC"/>
    <w:rsid w:val="00925B11"/>
    <w:rsid w:val="00927B44"/>
    <w:rsid w:val="00942288"/>
    <w:rsid w:val="00944C6C"/>
    <w:rsid w:val="009458B6"/>
    <w:rsid w:val="0094774F"/>
    <w:rsid w:val="00951033"/>
    <w:rsid w:val="00951413"/>
    <w:rsid w:val="0095280D"/>
    <w:rsid w:val="00954361"/>
    <w:rsid w:val="009544D6"/>
    <w:rsid w:val="00954919"/>
    <w:rsid w:val="00956AAE"/>
    <w:rsid w:val="0095700E"/>
    <w:rsid w:val="009572C6"/>
    <w:rsid w:val="00957458"/>
    <w:rsid w:val="00957A49"/>
    <w:rsid w:val="00957B77"/>
    <w:rsid w:val="009601A6"/>
    <w:rsid w:val="00966950"/>
    <w:rsid w:val="00967CB2"/>
    <w:rsid w:val="009713E1"/>
    <w:rsid w:val="009729B5"/>
    <w:rsid w:val="00973EA0"/>
    <w:rsid w:val="009754FB"/>
    <w:rsid w:val="00975A5E"/>
    <w:rsid w:val="00975CB8"/>
    <w:rsid w:val="00977805"/>
    <w:rsid w:val="0098232B"/>
    <w:rsid w:val="00982C62"/>
    <w:rsid w:val="009830E3"/>
    <w:rsid w:val="009854C5"/>
    <w:rsid w:val="00985E34"/>
    <w:rsid w:val="009909A1"/>
    <w:rsid w:val="009940F9"/>
    <w:rsid w:val="0099425D"/>
    <w:rsid w:val="00994DCF"/>
    <w:rsid w:val="00996F95"/>
    <w:rsid w:val="00997466"/>
    <w:rsid w:val="009A107D"/>
    <w:rsid w:val="009A252A"/>
    <w:rsid w:val="009A2F86"/>
    <w:rsid w:val="009A3E53"/>
    <w:rsid w:val="009A6D94"/>
    <w:rsid w:val="009B5EF2"/>
    <w:rsid w:val="009B61E3"/>
    <w:rsid w:val="009B6DA2"/>
    <w:rsid w:val="009C04C6"/>
    <w:rsid w:val="009C2BD2"/>
    <w:rsid w:val="009C4AD2"/>
    <w:rsid w:val="009C4C39"/>
    <w:rsid w:val="009C62E2"/>
    <w:rsid w:val="009C7D33"/>
    <w:rsid w:val="009D2210"/>
    <w:rsid w:val="009D24D3"/>
    <w:rsid w:val="009D3C03"/>
    <w:rsid w:val="009D3F1C"/>
    <w:rsid w:val="009D48A2"/>
    <w:rsid w:val="009D619B"/>
    <w:rsid w:val="009E3B7C"/>
    <w:rsid w:val="009E496C"/>
    <w:rsid w:val="009E5FD8"/>
    <w:rsid w:val="009E6866"/>
    <w:rsid w:val="009E6F90"/>
    <w:rsid w:val="009F1F5A"/>
    <w:rsid w:val="009F3C94"/>
    <w:rsid w:val="009F4AD5"/>
    <w:rsid w:val="009F6169"/>
    <w:rsid w:val="009F6B8A"/>
    <w:rsid w:val="009F7B13"/>
    <w:rsid w:val="009F7D4C"/>
    <w:rsid w:val="00A00933"/>
    <w:rsid w:val="00A02738"/>
    <w:rsid w:val="00A02D9E"/>
    <w:rsid w:val="00A02EE1"/>
    <w:rsid w:val="00A03617"/>
    <w:rsid w:val="00A04283"/>
    <w:rsid w:val="00A045AB"/>
    <w:rsid w:val="00A05D97"/>
    <w:rsid w:val="00A1084D"/>
    <w:rsid w:val="00A11903"/>
    <w:rsid w:val="00A1194B"/>
    <w:rsid w:val="00A11DBA"/>
    <w:rsid w:val="00A14649"/>
    <w:rsid w:val="00A1499F"/>
    <w:rsid w:val="00A166CE"/>
    <w:rsid w:val="00A230F7"/>
    <w:rsid w:val="00A2402F"/>
    <w:rsid w:val="00A25148"/>
    <w:rsid w:val="00A2554E"/>
    <w:rsid w:val="00A2554F"/>
    <w:rsid w:val="00A25689"/>
    <w:rsid w:val="00A257B2"/>
    <w:rsid w:val="00A31440"/>
    <w:rsid w:val="00A32DBA"/>
    <w:rsid w:val="00A40154"/>
    <w:rsid w:val="00A423D6"/>
    <w:rsid w:val="00A4553C"/>
    <w:rsid w:val="00A471B8"/>
    <w:rsid w:val="00A51567"/>
    <w:rsid w:val="00A52B2B"/>
    <w:rsid w:val="00A534FC"/>
    <w:rsid w:val="00A54C52"/>
    <w:rsid w:val="00A55823"/>
    <w:rsid w:val="00A5593C"/>
    <w:rsid w:val="00A565BE"/>
    <w:rsid w:val="00A56CC3"/>
    <w:rsid w:val="00A60AAC"/>
    <w:rsid w:val="00A62C21"/>
    <w:rsid w:val="00A66815"/>
    <w:rsid w:val="00A66952"/>
    <w:rsid w:val="00A670D0"/>
    <w:rsid w:val="00A71A92"/>
    <w:rsid w:val="00A729B5"/>
    <w:rsid w:val="00A731EB"/>
    <w:rsid w:val="00A741CD"/>
    <w:rsid w:val="00A75322"/>
    <w:rsid w:val="00A7594A"/>
    <w:rsid w:val="00A75CAC"/>
    <w:rsid w:val="00A75D36"/>
    <w:rsid w:val="00A763D5"/>
    <w:rsid w:val="00A772F0"/>
    <w:rsid w:val="00A807EE"/>
    <w:rsid w:val="00A81349"/>
    <w:rsid w:val="00A83566"/>
    <w:rsid w:val="00A83B49"/>
    <w:rsid w:val="00A851C0"/>
    <w:rsid w:val="00A9078E"/>
    <w:rsid w:val="00A9119D"/>
    <w:rsid w:val="00A95818"/>
    <w:rsid w:val="00A96309"/>
    <w:rsid w:val="00A96CD7"/>
    <w:rsid w:val="00AA1460"/>
    <w:rsid w:val="00AA3FD8"/>
    <w:rsid w:val="00AA4D74"/>
    <w:rsid w:val="00AA714C"/>
    <w:rsid w:val="00AA7396"/>
    <w:rsid w:val="00AA7958"/>
    <w:rsid w:val="00AB1F99"/>
    <w:rsid w:val="00AB1FB0"/>
    <w:rsid w:val="00AB20CE"/>
    <w:rsid w:val="00AB228D"/>
    <w:rsid w:val="00AB312B"/>
    <w:rsid w:val="00AB6E4F"/>
    <w:rsid w:val="00AC045F"/>
    <w:rsid w:val="00AC11B2"/>
    <w:rsid w:val="00AC2244"/>
    <w:rsid w:val="00AC2D03"/>
    <w:rsid w:val="00AC36FF"/>
    <w:rsid w:val="00AC5A0C"/>
    <w:rsid w:val="00AD0134"/>
    <w:rsid w:val="00AD1974"/>
    <w:rsid w:val="00AD6091"/>
    <w:rsid w:val="00AD6124"/>
    <w:rsid w:val="00AD6C1F"/>
    <w:rsid w:val="00AE1D72"/>
    <w:rsid w:val="00AE4ADA"/>
    <w:rsid w:val="00AE4C3E"/>
    <w:rsid w:val="00AE5B1F"/>
    <w:rsid w:val="00AE7700"/>
    <w:rsid w:val="00AF014B"/>
    <w:rsid w:val="00AF023B"/>
    <w:rsid w:val="00AF2B04"/>
    <w:rsid w:val="00AF2CF8"/>
    <w:rsid w:val="00AF3BFF"/>
    <w:rsid w:val="00AF4E57"/>
    <w:rsid w:val="00AF535F"/>
    <w:rsid w:val="00AF7252"/>
    <w:rsid w:val="00B01BD6"/>
    <w:rsid w:val="00B01C37"/>
    <w:rsid w:val="00B06A12"/>
    <w:rsid w:val="00B06BAE"/>
    <w:rsid w:val="00B077C9"/>
    <w:rsid w:val="00B10424"/>
    <w:rsid w:val="00B10FF6"/>
    <w:rsid w:val="00B118DF"/>
    <w:rsid w:val="00B124C1"/>
    <w:rsid w:val="00B140C5"/>
    <w:rsid w:val="00B142FF"/>
    <w:rsid w:val="00B21C3D"/>
    <w:rsid w:val="00B229B3"/>
    <w:rsid w:val="00B255EF"/>
    <w:rsid w:val="00B25F90"/>
    <w:rsid w:val="00B266E6"/>
    <w:rsid w:val="00B26BB1"/>
    <w:rsid w:val="00B279D1"/>
    <w:rsid w:val="00B30EFF"/>
    <w:rsid w:val="00B316D9"/>
    <w:rsid w:val="00B346AE"/>
    <w:rsid w:val="00B34B56"/>
    <w:rsid w:val="00B34E3E"/>
    <w:rsid w:val="00B34E6C"/>
    <w:rsid w:val="00B34FE1"/>
    <w:rsid w:val="00B3676B"/>
    <w:rsid w:val="00B3793B"/>
    <w:rsid w:val="00B4065F"/>
    <w:rsid w:val="00B410A4"/>
    <w:rsid w:val="00B42C4A"/>
    <w:rsid w:val="00B4340B"/>
    <w:rsid w:val="00B45276"/>
    <w:rsid w:val="00B508F4"/>
    <w:rsid w:val="00B5239E"/>
    <w:rsid w:val="00B554B6"/>
    <w:rsid w:val="00B57D30"/>
    <w:rsid w:val="00B604A5"/>
    <w:rsid w:val="00B60C2D"/>
    <w:rsid w:val="00B60DCD"/>
    <w:rsid w:val="00B6134E"/>
    <w:rsid w:val="00B6280E"/>
    <w:rsid w:val="00B62873"/>
    <w:rsid w:val="00B64522"/>
    <w:rsid w:val="00B64D77"/>
    <w:rsid w:val="00B654C2"/>
    <w:rsid w:val="00B65C17"/>
    <w:rsid w:val="00B65C3F"/>
    <w:rsid w:val="00B706A3"/>
    <w:rsid w:val="00B70BA2"/>
    <w:rsid w:val="00B70E38"/>
    <w:rsid w:val="00B71366"/>
    <w:rsid w:val="00B7240F"/>
    <w:rsid w:val="00B72423"/>
    <w:rsid w:val="00B7526F"/>
    <w:rsid w:val="00B766D9"/>
    <w:rsid w:val="00B76C27"/>
    <w:rsid w:val="00B76E4F"/>
    <w:rsid w:val="00B83927"/>
    <w:rsid w:val="00B8497B"/>
    <w:rsid w:val="00B84CBA"/>
    <w:rsid w:val="00B86740"/>
    <w:rsid w:val="00B91F60"/>
    <w:rsid w:val="00B9290B"/>
    <w:rsid w:val="00B943E0"/>
    <w:rsid w:val="00B960B6"/>
    <w:rsid w:val="00B977F6"/>
    <w:rsid w:val="00BA16A6"/>
    <w:rsid w:val="00BA22AE"/>
    <w:rsid w:val="00BA2B30"/>
    <w:rsid w:val="00BA2B6F"/>
    <w:rsid w:val="00BA36A7"/>
    <w:rsid w:val="00BA39E3"/>
    <w:rsid w:val="00BA3AA2"/>
    <w:rsid w:val="00BA42FF"/>
    <w:rsid w:val="00BA51D8"/>
    <w:rsid w:val="00BA64DD"/>
    <w:rsid w:val="00BA6828"/>
    <w:rsid w:val="00BB0D87"/>
    <w:rsid w:val="00BB191E"/>
    <w:rsid w:val="00BB406F"/>
    <w:rsid w:val="00BC0B71"/>
    <w:rsid w:val="00BC0D23"/>
    <w:rsid w:val="00BC0D5B"/>
    <w:rsid w:val="00BC10A1"/>
    <w:rsid w:val="00BC4017"/>
    <w:rsid w:val="00BC5331"/>
    <w:rsid w:val="00BC6624"/>
    <w:rsid w:val="00BC7921"/>
    <w:rsid w:val="00BD0585"/>
    <w:rsid w:val="00BD1806"/>
    <w:rsid w:val="00BD3018"/>
    <w:rsid w:val="00BD33F6"/>
    <w:rsid w:val="00BD378A"/>
    <w:rsid w:val="00BD3E46"/>
    <w:rsid w:val="00BD452E"/>
    <w:rsid w:val="00BD45F5"/>
    <w:rsid w:val="00BD4747"/>
    <w:rsid w:val="00BD52CF"/>
    <w:rsid w:val="00BD5D61"/>
    <w:rsid w:val="00BD7401"/>
    <w:rsid w:val="00BD7765"/>
    <w:rsid w:val="00BD79EB"/>
    <w:rsid w:val="00BE0391"/>
    <w:rsid w:val="00BE0994"/>
    <w:rsid w:val="00BE13D1"/>
    <w:rsid w:val="00BE1639"/>
    <w:rsid w:val="00BE2097"/>
    <w:rsid w:val="00BE21AA"/>
    <w:rsid w:val="00BE26C1"/>
    <w:rsid w:val="00BE318F"/>
    <w:rsid w:val="00BE49D6"/>
    <w:rsid w:val="00BE4FE0"/>
    <w:rsid w:val="00BE5C1E"/>
    <w:rsid w:val="00BF22F5"/>
    <w:rsid w:val="00C002C1"/>
    <w:rsid w:val="00C005D5"/>
    <w:rsid w:val="00C03155"/>
    <w:rsid w:val="00C04724"/>
    <w:rsid w:val="00C05352"/>
    <w:rsid w:val="00C104FB"/>
    <w:rsid w:val="00C12121"/>
    <w:rsid w:val="00C13478"/>
    <w:rsid w:val="00C1377D"/>
    <w:rsid w:val="00C139F0"/>
    <w:rsid w:val="00C14F68"/>
    <w:rsid w:val="00C16C6B"/>
    <w:rsid w:val="00C177FB"/>
    <w:rsid w:val="00C179A9"/>
    <w:rsid w:val="00C2241C"/>
    <w:rsid w:val="00C2335A"/>
    <w:rsid w:val="00C2360A"/>
    <w:rsid w:val="00C23617"/>
    <w:rsid w:val="00C23D41"/>
    <w:rsid w:val="00C23D70"/>
    <w:rsid w:val="00C2673A"/>
    <w:rsid w:val="00C27725"/>
    <w:rsid w:val="00C31F8B"/>
    <w:rsid w:val="00C3577A"/>
    <w:rsid w:val="00C374B8"/>
    <w:rsid w:val="00C442C9"/>
    <w:rsid w:val="00C448CD"/>
    <w:rsid w:val="00C46568"/>
    <w:rsid w:val="00C51568"/>
    <w:rsid w:val="00C516DD"/>
    <w:rsid w:val="00C528C4"/>
    <w:rsid w:val="00C56B69"/>
    <w:rsid w:val="00C57B67"/>
    <w:rsid w:val="00C61F13"/>
    <w:rsid w:val="00C62A10"/>
    <w:rsid w:val="00C63539"/>
    <w:rsid w:val="00C65C6D"/>
    <w:rsid w:val="00C672C7"/>
    <w:rsid w:val="00C67A35"/>
    <w:rsid w:val="00C67B11"/>
    <w:rsid w:val="00C70800"/>
    <w:rsid w:val="00C715E9"/>
    <w:rsid w:val="00C71E31"/>
    <w:rsid w:val="00C7313A"/>
    <w:rsid w:val="00C7357F"/>
    <w:rsid w:val="00C7467A"/>
    <w:rsid w:val="00C74B4E"/>
    <w:rsid w:val="00C75A12"/>
    <w:rsid w:val="00C8021D"/>
    <w:rsid w:val="00C808FA"/>
    <w:rsid w:val="00C80C41"/>
    <w:rsid w:val="00C81F1C"/>
    <w:rsid w:val="00C8283B"/>
    <w:rsid w:val="00C82DF0"/>
    <w:rsid w:val="00C86BFE"/>
    <w:rsid w:val="00C90385"/>
    <w:rsid w:val="00C90AF3"/>
    <w:rsid w:val="00C90B20"/>
    <w:rsid w:val="00C922D1"/>
    <w:rsid w:val="00C925E6"/>
    <w:rsid w:val="00C956C8"/>
    <w:rsid w:val="00C9652C"/>
    <w:rsid w:val="00C96C44"/>
    <w:rsid w:val="00C97677"/>
    <w:rsid w:val="00CA0E93"/>
    <w:rsid w:val="00CA39EB"/>
    <w:rsid w:val="00CA3B5C"/>
    <w:rsid w:val="00CA57C5"/>
    <w:rsid w:val="00CA77C8"/>
    <w:rsid w:val="00CA7AF3"/>
    <w:rsid w:val="00CB1D02"/>
    <w:rsid w:val="00CB2837"/>
    <w:rsid w:val="00CB33D3"/>
    <w:rsid w:val="00CB44DD"/>
    <w:rsid w:val="00CB4B41"/>
    <w:rsid w:val="00CC04A6"/>
    <w:rsid w:val="00CC0F92"/>
    <w:rsid w:val="00CC1A60"/>
    <w:rsid w:val="00CC2ACF"/>
    <w:rsid w:val="00CC3135"/>
    <w:rsid w:val="00CC51BA"/>
    <w:rsid w:val="00CC5F93"/>
    <w:rsid w:val="00CC6219"/>
    <w:rsid w:val="00CC6DA8"/>
    <w:rsid w:val="00CC6F76"/>
    <w:rsid w:val="00CD052A"/>
    <w:rsid w:val="00CD0989"/>
    <w:rsid w:val="00CD143B"/>
    <w:rsid w:val="00CD163D"/>
    <w:rsid w:val="00CD3C40"/>
    <w:rsid w:val="00CD467B"/>
    <w:rsid w:val="00CD659A"/>
    <w:rsid w:val="00CD68A3"/>
    <w:rsid w:val="00CD68D1"/>
    <w:rsid w:val="00CE01A1"/>
    <w:rsid w:val="00CE0D09"/>
    <w:rsid w:val="00CE168C"/>
    <w:rsid w:val="00CE4FCA"/>
    <w:rsid w:val="00CF08B0"/>
    <w:rsid w:val="00CF0F83"/>
    <w:rsid w:val="00CF4DF2"/>
    <w:rsid w:val="00CF4ED1"/>
    <w:rsid w:val="00CF5C1F"/>
    <w:rsid w:val="00CF67E8"/>
    <w:rsid w:val="00CF7A12"/>
    <w:rsid w:val="00D02A62"/>
    <w:rsid w:val="00D03F57"/>
    <w:rsid w:val="00D04CC8"/>
    <w:rsid w:val="00D05E8F"/>
    <w:rsid w:val="00D074C5"/>
    <w:rsid w:val="00D13219"/>
    <w:rsid w:val="00D142A0"/>
    <w:rsid w:val="00D15F25"/>
    <w:rsid w:val="00D169B1"/>
    <w:rsid w:val="00D16D30"/>
    <w:rsid w:val="00D21D11"/>
    <w:rsid w:val="00D23D8A"/>
    <w:rsid w:val="00D270A9"/>
    <w:rsid w:val="00D30A6F"/>
    <w:rsid w:val="00D30FED"/>
    <w:rsid w:val="00D31721"/>
    <w:rsid w:val="00D34757"/>
    <w:rsid w:val="00D354DC"/>
    <w:rsid w:val="00D35FE3"/>
    <w:rsid w:val="00D36215"/>
    <w:rsid w:val="00D37069"/>
    <w:rsid w:val="00D41F9E"/>
    <w:rsid w:val="00D436B6"/>
    <w:rsid w:val="00D446E0"/>
    <w:rsid w:val="00D4503F"/>
    <w:rsid w:val="00D506C0"/>
    <w:rsid w:val="00D50A00"/>
    <w:rsid w:val="00D50E88"/>
    <w:rsid w:val="00D55C8B"/>
    <w:rsid w:val="00D578E6"/>
    <w:rsid w:val="00D603E1"/>
    <w:rsid w:val="00D61B73"/>
    <w:rsid w:val="00D629B7"/>
    <w:rsid w:val="00D6495A"/>
    <w:rsid w:val="00D660D9"/>
    <w:rsid w:val="00D668C9"/>
    <w:rsid w:val="00D66AD3"/>
    <w:rsid w:val="00D66FD1"/>
    <w:rsid w:val="00D67109"/>
    <w:rsid w:val="00D67798"/>
    <w:rsid w:val="00D72644"/>
    <w:rsid w:val="00D72CB1"/>
    <w:rsid w:val="00D75076"/>
    <w:rsid w:val="00D7509A"/>
    <w:rsid w:val="00D75EB5"/>
    <w:rsid w:val="00D82172"/>
    <w:rsid w:val="00D82FB8"/>
    <w:rsid w:val="00D83219"/>
    <w:rsid w:val="00D844F5"/>
    <w:rsid w:val="00D84A29"/>
    <w:rsid w:val="00D85735"/>
    <w:rsid w:val="00D86195"/>
    <w:rsid w:val="00D87617"/>
    <w:rsid w:val="00D90A1A"/>
    <w:rsid w:val="00D91C2D"/>
    <w:rsid w:val="00D933AE"/>
    <w:rsid w:val="00D95A8F"/>
    <w:rsid w:val="00D95B36"/>
    <w:rsid w:val="00DA03B3"/>
    <w:rsid w:val="00DA0C0D"/>
    <w:rsid w:val="00DA124E"/>
    <w:rsid w:val="00DA268D"/>
    <w:rsid w:val="00DA353B"/>
    <w:rsid w:val="00DA45E5"/>
    <w:rsid w:val="00DA55A0"/>
    <w:rsid w:val="00DA5CDB"/>
    <w:rsid w:val="00DA7ABE"/>
    <w:rsid w:val="00DA7B63"/>
    <w:rsid w:val="00DB0FAC"/>
    <w:rsid w:val="00DB3D5A"/>
    <w:rsid w:val="00DB43BD"/>
    <w:rsid w:val="00DB6AB1"/>
    <w:rsid w:val="00DC0D27"/>
    <w:rsid w:val="00DC27B1"/>
    <w:rsid w:val="00DC2CC2"/>
    <w:rsid w:val="00DC526D"/>
    <w:rsid w:val="00DC5469"/>
    <w:rsid w:val="00DC57AA"/>
    <w:rsid w:val="00DC5AB4"/>
    <w:rsid w:val="00DC68B4"/>
    <w:rsid w:val="00DD0337"/>
    <w:rsid w:val="00DD11BE"/>
    <w:rsid w:val="00DD14AD"/>
    <w:rsid w:val="00DD1B54"/>
    <w:rsid w:val="00DD598C"/>
    <w:rsid w:val="00DE4917"/>
    <w:rsid w:val="00DE491A"/>
    <w:rsid w:val="00DE6639"/>
    <w:rsid w:val="00DE668D"/>
    <w:rsid w:val="00DE6B42"/>
    <w:rsid w:val="00DE783B"/>
    <w:rsid w:val="00DE7A07"/>
    <w:rsid w:val="00DF1223"/>
    <w:rsid w:val="00DF173B"/>
    <w:rsid w:val="00DF21AA"/>
    <w:rsid w:val="00DF77D7"/>
    <w:rsid w:val="00E00C9D"/>
    <w:rsid w:val="00E02614"/>
    <w:rsid w:val="00E026BC"/>
    <w:rsid w:val="00E02E5D"/>
    <w:rsid w:val="00E0401B"/>
    <w:rsid w:val="00E12AAA"/>
    <w:rsid w:val="00E13AD4"/>
    <w:rsid w:val="00E14D21"/>
    <w:rsid w:val="00E15740"/>
    <w:rsid w:val="00E167E9"/>
    <w:rsid w:val="00E1750D"/>
    <w:rsid w:val="00E20817"/>
    <w:rsid w:val="00E20EFE"/>
    <w:rsid w:val="00E21538"/>
    <w:rsid w:val="00E22DF9"/>
    <w:rsid w:val="00E2799A"/>
    <w:rsid w:val="00E31505"/>
    <w:rsid w:val="00E31F57"/>
    <w:rsid w:val="00E33319"/>
    <w:rsid w:val="00E3372F"/>
    <w:rsid w:val="00E337DA"/>
    <w:rsid w:val="00E347E2"/>
    <w:rsid w:val="00E368B5"/>
    <w:rsid w:val="00E511CD"/>
    <w:rsid w:val="00E540AB"/>
    <w:rsid w:val="00E54126"/>
    <w:rsid w:val="00E54503"/>
    <w:rsid w:val="00E577E4"/>
    <w:rsid w:val="00E60DE2"/>
    <w:rsid w:val="00E62338"/>
    <w:rsid w:val="00E625B5"/>
    <w:rsid w:val="00E65483"/>
    <w:rsid w:val="00E654E2"/>
    <w:rsid w:val="00E65E46"/>
    <w:rsid w:val="00E6737C"/>
    <w:rsid w:val="00E6751C"/>
    <w:rsid w:val="00E715AE"/>
    <w:rsid w:val="00E7212F"/>
    <w:rsid w:val="00E72802"/>
    <w:rsid w:val="00E73850"/>
    <w:rsid w:val="00E73BB7"/>
    <w:rsid w:val="00E74F52"/>
    <w:rsid w:val="00E75C75"/>
    <w:rsid w:val="00E75CE7"/>
    <w:rsid w:val="00E76D20"/>
    <w:rsid w:val="00E8136B"/>
    <w:rsid w:val="00E8436A"/>
    <w:rsid w:val="00E87204"/>
    <w:rsid w:val="00E92A1E"/>
    <w:rsid w:val="00E96A14"/>
    <w:rsid w:val="00EA1889"/>
    <w:rsid w:val="00EA22DA"/>
    <w:rsid w:val="00EA5B31"/>
    <w:rsid w:val="00EA6077"/>
    <w:rsid w:val="00EA60B1"/>
    <w:rsid w:val="00EB24C9"/>
    <w:rsid w:val="00EB2EFA"/>
    <w:rsid w:val="00EC24EF"/>
    <w:rsid w:val="00EC2FAD"/>
    <w:rsid w:val="00ED52A3"/>
    <w:rsid w:val="00ED7EA9"/>
    <w:rsid w:val="00EE081F"/>
    <w:rsid w:val="00EE46D5"/>
    <w:rsid w:val="00EE4A08"/>
    <w:rsid w:val="00EE4F3A"/>
    <w:rsid w:val="00EE524E"/>
    <w:rsid w:val="00EE6217"/>
    <w:rsid w:val="00EE68B4"/>
    <w:rsid w:val="00EE7D8F"/>
    <w:rsid w:val="00EE7F71"/>
    <w:rsid w:val="00EF05DE"/>
    <w:rsid w:val="00EF0E22"/>
    <w:rsid w:val="00EF3173"/>
    <w:rsid w:val="00EF3C19"/>
    <w:rsid w:val="00EF6F67"/>
    <w:rsid w:val="00EF7F7C"/>
    <w:rsid w:val="00F009AB"/>
    <w:rsid w:val="00F018C7"/>
    <w:rsid w:val="00F03ACF"/>
    <w:rsid w:val="00F04350"/>
    <w:rsid w:val="00F057BB"/>
    <w:rsid w:val="00F065C9"/>
    <w:rsid w:val="00F06856"/>
    <w:rsid w:val="00F07B4D"/>
    <w:rsid w:val="00F12CF2"/>
    <w:rsid w:val="00F14AAD"/>
    <w:rsid w:val="00F15617"/>
    <w:rsid w:val="00F15A87"/>
    <w:rsid w:val="00F15F71"/>
    <w:rsid w:val="00F1621C"/>
    <w:rsid w:val="00F23925"/>
    <w:rsid w:val="00F24221"/>
    <w:rsid w:val="00F245C5"/>
    <w:rsid w:val="00F270EF"/>
    <w:rsid w:val="00F30DCF"/>
    <w:rsid w:val="00F32275"/>
    <w:rsid w:val="00F341F6"/>
    <w:rsid w:val="00F35118"/>
    <w:rsid w:val="00F36DF1"/>
    <w:rsid w:val="00F37883"/>
    <w:rsid w:val="00F40EA8"/>
    <w:rsid w:val="00F41948"/>
    <w:rsid w:val="00F44468"/>
    <w:rsid w:val="00F44B37"/>
    <w:rsid w:val="00F44DE1"/>
    <w:rsid w:val="00F535D5"/>
    <w:rsid w:val="00F53CE8"/>
    <w:rsid w:val="00F5444C"/>
    <w:rsid w:val="00F5604E"/>
    <w:rsid w:val="00F6043B"/>
    <w:rsid w:val="00F64D13"/>
    <w:rsid w:val="00F6597D"/>
    <w:rsid w:val="00F70BC2"/>
    <w:rsid w:val="00F73772"/>
    <w:rsid w:val="00F740C3"/>
    <w:rsid w:val="00F74DF6"/>
    <w:rsid w:val="00F74F07"/>
    <w:rsid w:val="00F77E68"/>
    <w:rsid w:val="00F807F4"/>
    <w:rsid w:val="00F80FD7"/>
    <w:rsid w:val="00F813AB"/>
    <w:rsid w:val="00F82063"/>
    <w:rsid w:val="00F82895"/>
    <w:rsid w:val="00F8337D"/>
    <w:rsid w:val="00F834B7"/>
    <w:rsid w:val="00F84223"/>
    <w:rsid w:val="00F8496B"/>
    <w:rsid w:val="00F84E99"/>
    <w:rsid w:val="00F86825"/>
    <w:rsid w:val="00F86AE3"/>
    <w:rsid w:val="00F94CC8"/>
    <w:rsid w:val="00F95D7A"/>
    <w:rsid w:val="00F971E7"/>
    <w:rsid w:val="00F976AF"/>
    <w:rsid w:val="00FA17BB"/>
    <w:rsid w:val="00FB0217"/>
    <w:rsid w:val="00FB0959"/>
    <w:rsid w:val="00FB0CBA"/>
    <w:rsid w:val="00FB16AF"/>
    <w:rsid w:val="00FB3149"/>
    <w:rsid w:val="00FB320F"/>
    <w:rsid w:val="00FB4AB8"/>
    <w:rsid w:val="00FB5BD9"/>
    <w:rsid w:val="00FB5DA0"/>
    <w:rsid w:val="00FB7968"/>
    <w:rsid w:val="00FC35C9"/>
    <w:rsid w:val="00FC6DDF"/>
    <w:rsid w:val="00FC7EA8"/>
    <w:rsid w:val="00FD5393"/>
    <w:rsid w:val="00FD5A61"/>
    <w:rsid w:val="00FE07C0"/>
    <w:rsid w:val="00FE146B"/>
    <w:rsid w:val="00FE2F44"/>
    <w:rsid w:val="00FE301F"/>
    <w:rsid w:val="00FE3F2C"/>
    <w:rsid w:val="00FF067A"/>
    <w:rsid w:val="00FF09D7"/>
    <w:rsid w:val="00FF4E9F"/>
    <w:rsid w:val="00FF68C0"/>
    <w:rsid w:val="00FF6F58"/>
    <w:rsid w:val="00FF70E7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F232A8"/>
  <w15:docId w15:val="{BFAF3381-536D-44AA-831B-C40CBB69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ADA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51BF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351BF1"/>
    <w:rPr>
      <w:rFonts w:ascii="Times New Roman" w:hAnsi="Times New Roman" w:cs="Times New Roman"/>
      <w:kern w:val="28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351BF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351BF1"/>
    <w:rPr>
      <w:rFonts w:ascii="Times New Roman" w:hAnsi="Times New Roman" w:cs="Times New Roman"/>
      <w:kern w:val="28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1B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351BF1"/>
    <w:rPr>
      <w:rFonts w:ascii="Tahoma" w:hAnsi="Tahoma" w:cs="Tahoma"/>
      <w:kern w:val="28"/>
      <w:sz w:val="16"/>
      <w:szCs w:val="16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C1F5F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8C1F5F"/>
    <w:rPr>
      <w:rFonts w:ascii="Tahoma" w:hAnsi="Tahoma" w:cs="Tahoma"/>
      <w:kern w:val="28"/>
      <w:sz w:val="16"/>
      <w:szCs w:val="16"/>
    </w:rPr>
  </w:style>
  <w:style w:type="paragraph" w:styleId="Liststycke">
    <w:name w:val="List Paragraph"/>
    <w:basedOn w:val="Normal"/>
    <w:uiPriority w:val="34"/>
    <w:qFormat/>
    <w:rsid w:val="00025333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BE49D6"/>
    <w:rPr>
      <w:b/>
      <w:bCs/>
      <w:i w:val="0"/>
      <w:iCs w:val="0"/>
    </w:rPr>
  </w:style>
  <w:style w:type="character" w:styleId="Hyperlnk">
    <w:name w:val="Hyperlink"/>
    <w:basedOn w:val="Standardstycketeckensnitt"/>
    <w:uiPriority w:val="99"/>
    <w:unhideWhenUsed/>
    <w:rsid w:val="00B64D77"/>
    <w:rPr>
      <w:color w:val="0000FF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4F700E"/>
    <w:pPr>
      <w:widowControl/>
      <w:overflowPunct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rsid w:val="004F70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mn1">
    <w:name w:val="Nämn1"/>
    <w:basedOn w:val="Standardstycketeckensnitt"/>
    <w:uiPriority w:val="99"/>
    <w:semiHidden/>
    <w:unhideWhenUsed/>
    <w:rsid w:val="001D53C2"/>
    <w:rPr>
      <w:color w:val="2B579A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9D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eepngimg.com/png/53313-garbage-photos-hq-image-free-p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6CAEC-F480-4692-9E53-88A94200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25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Nyhetsbrev_ Aftonvägsbladet    Nr</vt:lpstr>
    </vt:vector>
  </TitlesOfParts>
  <Company>Microsoft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Nyhetsbrev_ Aftonvägsbladet    Nr</dc:title>
  <dc:subject/>
  <dc:creator>Hanna</dc:creator>
  <cp:keywords/>
  <dc:description/>
  <cp:lastModifiedBy>Wahlgren Sabine</cp:lastModifiedBy>
  <cp:revision>487</cp:revision>
  <cp:lastPrinted>2023-05-03T11:35:00Z</cp:lastPrinted>
  <dcterms:created xsi:type="dcterms:W3CDTF">2022-11-14T14:33:00Z</dcterms:created>
  <dcterms:modified xsi:type="dcterms:W3CDTF">2024-01-31T16:21:00Z</dcterms:modified>
</cp:coreProperties>
</file>