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F04FB" w14:textId="1D735547" w:rsidR="003F7AE7" w:rsidRDefault="004A2846">
      <w:pPr>
        <w:rPr>
          <w:b/>
          <w:bCs/>
          <w:sz w:val="28"/>
          <w:szCs w:val="32"/>
          <w:u w:val="single"/>
        </w:rPr>
      </w:pPr>
      <w:r w:rsidRPr="004A2846">
        <w:rPr>
          <w:b/>
          <w:bCs/>
          <w:sz w:val="28"/>
          <w:szCs w:val="32"/>
          <w:u w:val="single"/>
        </w:rPr>
        <w:t xml:space="preserve">Nu kan du boka släp, lokal och bastu via </w:t>
      </w:r>
      <w:proofErr w:type="spellStart"/>
      <w:r w:rsidRPr="004A2846">
        <w:rPr>
          <w:b/>
          <w:bCs/>
          <w:sz w:val="28"/>
          <w:szCs w:val="32"/>
          <w:u w:val="single"/>
        </w:rPr>
        <w:t>Simpleko</w:t>
      </w:r>
      <w:proofErr w:type="spellEnd"/>
    </w:p>
    <w:p w14:paraId="5BC0B23A" w14:textId="77777777" w:rsidR="00294D5D" w:rsidRPr="005D0861" w:rsidRDefault="00FE676D" w:rsidP="00294D5D">
      <w:pPr>
        <w:spacing w:line="240" w:lineRule="auto"/>
      </w:pPr>
      <w:r w:rsidRPr="005D0861">
        <w:t xml:space="preserve">Hej alla </w:t>
      </w:r>
      <w:proofErr w:type="spellStart"/>
      <w:r w:rsidRPr="005D0861">
        <w:t>medlemmar!</w:t>
      </w:r>
      <w:proofErr w:type="spellEnd"/>
    </w:p>
    <w:p w14:paraId="0A67A3EC" w14:textId="607DF8DA" w:rsidR="00FE676D" w:rsidRPr="005D0861" w:rsidRDefault="00FE676D" w:rsidP="00294D5D">
      <w:pPr>
        <w:spacing w:line="240" w:lineRule="auto"/>
      </w:pPr>
      <w:r w:rsidRPr="005D0861">
        <w:t xml:space="preserve">Vi vill informera om att det nu går att boka släp, föreningslokal och bastu direkt via </w:t>
      </w:r>
      <w:proofErr w:type="spellStart"/>
      <w:r w:rsidRPr="005D0861">
        <w:t>Simpleko</w:t>
      </w:r>
      <w:proofErr w:type="spellEnd"/>
      <w:r w:rsidRPr="005D0861">
        <w:t xml:space="preserve">-portalen. </w:t>
      </w:r>
    </w:p>
    <w:p w14:paraId="74F7BE6A" w14:textId="4880A6F7" w:rsidR="00FE676D" w:rsidRPr="005D0861" w:rsidRDefault="00FE676D">
      <w:pPr>
        <w:rPr>
          <w:b/>
          <w:bCs/>
          <w:u w:val="single"/>
        </w:rPr>
      </w:pPr>
      <w:r w:rsidRPr="005D0861">
        <w:rPr>
          <w:b/>
          <w:bCs/>
          <w:u w:val="single"/>
        </w:rPr>
        <w:t>Debitering:</w:t>
      </w:r>
    </w:p>
    <w:p w14:paraId="25BDC4C8" w14:textId="58BF04FB" w:rsidR="00FE676D" w:rsidRPr="005D0861" w:rsidRDefault="00FE676D" w:rsidP="00294D5D">
      <w:pPr>
        <w:spacing w:after="120"/>
      </w:pPr>
      <w:r w:rsidRPr="005D0861">
        <w:t xml:space="preserve">För släpet och föreningslokalen sker debiteringen automatiskt via </w:t>
      </w:r>
      <w:proofErr w:type="spellStart"/>
      <w:r w:rsidRPr="005D0861">
        <w:t>Simpleko</w:t>
      </w:r>
      <w:proofErr w:type="spellEnd"/>
      <w:r w:rsidRPr="005D0861">
        <w:t xml:space="preserve"> i samband med bokningen. För bastun måste styrelsen registrera betalningen manuellt, vilket innebär att det i bokningssystemet kommer stå att bastun är kostandasfri, men det är samma </w:t>
      </w:r>
      <w:r w:rsidR="008C5852" w:rsidRPr="005D0861">
        <w:t xml:space="preserve">avgift </w:t>
      </w:r>
      <w:r w:rsidRPr="005D0861">
        <w:t>som tidigare vilket är 100:-/månad.</w:t>
      </w:r>
    </w:p>
    <w:p w14:paraId="21A30C6D" w14:textId="77777777" w:rsidR="00294D5D" w:rsidRPr="005D0861" w:rsidRDefault="008C5852">
      <w:pPr>
        <w:rPr>
          <w:b/>
          <w:bCs/>
          <w:sz w:val="22"/>
          <w:szCs w:val="22"/>
          <w:u w:val="single"/>
        </w:rPr>
      </w:pPr>
      <w:r w:rsidRPr="005D0861">
        <w:rPr>
          <w:b/>
          <w:bCs/>
          <w:sz w:val="22"/>
          <w:szCs w:val="22"/>
          <w:u w:val="single"/>
        </w:rPr>
        <w:t>Såhär bokar du:</w:t>
      </w:r>
    </w:p>
    <w:p w14:paraId="21F3214E" w14:textId="44C3ABCF" w:rsidR="004A2846" w:rsidRPr="005D0861" w:rsidRDefault="008C5852">
      <w:pPr>
        <w:rPr>
          <w:rStyle w:val="Hyperlnk"/>
          <w:b/>
          <w:bCs/>
          <w:color w:val="auto"/>
          <w:sz w:val="22"/>
          <w:szCs w:val="22"/>
        </w:rPr>
      </w:pPr>
      <w:r w:rsidRPr="005D0861">
        <w:t xml:space="preserve">Längst ner i detta utskick hittar du QR-koder som du enkelt kan skanna med mobiltelefonen för att komma direkt till </w:t>
      </w:r>
      <w:proofErr w:type="spellStart"/>
      <w:r w:rsidRPr="005D0861">
        <w:t>Simpleko</w:t>
      </w:r>
      <w:proofErr w:type="spellEnd"/>
      <w:r w:rsidRPr="005D0861">
        <w:t xml:space="preserve"> och bokningarna. Du kan även logga in som vanligt via hemsidan:</w:t>
      </w:r>
      <w:r w:rsidRPr="005D0861">
        <w:rPr>
          <w:color w:val="4C94D8" w:themeColor="text2" w:themeTint="80"/>
        </w:rPr>
        <w:t xml:space="preserve"> </w:t>
      </w:r>
      <w:hyperlink r:id="rId4" w:history="1">
        <w:r w:rsidRPr="005D0861">
          <w:rPr>
            <w:rStyle w:val="Hyperlnk"/>
            <w:color w:val="4C94D8" w:themeColor="text2" w:themeTint="80"/>
          </w:rPr>
          <w:t>www.simpleko.se</w:t>
        </w:r>
      </w:hyperlink>
    </w:p>
    <w:p w14:paraId="4A9B843A" w14:textId="04A0CFBD" w:rsidR="00294D5D" w:rsidRPr="005D0861" w:rsidRDefault="00294D5D">
      <w:pPr>
        <w:rPr>
          <w:rStyle w:val="Hyperlnk"/>
          <w:color w:val="auto"/>
          <w:u w:val="none"/>
        </w:rPr>
      </w:pPr>
      <w:r w:rsidRPr="005D0861">
        <w:rPr>
          <w:rStyle w:val="Hyperlnk"/>
          <w:color w:val="auto"/>
          <w:u w:val="none"/>
        </w:rPr>
        <w:t>Om du ångar en bokning är det viktigt att du kommer ihåg att avboka tiden för att undvika att bli debiterad gällande avgift.</w:t>
      </w:r>
    </w:p>
    <w:p w14:paraId="02409EA1" w14:textId="77777777" w:rsidR="00294D5D" w:rsidRPr="005D0861" w:rsidRDefault="00294D5D" w:rsidP="00294D5D">
      <w:r w:rsidRPr="00294D5D">
        <w:t xml:space="preserve">Har du redan gjort en bokning långt fram i tiden på den </w:t>
      </w:r>
      <w:r w:rsidRPr="00294D5D">
        <w:rPr>
          <w:b/>
          <w:bCs/>
        </w:rPr>
        <w:t>gamla bokningssidan</w:t>
      </w:r>
      <w:r w:rsidRPr="00294D5D">
        <w:t xml:space="preserve">, behöver du </w:t>
      </w:r>
      <w:r w:rsidRPr="00294D5D">
        <w:rPr>
          <w:b/>
          <w:bCs/>
        </w:rPr>
        <w:t xml:space="preserve">lägga in bokningen på nytt i </w:t>
      </w:r>
      <w:proofErr w:type="spellStart"/>
      <w:r w:rsidRPr="00294D5D">
        <w:rPr>
          <w:b/>
          <w:bCs/>
        </w:rPr>
        <w:t>Simpleko</w:t>
      </w:r>
      <w:proofErr w:type="spellEnd"/>
      <w:r w:rsidRPr="00294D5D">
        <w:t>. Den gamla bokningen följer inte automatiskt med till det nya systemet.</w:t>
      </w:r>
    </w:p>
    <w:p w14:paraId="572F5EE6" w14:textId="2329D1E7" w:rsidR="00294D5D" w:rsidRPr="00294D5D" w:rsidRDefault="00294D5D" w:rsidP="00294D5D">
      <w:r w:rsidRPr="00294D5D">
        <w:t xml:space="preserve">När du har bokat en tid i </w:t>
      </w:r>
      <w:proofErr w:type="spellStart"/>
      <w:r w:rsidRPr="00294D5D">
        <w:t>Simpleko</w:t>
      </w:r>
      <w:proofErr w:type="spellEnd"/>
      <w:r w:rsidRPr="00294D5D">
        <w:t xml:space="preserve"> behöver du </w:t>
      </w:r>
      <w:r w:rsidRPr="00294D5D">
        <w:rPr>
          <w:b/>
          <w:bCs/>
        </w:rPr>
        <w:t>mejla styrelsen</w:t>
      </w:r>
      <w:r w:rsidRPr="00294D5D">
        <w:t xml:space="preserve"> för att få information om hur du får tillgång till nycklar och eventuella koder.</w:t>
      </w:r>
      <w:r w:rsidR="004C06E5" w:rsidRPr="005D0861">
        <w:t xml:space="preserve"> </w:t>
      </w:r>
    </w:p>
    <w:p w14:paraId="075E4B9D" w14:textId="77777777" w:rsidR="00294D5D" w:rsidRPr="00294D5D" w:rsidRDefault="00294D5D" w:rsidP="00294D5D">
      <w:pPr>
        <w:rPr>
          <w:u w:val="single"/>
        </w:rPr>
      </w:pPr>
      <w:r w:rsidRPr="00294D5D">
        <w:rPr>
          <w:b/>
          <w:bCs/>
          <w:u w:val="single"/>
        </w:rPr>
        <w:t>Föreningslokalen</w:t>
      </w:r>
    </w:p>
    <w:p w14:paraId="261E4D7E" w14:textId="5639A37B" w:rsidR="00294D5D" w:rsidRPr="00294D5D" w:rsidRDefault="00294D5D" w:rsidP="00294D5D">
      <w:r w:rsidRPr="00294D5D">
        <w:t xml:space="preserve">Föreningslokalen kan bokas med </w:t>
      </w:r>
      <w:r w:rsidRPr="00294D5D">
        <w:rPr>
          <w:b/>
          <w:bCs/>
        </w:rPr>
        <w:t>starttid från kl. 11.00</w:t>
      </w:r>
      <w:r w:rsidRPr="005D0861">
        <w:t xml:space="preserve">. </w:t>
      </w:r>
      <w:r w:rsidRPr="00294D5D">
        <w:t xml:space="preserve">Den bokade tiden gäller fram till </w:t>
      </w:r>
      <w:r w:rsidRPr="00294D5D">
        <w:rPr>
          <w:b/>
          <w:bCs/>
        </w:rPr>
        <w:t>kl. 10.00 dagen efter</w:t>
      </w:r>
      <w:r w:rsidRPr="00294D5D">
        <w:t>, vilket ger möjlighet att hinna städa och återställa lokalen efter användning.</w:t>
      </w:r>
      <w:r w:rsidRPr="005D0861">
        <w:t xml:space="preserve"> </w:t>
      </w:r>
      <w:r w:rsidRPr="00294D5D">
        <w:t xml:space="preserve">Om du behöver använda lokalen längre än så behöver du </w:t>
      </w:r>
      <w:r w:rsidRPr="00294D5D">
        <w:rPr>
          <w:b/>
          <w:bCs/>
        </w:rPr>
        <w:t>boka flera dagar i följd</w:t>
      </w:r>
      <w:r w:rsidRPr="00294D5D">
        <w:t>.</w:t>
      </w:r>
    </w:p>
    <w:p w14:paraId="16D531D8" w14:textId="167921C1" w:rsidR="008C5852" w:rsidRPr="005D0861" w:rsidRDefault="008C5852">
      <w:pPr>
        <w:rPr>
          <w:color w:val="4C94D8" w:themeColor="text2" w:themeTint="80"/>
        </w:rPr>
      </w:pPr>
      <w:r w:rsidRPr="005D0861">
        <w:t xml:space="preserve">Vi Hoppas att den nya bokningsfunktionen ska göra det enklare för alla att boka och använda föreningens gemensamma resurser. Har ni frågor eller stöter på problem med bokningen är ni varmt välkomna att kontakta styrelsen via mail: </w:t>
      </w:r>
      <w:hyperlink r:id="rId5" w:history="1">
        <w:r w:rsidRPr="005D0861">
          <w:rPr>
            <w:rStyle w:val="Hyperlnk"/>
            <w:color w:val="4C94D8" w:themeColor="text2" w:themeTint="80"/>
          </w:rPr>
          <w:t>styrelsen@frigg277.se</w:t>
        </w:r>
      </w:hyperlink>
    </w:p>
    <w:p w14:paraId="1E63F308" w14:textId="749F6882" w:rsidR="00294D5D" w:rsidRPr="00294D5D" w:rsidRDefault="00294D5D" w:rsidP="00294D5D">
      <w:pPr>
        <w:spacing w:after="0"/>
        <w:rPr>
          <w:b/>
          <w:bCs/>
          <w:sz w:val="28"/>
          <w:szCs w:val="32"/>
          <w:highlight w:val="yellow"/>
          <w:u w:val="single"/>
        </w:rPr>
      </w:pPr>
      <w:r w:rsidRPr="00294D5D">
        <w:rPr>
          <w:b/>
          <w:bCs/>
          <w:sz w:val="28"/>
          <w:szCs w:val="32"/>
          <w:highlight w:val="yellow"/>
          <w:u w:val="single"/>
        </w:rPr>
        <w:t xml:space="preserve">Viktigt – lägg in din mejladress i </w:t>
      </w:r>
      <w:proofErr w:type="spellStart"/>
      <w:r w:rsidRPr="00294D5D">
        <w:rPr>
          <w:b/>
          <w:bCs/>
          <w:sz w:val="28"/>
          <w:szCs w:val="32"/>
          <w:highlight w:val="yellow"/>
          <w:u w:val="single"/>
        </w:rPr>
        <w:t>Simpleko</w:t>
      </w:r>
      <w:proofErr w:type="spellEnd"/>
    </w:p>
    <w:p w14:paraId="7B6F42F5" w14:textId="288A45CE" w:rsidR="00294D5D" w:rsidRPr="00294D5D" w:rsidRDefault="005D0861" w:rsidP="00294D5D">
      <w:pPr>
        <w:spacing w:after="0"/>
        <w:rPr>
          <w:b/>
          <w:bCs/>
          <w:sz w:val="26"/>
          <w:szCs w:val="28"/>
        </w:rPr>
      </w:pPr>
      <w:r w:rsidRPr="00294D5D">
        <w:rPr>
          <w:b/>
          <w:bCs/>
          <w:noProof/>
          <w:sz w:val="30"/>
          <w:szCs w:val="36"/>
          <w:highlight w:val="yellow"/>
          <w:u w:val="single"/>
        </w:rPr>
        <w:drawing>
          <wp:anchor distT="0" distB="0" distL="114300" distR="114300" simplePos="0" relativeHeight="251660288" behindDoc="0" locked="0" layoutInCell="1" allowOverlap="1" wp14:anchorId="7736AE51" wp14:editId="6D246BF0">
            <wp:simplePos x="0" y="0"/>
            <wp:positionH relativeFrom="margin">
              <wp:posOffset>4138930</wp:posOffset>
            </wp:positionH>
            <wp:positionV relativeFrom="paragraph">
              <wp:posOffset>450807</wp:posOffset>
            </wp:positionV>
            <wp:extent cx="1333500" cy="1782488"/>
            <wp:effectExtent l="0" t="0" r="0" b="8255"/>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35135" cy="1784673"/>
                    </a:xfrm>
                    <a:prstGeom prst="rect">
                      <a:avLst/>
                    </a:prstGeom>
                  </pic:spPr>
                </pic:pic>
              </a:graphicData>
            </a:graphic>
            <wp14:sizeRelH relativeFrom="margin">
              <wp14:pctWidth>0</wp14:pctWidth>
            </wp14:sizeRelH>
            <wp14:sizeRelV relativeFrom="margin">
              <wp14:pctHeight>0</wp14:pctHeight>
            </wp14:sizeRelV>
          </wp:anchor>
        </w:drawing>
      </w:r>
      <w:r w:rsidRPr="00294D5D">
        <w:rPr>
          <w:b/>
          <w:bCs/>
          <w:noProof/>
          <w:sz w:val="30"/>
          <w:szCs w:val="36"/>
          <w:highlight w:val="yellow"/>
          <w:u w:val="single"/>
        </w:rPr>
        <w:drawing>
          <wp:anchor distT="0" distB="0" distL="114300" distR="114300" simplePos="0" relativeHeight="251658240" behindDoc="1" locked="0" layoutInCell="1" allowOverlap="1" wp14:anchorId="29969A1F" wp14:editId="10CEEB45">
            <wp:simplePos x="0" y="0"/>
            <wp:positionH relativeFrom="margin">
              <wp:posOffset>1052830</wp:posOffset>
            </wp:positionH>
            <wp:positionV relativeFrom="paragraph">
              <wp:posOffset>448310</wp:posOffset>
            </wp:positionV>
            <wp:extent cx="1340571" cy="1816923"/>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0571" cy="1816923"/>
                    </a:xfrm>
                    <a:prstGeom prst="rect">
                      <a:avLst/>
                    </a:prstGeom>
                  </pic:spPr>
                </pic:pic>
              </a:graphicData>
            </a:graphic>
            <wp14:sizeRelH relativeFrom="margin">
              <wp14:pctWidth>0</wp14:pctWidth>
            </wp14:sizeRelH>
            <wp14:sizeRelV relativeFrom="margin">
              <wp14:pctHeight>0</wp14:pctHeight>
            </wp14:sizeRelV>
          </wp:anchor>
        </w:drawing>
      </w:r>
      <w:r w:rsidRPr="00294D5D">
        <w:rPr>
          <w:b/>
          <w:bCs/>
          <w:noProof/>
          <w:sz w:val="30"/>
          <w:szCs w:val="36"/>
          <w:highlight w:val="yellow"/>
          <w:u w:val="single"/>
        </w:rPr>
        <w:drawing>
          <wp:anchor distT="0" distB="0" distL="114300" distR="114300" simplePos="0" relativeHeight="251659264" behindDoc="0" locked="0" layoutInCell="1" allowOverlap="1" wp14:anchorId="25595ADD" wp14:editId="7B589812">
            <wp:simplePos x="0" y="0"/>
            <wp:positionH relativeFrom="margin">
              <wp:posOffset>2643505</wp:posOffset>
            </wp:positionH>
            <wp:positionV relativeFrom="paragraph">
              <wp:posOffset>464754</wp:posOffset>
            </wp:positionV>
            <wp:extent cx="1315429" cy="1734251"/>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9334" cy="1739399"/>
                    </a:xfrm>
                    <a:prstGeom prst="rect">
                      <a:avLst/>
                    </a:prstGeom>
                  </pic:spPr>
                </pic:pic>
              </a:graphicData>
            </a:graphic>
            <wp14:sizeRelH relativeFrom="margin">
              <wp14:pctWidth>0</wp14:pctWidth>
            </wp14:sizeRelH>
            <wp14:sizeRelV relativeFrom="margin">
              <wp14:pctHeight>0</wp14:pctHeight>
            </wp14:sizeRelV>
          </wp:anchor>
        </w:drawing>
      </w:r>
      <w:r w:rsidR="00294D5D" w:rsidRPr="00294D5D">
        <w:rPr>
          <w:b/>
          <w:bCs/>
          <w:sz w:val="26"/>
          <w:szCs w:val="28"/>
          <w:highlight w:val="yellow"/>
        </w:rPr>
        <w:t xml:space="preserve">Glöm inte att kontrollera att du har lagt in din mejladress i </w:t>
      </w:r>
      <w:proofErr w:type="spellStart"/>
      <w:r w:rsidR="00294D5D" w:rsidRPr="00294D5D">
        <w:rPr>
          <w:b/>
          <w:bCs/>
          <w:sz w:val="26"/>
          <w:szCs w:val="28"/>
          <w:highlight w:val="yellow"/>
        </w:rPr>
        <w:t>Simpleko</w:t>
      </w:r>
      <w:proofErr w:type="spellEnd"/>
      <w:r w:rsidR="00294D5D" w:rsidRPr="00294D5D">
        <w:rPr>
          <w:b/>
          <w:bCs/>
          <w:sz w:val="26"/>
          <w:szCs w:val="28"/>
          <w:highlight w:val="yellow"/>
        </w:rPr>
        <w:t xml:space="preserve">. Det är viktigt eftersom framtida nyhetsbrev och andra utskick från föreningen kommer att skickas via </w:t>
      </w:r>
      <w:proofErr w:type="spellStart"/>
      <w:r w:rsidR="00294D5D" w:rsidRPr="00294D5D">
        <w:rPr>
          <w:b/>
          <w:bCs/>
          <w:sz w:val="26"/>
          <w:szCs w:val="28"/>
          <w:highlight w:val="yellow"/>
        </w:rPr>
        <w:t>Simpleko</w:t>
      </w:r>
      <w:proofErr w:type="spellEnd"/>
      <w:r w:rsidR="00294D5D" w:rsidRPr="00294D5D">
        <w:rPr>
          <w:b/>
          <w:bCs/>
          <w:sz w:val="26"/>
          <w:szCs w:val="28"/>
          <w:highlight w:val="yellow"/>
        </w:rPr>
        <w:t>.</w:t>
      </w:r>
    </w:p>
    <w:p w14:paraId="60A3774A" w14:textId="4D7602DA" w:rsidR="00294D5D" w:rsidRDefault="00294D5D" w:rsidP="008C5852">
      <w:pPr>
        <w:spacing w:after="0"/>
      </w:pPr>
    </w:p>
    <w:p w14:paraId="2B50A14E" w14:textId="7E2F6C79" w:rsidR="00294D5D" w:rsidRPr="00294D5D" w:rsidRDefault="00294D5D" w:rsidP="008C5852">
      <w:pPr>
        <w:spacing w:after="0"/>
      </w:pPr>
      <w:r w:rsidRPr="00294D5D">
        <w:t>Mvh/ Styrelsen</w:t>
      </w:r>
    </w:p>
    <w:sectPr w:rsidR="00294D5D" w:rsidRPr="00294D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46"/>
    <w:rsid w:val="002208FC"/>
    <w:rsid w:val="00294D5D"/>
    <w:rsid w:val="0039199A"/>
    <w:rsid w:val="003F7AE7"/>
    <w:rsid w:val="004A2846"/>
    <w:rsid w:val="004C06E5"/>
    <w:rsid w:val="005451AC"/>
    <w:rsid w:val="005D0861"/>
    <w:rsid w:val="00715D8E"/>
    <w:rsid w:val="008C5852"/>
    <w:rsid w:val="00B3228C"/>
    <w:rsid w:val="00FE67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9AF4"/>
  <w15:chartTrackingRefBased/>
  <w15:docId w15:val="{67878EC4-B788-4BF5-B4D1-CB1A522A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A2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A2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4A284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A284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A284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A284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A284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A284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A284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A284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A284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4A284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A284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A284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A284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A284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A284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A2846"/>
    <w:rPr>
      <w:rFonts w:eastAsiaTheme="majorEastAsia" w:cstheme="majorBidi"/>
      <w:color w:val="272727" w:themeColor="text1" w:themeTint="D8"/>
    </w:rPr>
  </w:style>
  <w:style w:type="paragraph" w:styleId="Rubrik">
    <w:name w:val="Title"/>
    <w:basedOn w:val="Normal"/>
    <w:next w:val="Normal"/>
    <w:link w:val="RubrikChar"/>
    <w:uiPriority w:val="10"/>
    <w:qFormat/>
    <w:rsid w:val="004A2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A284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A284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A284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A284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A2846"/>
    <w:rPr>
      <w:i/>
      <w:iCs/>
      <w:color w:val="404040" w:themeColor="text1" w:themeTint="BF"/>
    </w:rPr>
  </w:style>
  <w:style w:type="paragraph" w:styleId="Liststycke">
    <w:name w:val="List Paragraph"/>
    <w:basedOn w:val="Normal"/>
    <w:uiPriority w:val="34"/>
    <w:qFormat/>
    <w:rsid w:val="004A2846"/>
    <w:pPr>
      <w:ind w:left="720"/>
      <w:contextualSpacing/>
    </w:pPr>
  </w:style>
  <w:style w:type="character" w:styleId="Starkbetoning">
    <w:name w:val="Intense Emphasis"/>
    <w:basedOn w:val="Standardstycketeckensnitt"/>
    <w:uiPriority w:val="21"/>
    <w:qFormat/>
    <w:rsid w:val="004A2846"/>
    <w:rPr>
      <w:i/>
      <w:iCs/>
      <w:color w:val="0F4761" w:themeColor="accent1" w:themeShade="BF"/>
    </w:rPr>
  </w:style>
  <w:style w:type="paragraph" w:styleId="Starktcitat">
    <w:name w:val="Intense Quote"/>
    <w:basedOn w:val="Normal"/>
    <w:next w:val="Normal"/>
    <w:link w:val="StarktcitatChar"/>
    <w:uiPriority w:val="30"/>
    <w:qFormat/>
    <w:rsid w:val="004A2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A2846"/>
    <w:rPr>
      <w:i/>
      <w:iCs/>
      <w:color w:val="0F4761" w:themeColor="accent1" w:themeShade="BF"/>
    </w:rPr>
  </w:style>
  <w:style w:type="character" w:styleId="Starkreferens">
    <w:name w:val="Intense Reference"/>
    <w:basedOn w:val="Standardstycketeckensnitt"/>
    <w:uiPriority w:val="32"/>
    <w:qFormat/>
    <w:rsid w:val="004A2846"/>
    <w:rPr>
      <w:b/>
      <w:bCs/>
      <w:smallCaps/>
      <w:color w:val="0F4761" w:themeColor="accent1" w:themeShade="BF"/>
      <w:spacing w:val="5"/>
    </w:rPr>
  </w:style>
  <w:style w:type="character" w:styleId="Hyperlnk">
    <w:name w:val="Hyperlink"/>
    <w:basedOn w:val="Standardstycketeckensnitt"/>
    <w:uiPriority w:val="99"/>
    <w:unhideWhenUsed/>
    <w:rsid w:val="008C5852"/>
    <w:rPr>
      <w:color w:val="467886" w:themeColor="hyperlink"/>
      <w:u w:val="single"/>
    </w:rPr>
  </w:style>
  <w:style w:type="character" w:styleId="Olstomnmnande">
    <w:name w:val="Unresolved Mention"/>
    <w:basedOn w:val="Standardstycketeckensnitt"/>
    <w:uiPriority w:val="99"/>
    <w:semiHidden/>
    <w:unhideWhenUsed/>
    <w:rsid w:val="008C5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15998">
      <w:bodyDiv w:val="1"/>
      <w:marLeft w:val="0"/>
      <w:marRight w:val="0"/>
      <w:marTop w:val="0"/>
      <w:marBottom w:val="0"/>
      <w:divBdr>
        <w:top w:val="none" w:sz="0" w:space="0" w:color="auto"/>
        <w:left w:val="none" w:sz="0" w:space="0" w:color="auto"/>
        <w:bottom w:val="none" w:sz="0" w:space="0" w:color="auto"/>
        <w:right w:val="none" w:sz="0" w:space="0" w:color="auto"/>
      </w:divBdr>
    </w:div>
    <w:div w:id="580869816">
      <w:bodyDiv w:val="1"/>
      <w:marLeft w:val="0"/>
      <w:marRight w:val="0"/>
      <w:marTop w:val="0"/>
      <w:marBottom w:val="0"/>
      <w:divBdr>
        <w:top w:val="none" w:sz="0" w:space="0" w:color="auto"/>
        <w:left w:val="none" w:sz="0" w:space="0" w:color="auto"/>
        <w:bottom w:val="none" w:sz="0" w:space="0" w:color="auto"/>
        <w:right w:val="none" w:sz="0" w:space="0" w:color="auto"/>
      </w:divBdr>
    </w:div>
    <w:div w:id="628629633">
      <w:bodyDiv w:val="1"/>
      <w:marLeft w:val="0"/>
      <w:marRight w:val="0"/>
      <w:marTop w:val="0"/>
      <w:marBottom w:val="0"/>
      <w:divBdr>
        <w:top w:val="none" w:sz="0" w:space="0" w:color="auto"/>
        <w:left w:val="none" w:sz="0" w:space="0" w:color="auto"/>
        <w:bottom w:val="none" w:sz="0" w:space="0" w:color="auto"/>
        <w:right w:val="none" w:sz="0" w:space="0" w:color="auto"/>
      </w:divBdr>
    </w:div>
    <w:div w:id="704406159">
      <w:bodyDiv w:val="1"/>
      <w:marLeft w:val="0"/>
      <w:marRight w:val="0"/>
      <w:marTop w:val="0"/>
      <w:marBottom w:val="0"/>
      <w:divBdr>
        <w:top w:val="none" w:sz="0" w:space="0" w:color="auto"/>
        <w:left w:val="none" w:sz="0" w:space="0" w:color="auto"/>
        <w:bottom w:val="none" w:sz="0" w:space="0" w:color="auto"/>
        <w:right w:val="none" w:sz="0" w:space="0" w:color="auto"/>
      </w:divBdr>
    </w:div>
    <w:div w:id="906263176">
      <w:bodyDiv w:val="1"/>
      <w:marLeft w:val="0"/>
      <w:marRight w:val="0"/>
      <w:marTop w:val="0"/>
      <w:marBottom w:val="0"/>
      <w:divBdr>
        <w:top w:val="none" w:sz="0" w:space="0" w:color="auto"/>
        <w:left w:val="none" w:sz="0" w:space="0" w:color="auto"/>
        <w:bottom w:val="none" w:sz="0" w:space="0" w:color="auto"/>
        <w:right w:val="none" w:sz="0" w:space="0" w:color="auto"/>
      </w:divBdr>
    </w:div>
    <w:div w:id="1548564646">
      <w:bodyDiv w:val="1"/>
      <w:marLeft w:val="0"/>
      <w:marRight w:val="0"/>
      <w:marTop w:val="0"/>
      <w:marBottom w:val="0"/>
      <w:divBdr>
        <w:top w:val="none" w:sz="0" w:space="0" w:color="auto"/>
        <w:left w:val="none" w:sz="0" w:space="0" w:color="auto"/>
        <w:bottom w:val="none" w:sz="0" w:space="0" w:color="auto"/>
        <w:right w:val="none" w:sz="0" w:space="0" w:color="auto"/>
      </w:divBdr>
    </w:div>
    <w:div w:id="1803618358">
      <w:bodyDiv w:val="1"/>
      <w:marLeft w:val="0"/>
      <w:marRight w:val="0"/>
      <w:marTop w:val="0"/>
      <w:marBottom w:val="0"/>
      <w:divBdr>
        <w:top w:val="none" w:sz="0" w:space="0" w:color="auto"/>
        <w:left w:val="none" w:sz="0" w:space="0" w:color="auto"/>
        <w:bottom w:val="none" w:sz="0" w:space="0" w:color="auto"/>
        <w:right w:val="none" w:sz="0" w:space="0" w:color="auto"/>
      </w:divBdr>
    </w:div>
    <w:div w:id="198411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styrelsen@frigg277.se" TargetMode="External"/><Relationship Id="rId10" Type="http://schemas.openxmlformats.org/officeDocument/2006/relationships/theme" Target="theme/theme1.xml"/><Relationship Id="rId4" Type="http://schemas.openxmlformats.org/officeDocument/2006/relationships/hyperlink" Target="http://www.simpleko.se" TargetMode="Externa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1733</Characters>
  <Application>Microsoft Office Word</Application>
  <DocSecurity>0</DocSecurity>
  <Lines>34</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Bobrowsky</dc:creator>
  <cp:keywords/>
  <dc:description/>
  <cp:lastModifiedBy>Maria Bobrowsky</cp:lastModifiedBy>
  <cp:revision>5</cp:revision>
  <dcterms:created xsi:type="dcterms:W3CDTF">2026-08-17T11:45:00Z</dcterms:created>
  <dcterms:modified xsi:type="dcterms:W3CDTF">2026-08-21T13:58:00Z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