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B5" w:rsidRPr="00EA3A77" w:rsidRDefault="0035613C" w:rsidP="007C170D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19100" cy="428625"/>
            <wp:effectExtent l="19050" t="0" r="0" b="0"/>
            <wp:docPr id="1" name="Bild 1" descr="HSB_logo_mediu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SB_logo_medium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3E9" w:rsidRPr="002143E9">
        <w:rPr>
          <w:b/>
          <w:sz w:val="32"/>
          <w:szCs w:val="32"/>
        </w:rPr>
        <w:t xml:space="preserve"> </w:t>
      </w:r>
      <w:r w:rsidR="002143E9" w:rsidRPr="002143E9">
        <w:rPr>
          <w:b/>
          <w:sz w:val="28"/>
          <w:szCs w:val="28"/>
        </w:rPr>
        <w:t xml:space="preserve">Brf </w:t>
      </w:r>
      <w:proofErr w:type="gramStart"/>
      <w:r w:rsidR="002143E9" w:rsidRPr="002143E9">
        <w:rPr>
          <w:b/>
          <w:sz w:val="28"/>
          <w:szCs w:val="28"/>
        </w:rPr>
        <w:t>Grand</w:t>
      </w:r>
      <w:r w:rsidR="002143E9" w:rsidRPr="0020147F">
        <w:rPr>
          <w:b/>
          <w:sz w:val="32"/>
          <w:szCs w:val="32"/>
        </w:rPr>
        <w:t xml:space="preserve"> </w:t>
      </w:r>
      <w:r w:rsidR="002143E9">
        <w:rPr>
          <w:b/>
          <w:sz w:val="32"/>
          <w:szCs w:val="32"/>
        </w:rPr>
        <w:t xml:space="preserve">    </w:t>
      </w:r>
      <w:r w:rsidR="003E79CC">
        <w:rPr>
          <w:b/>
          <w:sz w:val="28"/>
          <w:szCs w:val="28"/>
        </w:rPr>
        <w:t>I</w:t>
      </w:r>
      <w:r w:rsidR="007C170D" w:rsidRPr="002143E9">
        <w:rPr>
          <w:b/>
          <w:sz w:val="28"/>
          <w:szCs w:val="28"/>
        </w:rPr>
        <w:t>nformation</w:t>
      </w:r>
      <w:proofErr w:type="gramEnd"/>
      <w:r w:rsidR="007C170D" w:rsidRPr="002143E9">
        <w:rPr>
          <w:b/>
          <w:sz w:val="28"/>
          <w:szCs w:val="28"/>
        </w:rPr>
        <w:t xml:space="preserve"> </w:t>
      </w:r>
      <w:r w:rsidR="003E79CC">
        <w:rPr>
          <w:b/>
          <w:sz w:val="28"/>
          <w:szCs w:val="28"/>
        </w:rPr>
        <w:t xml:space="preserve">från styrelsen </w:t>
      </w:r>
      <w:r w:rsidR="00B35D62">
        <w:rPr>
          <w:b/>
          <w:sz w:val="28"/>
          <w:szCs w:val="28"/>
        </w:rPr>
        <w:t xml:space="preserve">nr </w:t>
      </w:r>
      <w:r w:rsidR="00AA6535">
        <w:rPr>
          <w:b/>
          <w:sz w:val="28"/>
          <w:szCs w:val="28"/>
        </w:rPr>
        <w:t>7</w:t>
      </w:r>
      <w:r w:rsidR="003E79CC">
        <w:rPr>
          <w:b/>
          <w:sz w:val="28"/>
          <w:szCs w:val="28"/>
        </w:rPr>
        <w:t xml:space="preserve">, </w:t>
      </w:r>
      <w:r w:rsidR="002F09E6">
        <w:rPr>
          <w:b/>
          <w:sz w:val="28"/>
          <w:szCs w:val="28"/>
        </w:rPr>
        <w:t xml:space="preserve">  </w:t>
      </w:r>
      <w:r w:rsidR="00AA6535">
        <w:rPr>
          <w:b/>
          <w:sz w:val="28"/>
          <w:szCs w:val="28"/>
        </w:rPr>
        <w:t>8</w:t>
      </w:r>
      <w:r w:rsidR="00BF5AB1">
        <w:rPr>
          <w:b/>
          <w:sz w:val="28"/>
          <w:szCs w:val="28"/>
        </w:rPr>
        <w:t>/11 2012</w:t>
      </w:r>
      <w:r w:rsidR="002143E9">
        <w:rPr>
          <w:b/>
          <w:sz w:val="28"/>
          <w:szCs w:val="28"/>
        </w:rPr>
        <w:t xml:space="preserve"> </w:t>
      </w:r>
      <w:r w:rsidR="00DD1604">
        <w:rPr>
          <w:b/>
          <w:sz w:val="28"/>
          <w:szCs w:val="28"/>
        </w:rPr>
        <w:t xml:space="preserve">  </w:t>
      </w:r>
      <w:r w:rsidR="003E79CC">
        <w:rPr>
          <w:b/>
          <w:sz w:val="28"/>
          <w:szCs w:val="28"/>
        </w:rPr>
        <w:t xml:space="preserve"> </w:t>
      </w:r>
      <w:r w:rsidR="00FE3E8A" w:rsidRPr="002143E9">
        <w:rPr>
          <w:b/>
          <w:sz w:val="28"/>
          <w:szCs w:val="28"/>
        </w:rPr>
        <w:t>Budget</w:t>
      </w:r>
      <w:r w:rsidR="007C170D" w:rsidRPr="002143E9">
        <w:rPr>
          <w:b/>
          <w:sz w:val="28"/>
          <w:szCs w:val="28"/>
        </w:rPr>
        <w:t xml:space="preserve"> </w:t>
      </w:r>
      <w:r w:rsidR="00FE3E8A" w:rsidRPr="002143E9">
        <w:rPr>
          <w:b/>
          <w:sz w:val="28"/>
          <w:szCs w:val="28"/>
        </w:rPr>
        <w:t>201</w:t>
      </w:r>
      <w:r w:rsidR="00BF5AB1">
        <w:rPr>
          <w:b/>
          <w:sz w:val="28"/>
          <w:szCs w:val="28"/>
        </w:rPr>
        <w:t>3</w:t>
      </w:r>
    </w:p>
    <w:p w:rsidR="00C101B3" w:rsidRDefault="00C101B3" w:rsidP="00675E01"/>
    <w:p w:rsidR="00192CF5" w:rsidRDefault="00192CF5" w:rsidP="00675E01"/>
    <w:p w:rsidR="00A401C7" w:rsidRDefault="00A401C7" w:rsidP="00A401C7">
      <w:pPr>
        <w:pBdr>
          <w:bottom w:val="double" w:sz="4" w:space="1" w:color="auto"/>
        </w:pBdr>
      </w:pPr>
    </w:p>
    <w:p w:rsidR="00A401C7" w:rsidRPr="00180F09" w:rsidRDefault="00A401C7" w:rsidP="00A401C7">
      <w:pPr>
        <w:pBdr>
          <w:bottom w:val="double" w:sz="4" w:space="1" w:color="auto"/>
        </w:pBdr>
      </w:pPr>
      <w:r>
        <w:t xml:space="preserve">BRF </w:t>
      </w:r>
      <w:proofErr w:type="gramStart"/>
      <w:r>
        <w:t xml:space="preserve">GRAND  </w:t>
      </w:r>
      <w:r w:rsidRPr="00180F09">
        <w:t>BUDGETSAMMANDRAG</w:t>
      </w:r>
      <w:proofErr w:type="gramEnd"/>
      <w:r>
        <w:t xml:space="preserve">  </w:t>
      </w:r>
      <w:r w:rsidR="0044147F">
        <w:t xml:space="preserve">            </w:t>
      </w:r>
      <w:r w:rsidR="00703327">
        <w:tab/>
        <w:t>2013</w:t>
      </w:r>
      <w:r w:rsidR="00703327">
        <w:tab/>
      </w:r>
      <w:r w:rsidR="00C77DD3">
        <w:t>2012</w:t>
      </w:r>
      <w:r w:rsidR="00C77DD3">
        <w:tab/>
      </w:r>
    </w:p>
    <w:p w:rsidR="00A401C7" w:rsidRDefault="00A401C7" w:rsidP="00A401C7">
      <w:pPr>
        <w:rPr>
          <w:b/>
        </w:rPr>
      </w:pPr>
    </w:p>
    <w:p w:rsidR="00A401C7" w:rsidRDefault="00A401C7" w:rsidP="00A401C7">
      <w:r w:rsidRPr="00F405A8">
        <w:rPr>
          <w:b/>
        </w:rPr>
        <w:t>INTÄKTER</w:t>
      </w:r>
      <w:r>
        <w:t xml:space="preserve"> tusental kronor</w:t>
      </w:r>
    </w:p>
    <w:p w:rsidR="00A401C7" w:rsidRDefault="00A401C7" w:rsidP="00A401C7">
      <w:r>
        <w:t>Årsavgifter</w:t>
      </w:r>
      <w:r>
        <w:tab/>
      </w:r>
      <w:r>
        <w:tab/>
      </w:r>
      <w:r>
        <w:tab/>
        <w:t xml:space="preserve">                   </w:t>
      </w:r>
      <w:r w:rsidR="00703327">
        <w:tab/>
      </w:r>
      <w:r w:rsidR="003F38AA">
        <w:t>2 758</w:t>
      </w:r>
      <w:r w:rsidR="00703327">
        <w:tab/>
      </w:r>
      <w:r w:rsidR="004C4981">
        <w:t>2 7</w:t>
      </w:r>
      <w:r w:rsidR="00E65420">
        <w:t>04</w:t>
      </w:r>
      <w:r w:rsidR="00C77DD3">
        <w:t xml:space="preserve"> </w:t>
      </w:r>
      <w:r w:rsidR="00C77DD3">
        <w:tab/>
      </w:r>
      <w:r>
        <w:tab/>
      </w:r>
    </w:p>
    <w:p w:rsidR="00A401C7" w:rsidRDefault="00A401C7" w:rsidP="00A401C7">
      <w:r>
        <w:t>Garagehyror</w:t>
      </w:r>
      <w:r w:rsidR="003F38AA">
        <w:t>, inklusive outhyrt</w:t>
      </w:r>
      <w:r>
        <w:tab/>
      </w:r>
      <w:r>
        <w:tab/>
      </w:r>
      <w:r w:rsidR="003F38AA">
        <w:t xml:space="preserve">   442</w:t>
      </w:r>
      <w:r w:rsidR="00703327">
        <w:tab/>
        <w:t xml:space="preserve">   </w:t>
      </w:r>
      <w:r w:rsidR="00C77DD3">
        <w:t>447</w:t>
      </w:r>
      <w:r w:rsidR="00C77DD3">
        <w:tab/>
        <w:t xml:space="preserve">   </w:t>
      </w:r>
    </w:p>
    <w:p w:rsidR="00A401C7" w:rsidRDefault="00A401C7" w:rsidP="00A401C7">
      <w:r>
        <w:t>Medlemmarnas kal</w:t>
      </w:r>
      <w:r w:rsidR="00E65420">
        <w:t>l-, varmvatten och hushållsel</w:t>
      </w:r>
      <w:r w:rsidR="00703327">
        <w:tab/>
      </w:r>
      <w:r w:rsidR="003F38AA">
        <w:t xml:space="preserve">   473</w:t>
      </w:r>
      <w:r w:rsidR="00E65420">
        <w:tab/>
      </w:r>
      <w:r w:rsidR="00703327">
        <w:t xml:space="preserve">   </w:t>
      </w:r>
      <w:r w:rsidR="00E65420">
        <w:t>45</w:t>
      </w:r>
      <w:r>
        <w:t>7</w:t>
      </w:r>
      <w:r w:rsidR="00C77DD3">
        <w:tab/>
        <w:t xml:space="preserve">   </w:t>
      </w:r>
    </w:p>
    <w:p w:rsidR="00A401C7" w:rsidRPr="00F405A8" w:rsidRDefault="00E65420" w:rsidP="00A401C7">
      <w:pPr>
        <w:rPr>
          <w:u w:val="single"/>
        </w:rPr>
      </w:pPr>
      <w:r>
        <w:rPr>
          <w:u w:val="single"/>
        </w:rPr>
        <w:t>Föreningslokalen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F38AA">
        <w:rPr>
          <w:u w:val="single"/>
        </w:rPr>
        <w:t xml:space="preserve">     20</w:t>
      </w:r>
      <w:r w:rsidR="00703327">
        <w:rPr>
          <w:u w:val="single"/>
        </w:rPr>
        <w:tab/>
        <w:t xml:space="preserve">   </w:t>
      </w:r>
      <w:r>
        <w:rPr>
          <w:u w:val="single"/>
        </w:rPr>
        <w:t xml:space="preserve"> </w:t>
      </w:r>
      <w:r w:rsidR="00A401C7" w:rsidRPr="00F405A8">
        <w:rPr>
          <w:u w:val="single"/>
        </w:rPr>
        <w:t xml:space="preserve"> </w:t>
      </w:r>
      <w:r w:rsidR="00C77DD3">
        <w:rPr>
          <w:u w:val="single"/>
        </w:rPr>
        <w:t>16</w:t>
      </w:r>
    </w:p>
    <w:p w:rsidR="00A401C7" w:rsidRDefault="00A401C7" w:rsidP="00A401C7">
      <w:r>
        <w:t>Summa</w:t>
      </w:r>
      <w:r>
        <w:tab/>
      </w:r>
      <w:r>
        <w:tab/>
      </w:r>
      <w:r>
        <w:tab/>
        <w:t xml:space="preserve">  </w:t>
      </w:r>
      <w:r w:rsidR="00703327">
        <w:tab/>
      </w:r>
      <w:r w:rsidR="003F38AA">
        <w:t xml:space="preserve"> 3 </w:t>
      </w:r>
      <w:proofErr w:type="gramStart"/>
      <w:r w:rsidR="003F38AA">
        <w:t xml:space="preserve">693   </w:t>
      </w:r>
      <w:r>
        <w:t xml:space="preserve"> </w:t>
      </w:r>
      <w:r w:rsidR="003F38AA">
        <w:t xml:space="preserve">  </w:t>
      </w:r>
      <w:r>
        <w:t xml:space="preserve"> </w:t>
      </w:r>
      <w:r w:rsidR="00703327">
        <w:t xml:space="preserve">     </w:t>
      </w:r>
      <w:r w:rsidR="00C77DD3">
        <w:t>3</w:t>
      </w:r>
      <w:proofErr w:type="gramEnd"/>
      <w:r w:rsidR="00C77DD3">
        <w:t xml:space="preserve"> 609</w:t>
      </w:r>
      <w:r w:rsidR="00C77DD3">
        <w:tab/>
      </w:r>
    </w:p>
    <w:p w:rsidR="00A401C7" w:rsidRDefault="00A401C7" w:rsidP="00A401C7"/>
    <w:p w:rsidR="00A401C7" w:rsidRPr="00F405A8" w:rsidRDefault="00A401C7" w:rsidP="00A401C7">
      <w:pPr>
        <w:rPr>
          <w:b/>
        </w:rPr>
      </w:pPr>
      <w:r w:rsidRPr="00F405A8">
        <w:rPr>
          <w:b/>
        </w:rPr>
        <w:t>KOSTNADER</w:t>
      </w:r>
      <w:r w:rsidR="00C77DD3" w:rsidRPr="00C77DD3">
        <w:t xml:space="preserve"> </w:t>
      </w:r>
      <w:r w:rsidR="00C77DD3">
        <w:t>tusental kronor</w:t>
      </w:r>
    </w:p>
    <w:p w:rsidR="00A401C7" w:rsidRPr="00984D00" w:rsidRDefault="00A401C7" w:rsidP="00A401C7">
      <w:r>
        <w:t>Fastighetsförvaltning</w:t>
      </w:r>
      <w:r>
        <w:tab/>
      </w:r>
      <w:r>
        <w:tab/>
        <w:t xml:space="preserve">               </w:t>
      </w:r>
      <w:r w:rsidR="00703327">
        <w:tab/>
      </w:r>
      <w:r w:rsidR="00D511A0">
        <w:t>- 1463</w:t>
      </w:r>
      <w:r w:rsidR="00703327">
        <w:tab/>
      </w:r>
      <w:r w:rsidR="00C77DD3">
        <w:t xml:space="preserve"> -1 478</w:t>
      </w:r>
      <w:r w:rsidR="00C77DD3">
        <w:tab/>
      </w:r>
    </w:p>
    <w:p w:rsidR="00A401C7" w:rsidRDefault="00A401C7" w:rsidP="00A401C7">
      <w:r>
        <w:t>Övriga rörelsekostnader</w:t>
      </w:r>
      <w:r>
        <w:tab/>
      </w:r>
      <w:r>
        <w:tab/>
        <w:t xml:space="preserve">                  </w:t>
      </w:r>
      <w:r w:rsidR="003F38AA">
        <w:t xml:space="preserve">   </w:t>
      </w:r>
      <w:r w:rsidR="00703327">
        <w:tab/>
      </w:r>
      <w:r w:rsidR="003F38AA">
        <w:t xml:space="preserve">   -205</w:t>
      </w:r>
      <w:r w:rsidR="00703327">
        <w:tab/>
        <w:t xml:space="preserve"> </w:t>
      </w:r>
      <w:r>
        <w:t xml:space="preserve">  </w:t>
      </w:r>
      <w:r w:rsidR="00C77DD3">
        <w:t xml:space="preserve"> -192</w:t>
      </w:r>
      <w:r w:rsidR="00C77DD3">
        <w:tab/>
        <w:t xml:space="preserve">   </w:t>
      </w:r>
    </w:p>
    <w:p w:rsidR="00A401C7" w:rsidRDefault="00A401C7" w:rsidP="00A401C7">
      <w:r>
        <w:t>Personalkostnader, avskrivningar</w:t>
      </w:r>
      <w:r>
        <w:tab/>
        <w:t xml:space="preserve">                </w:t>
      </w:r>
      <w:r w:rsidR="00703327">
        <w:tab/>
      </w:r>
      <w:r w:rsidR="00D511A0">
        <w:t xml:space="preserve">   -185</w:t>
      </w:r>
      <w:r w:rsidR="00703327">
        <w:tab/>
      </w:r>
      <w:r>
        <w:t xml:space="preserve">  </w:t>
      </w:r>
      <w:r w:rsidR="00C77DD3">
        <w:t xml:space="preserve">  -179</w:t>
      </w:r>
      <w:r w:rsidR="00C77DD3">
        <w:tab/>
        <w:t xml:space="preserve">   </w:t>
      </w:r>
    </w:p>
    <w:p w:rsidR="00A401C7" w:rsidRPr="00F405A8" w:rsidRDefault="00A401C7" w:rsidP="00A401C7">
      <w:pPr>
        <w:rPr>
          <w:u w:val="single"/>
        </w:rPr>
      </w:pPr>
      <w:r>
        <w:rPr>
          <w:u w:val="single"/>
        </w:rPr>
        <w:t>Räntor,</w:t>
      </w:r>
      <w:r w:rsidR="00524DAD">
        <w:rPr>
          <w:u w:val="single"/>
        </w:rPr>
        <w:t xml:space="preserve"> underhållsfond och reserv </w:t>
      </w:r>
      <w:r>
        <w:rPr>
          <w:u w:val="single"/>
        </w:rPr>
        <w:tab/>
        <w:t xml:space="preserve">              </w:t>
      </w:r>
      <w:r w:rsidR="00703327">
        <w:rPr>
          <w:u w:val="single"/>
        </w:rPr>
        <w:tab/>
      </w:r>
      <w:r w:rsidR="00D511A0">
        <w:rPr>
          <w:u w:val="single"/>
        </w:rPr>
        <w:t>-1 840</w:t>
      </w:r>
      <w:r w:rsidR="00703327">
        <w:rPr>
          <w:u w:val="single"/>
        </w:rPr>
        <w:t xml:space="preserve"> </w:t>
      </w:r>
      <w:r w:rsidR="00C77DD3">
        <w:rPr>
          <w:u w:val="single"/>
        </w:rPr>
        <w:t xml:space="preserve">          </w:t>
      </w:r>
      <w:r w:rsidR="00E65420">
        <w:rPr>
          <w:u w:val="single"/>
        </w:rPr>
        <w:t xml:space="preserve"> </w:t>
      </w:r>
      <w:r w:rsidR="00D65B3F">
        <w:rPr>
          <w:u w:val="single"/>
        </w:rPr>
        <w:t>-1 760</w:t>
      </w:r>
    </w:p>
    <w:p w:rsidR="00A401C7" w:rsidRDefault="00A401C7" w:rsidP="00A401C7">
      <w:r>
        <w:t xml:space="preserve">Summa </w:t>
      </w:r>
      <w:r>
        <w:tab/>
      </w:r>
      <w:r>
        <w:tab/>
      </w:r>
      <w:r>
        <w:tab/>
        <w:t xml:space="preserve">         </w:t>
      </w:r>
      <w:r w:rsidR="00703327">
        <w:tab/>
      </w:r>
      <w:r w:rsidR="00D511A0">
        <w:t>-3 693</w:t>
      </w:r>
      <w:r w:rsidR="00C77DD3">
        <w:tab/>
      </w:r>
      <w:r w:rsidR="0044147F">
        <w:t xml:space="preserve"> -3 </w:t>
      </w:r>
      <w:r w:rsidR="00D65B3F">
        <w:t>609</w:t>
      </w:r>
      <w:r w:rsidR="00C77DD3">
        <w:tab/>
      </w:r>
    </w:p>
    <w:p w:rsidR="00C77DD3" w:rsidRPr="00FD5977" w:rsidRDefault="00C77DD3" w:rsidP="00A401C7"/>
    <w:p w:rsidR="00A401C7" w:rsidRPr="001F6754" w:rsidRDefault="00A401C7" w:rsidP="00675E01">
      <w:pPr>
        <w:rPr>
          <w:b/>
        </w:rPr>
      </w:pPr>
      <w:r w:rsidRPr="00A401C7">
        <w:rPr>
          <w:b/>
        </w:rPr>
        <w:t>Årsavgift</w:t>
      </w:r>
      <w:r>
        <w:rPr>
          <w:b/>
        </w:rPr>
        <w:t>er, garagehyror</w:t>
      </w:r>
      <w:r w:rsidRPr="00A401C7">
        <w:rPr>
          <w:b/>
        </w:rPr>
        <w:t xml:space="preserve"> och förbrukningsavgifter</w:t>
      </w:r>
      <w:r w:rsidR="00340A11">
        <w:rPr>
          <w:b/>
        </w:rPr>
        <w:t xml:space="preserve"> från 1 januari 2013</w:t>
      </w:r>
      <w:r>
        <w:rPr>
          <w:b/>
        </w:rPr>
        <w:t>:</w:t>
      </w:r>
    </w:p>
    <w:p w:rsidR="00A401C7" w:rsidRDefault="00A401C7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84D00" w:rsidRPr="001F6754" w:rsidRDefault="00192CF5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F6754">
        <w:t xml:space="preserve">Årsavgifterna </w:t>
      </w:r>
      <w:r w:rsidR="00340A11">
        <w:t>höjs med 2</w:t>
      </w:r>
      <w:r w:rsidR="00D65B3F">
        <w:t xml:space="preserve"> %,</w:t>
      </w:r>
      <w:r w:rsidRPr="001F6754">
        <w:t xml:space="preserve"> garagehyrorna</w:t>
      </w:r>
      <w:r w:rsidR="00340A11">
        <w:t xml:space="preserve"> ändras inte. </w:t>
      </w:r>
    </w:p>
    <w:p w:rsidR="00984D00" w:rsidRDefault="00984D00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50591" w:rsidRPr="00984D00" w:rsidRDefault="00340A11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Övriga avgifter (2012):</w:t>
      </w:r>
      <w:r>
        <w:tab/>
      </w:r>
      <w:r w:rsidR="008D0618" w:rsidRPr="008D0618">
        <w:rPr>
          <w:u w:val="single"/>
        </w:rPr>
        <w:t>Kallv</w:t>
      </w:r>
      <w:r w:rsidR="00950591" w:rsidRPr="008D0618">
        <w:rPr>
          <w:u w:val="single"/>
        </w:rPr>
        <w:t>atten</w:t>
      </w:r>
      <w:r w:rsidR="00950591" w:rsidRPr="00984D00">
        <w:rPr>
          <w:u w:val="single"/>
        </w:rPr>
        <w:tab/>
      </w:r>
      <w:r w:rsidR="00950591" w:rsidRPr="00984D00">
        <w:rPr>
          <w:u w:val="single"/>
        </w:rPr>
        <w:tab/>
        <w:t>Varmvatten</w:t>
      </w:r>
      <w:r w:rsidR="00950591" w:rsidRPr="00984D00">
        <w:rPr>
          <w:u w:val="single"/>
        </w:rPr>
        <w:tab/>
      </w:r>
      <w:r w:rsidR="00950591" w:rsidRPr="00984D00">
        <w:rPr>
          <w:u w:val="single"/>
        </w:rPr>
        <w:tab/>
        <w:t>El</w:t>
      </w:r>
      <w:r w:rsidR="00984D00">
        <w:rPr>
          <w:u w:val="single"/>
        </w:rPr>
        <w:t xml:space="preserve">        </w:t>
      </w:r>
      <w:r w:rsidR="00984D00">
        <w:rPr>
          <w:u w:val="single"/>
        </w:rPr>
        <w:tab/>
      </w:r>
    </w:p>
    <w:p w:rsidR="00192CF5" w:rsidRDefault="00C101B3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Fast avgift</w:t>
      </w:r>
      <w:r w:rsidR="008D0618">
        <w:t xml:space="preserve"> / lägenhet</w:t>
      </w:r>
      <w:r w:rsidR="008D0618">
        <w:tab/>
      </w:r>
      <w:r w:rsidR="00141DA9">
        <w:t>59 (55) kr/månad</w:t>
      </w:r>
      <w:r>
        <w:tab/>
      </w:r>
      <w:r w:rsidR="00141DA9">
        <w:t>33</w:t>
      </w:r>
      <w:r w:rsidR="00EC5E61">
        <w:t xml:space="preserve"> (</w:t>
      </w:r>
      <w:r w:rsidR="00141DA9">
        <w:t>3</w:t>
      </w:r>
      <w:r w:rsidR="00A04D95">
        <w:t>2</w:t>
      </w:r>
      <w:r w:rsidR="00EC5E61">
        <w:t>)</w:t>
      </w:r>
      <w:r w:rsidR="00A04D95">
        <w:t xml:space="preserve"> kr/mån </w:t>
      </w:r>
      <w:r>
        <w:tab/>
        <w:t>5</w:t>
      </w:r>
      <w:r w:rsidR="00340A11">
        <w:t xml:space="preserve"> (5)</w:t>
      </w:r>
      <w:r w:rsidR="00950591">
        <w:t xml:space="preserve"> kr/månad</w:t>
      </w:r>
    </w:p>
    <w:p w:rsidR="00950591" w:rsidRPr="00180F09" w:rsidRDefault="00180F09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F09">
        <w:t xml:space="preserve">Rörlig </w:t>
      </w:r>
      <w:r w:rsidR="00950591" w:rsidRPr="00180F09">
        <w:t>avgift</w:t>
      </w:r>
      <w:r w:rsidRPr="00180F09">
        <w:t>, förb</w:t>
      </w:r>
      <w:r w:rsidR="00695B8B">
        <w:t>r</w:t>
      </w:r>
      <w:r w:rsidRPr="00180F09">
        <w:t>ukning</w:t>
      </w:r>
      <w:r w:rsidR="00141DA9">
        <w:tab/>
        <w:t>16 (15)</w:t>
      </w:r>
      <w:r w:rsidR="00950591" w:rsidRPr="00180F09">
        <w:t xml:space="preserve"> kr/</w:t>
      </w:r>
      <w:r w:rsidR="00441E68" w:rsidRPr="00180F09">
        <w:t>m3</w:t>
      </w:r>
      <w:r w:rsidR="00441E68" w:rsidRPr="00180F09">
        <w:tab/>
      </w:r>
      <w:r w:rsidR="00141DA9">
        <w:t>56</w:t>
      </w:r>
      <w:r w:rsidR="00EC5E61">
        <w:t xml:space="preserve"> (</w:t>
      </w:r>
      <w:r w:rsidR="00141DA9">
        <w:t>54</w:t>
      </w:r>
      <w:r w:rsidR="00EC5E61">
        <w:t>)</w:t>
      </w:r>
      <w:r w:rsidR="00950591" w:rsidRPr="00180F09">
        <w:t xml:space="preserve"> kr</w:t>
      </w:r>
      <w:r w:rsidR="00441E68" w:rsidRPr="00180F09">
        <w:t>/m3</w:t>
      </w:r>
      <w:r w:rsidR="00950591" w:rsidRPr="00180F09">
        <w:tab/>
      </w:r>
      <w:r w:rsidR="00141DA9">
        <w:t>1,25 (</w:t>
      </w:r>
      <w:r w:rsidR="00A04D95" w:rsidRPr="00180F09">
        <w:t>1,30</w:t>
      </w:r>
      <w:r w:rsidR="00141DA9">
        <w:t>)</w:t>
      </w:r>
      <w:r w:rsidR="00950591" w:rsidRPr="00180F09">
        <w:t xml:space="preserve"> kr/KWh</w:t>
      </w:r>
    </w:p>
    <w:p w:rsidR="00340A11" w:rsidRDefault="00340A11" w:rsidP="0034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0A11" w:rsidRDefault="00340A11" w:rsidP="0034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 nya avgifterna kommer första gången på månadsavin som delas ut i december.</w:t>
      </w:r>
      <w:r w:rsidR="00AA6535">
        <w:t xml:space="preserve"> </w:t>
      </w:r>
      <w:r>
        <w:t>För att se hur det påverkar dig: Jämför med förbrukningarna på senaste avin!</w:t>
      </w:r>
    </w:p>
    <w:p w:rsidR="00C101B3" w:rsidRPr="00180F09" w:rsidRDefault="00C101B3" w:rsidP="00984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2CF5" w:rsidRPr="00180F09" w:rsidRDefault="00192CF5" w:rsidP="00675E01"/>
    <w:p w:rsidR="00A401C7" w:rsidRPr="00FD5977" w:rsidRDefault="00960A3A">
      <w:r>
        <w:t>Styrelsen Brf Grand</w:t>
      </w:r>
    </w:p>
    <w:sectPr w:rsidR="00A401C7" w:rsidRPr="00FD5977" w:rsidSect="003E79CC">
      <w:pgSz w:w="11906" w:h="16838"/>
      <w:pgMar w:top="36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28C"/>
    <w:multiLevelType w:val="hybridMultilevel"/>
    <w:tmpl w:val="669E4A5E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C013103"/>
    <w:multiLevelType w:val="multilevel"/>
    <w:tmpl w:val="E08290BC"/>
    <w:lvl w:ilvl="0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153F596E"/>
    <w:multiLevelType w:val="hybridMultilevel"/>
    <w:tmpl w:val="2D02315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04C81"/>
    <w:multiLevelType w:val="hybridMultilevel"/>
    <w:tmpl w:val="5EA2E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97A95"/>
    <w:multiLevelType w:val="hybridMultilevel"/>
    <w:tmpl w:val="E08290BC"/>
    <w:lvl w:ilvl="0" w:tplc="C47C419A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34834000"/>
    <w:multiLevelType w:val="hybridMultilevel"/>
    <w:tmpl w:val="EDFC9DE8"/>
    <w:lvl w:ilvl="0" w:tplc="C47C419A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>
    <w:nsid w:val="3A3120B7"/>
    <w:multiLevelType w:val="hybridMultilevel"/>
    <w:tmpl w:val="6B9CA194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58B316BB"/>
    <w:multiLevelType w:val="hybridMultilevel"/>
    <w:tmpl w:val="5120B48C"/>
    <w:lvl w:ilvl="0" w:tplc="C47C419A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717845B3"/>
    <w:multiLevelType w:val="multilevel"/>
    <w:tmpl w:val="5120B48C"/>
    <w:lvl w:ilvl="0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8F5AD8"/>
    <w:rsid w:val="000031BB"/>
    <w:rsid w:val="00047E0A"/>
    <w:rsid w:val="00093B9F"/>
    <w:rsid w:val="000B15C8"/>
    <w:rsid w:val="00110370"/>
    <w:rsid w:val="00112C07"/>
    <w:rsid w:val="00120D32"/>
    <w:rsid w:val="00141DA9"/>
    <w:rsid w:val="00171728"/>
    <w:rsid w:val="00180F09"/>
    <w:rsid w:val="00192CF5"/>
    <w:rsid w:val="001A2847"/>
    <w:rsid w:val="001D5F4F"/>
    <w:rsid w:val="001F6754"/>
    <w:rsid w:val="0020147F"/>
    <w:rsid w:val="0020232B"/>
    <w:rsid w:val="0021008A"/>
    <w:rsid w:val="002143E9"/>
    <w:rsid w:val="00230600"/>
    <w:rsid w:val="0024633E"/>
    <w:rsid w:val="002644C2"/>
    <w:rsid w:val="002C0EDA"/>
    <w:rsid w:val="002C4402"/>
    <w:rsid w:val="002F09E6"/>
    <w:rsid w:val="00303906"/>
    <w:rsid w:val="00325756"/>
    <w:rsid w:val="0032795C"/>
    <w:rsid w:val="00340422"/>
    <w:rsid w:val="00340A11"/>
    <w:rsid w:val="0035249E"/>
    <w:rsid w:val="0035613C"/>
    <w:rsid w:val="00375CC4"/>
    <w:rsid w:val="003812DE"/>
    <w:rsid w:val="003B262B"/>
    <w:rsid w:val="003E79CC"/>
    <w:rsid w:val="003F38AA"/>
    <w:rsid w:val="00440805"/>
    <w:rsid w:val="0044128C"/>
    <w:rsid w:val="0044147F"/>
    <w:rsid w:val="00441E68"/>
    <w:rsid w:val="00481B9D"/>
    <w:rsid w:val="004A4E82"/>
    <w:rsid w:val="004C1068"/>
    <w:rsid w:val="004C12C8"/>
    <w:rsid w:val="004C4981"/>
    <w:rsid w:val="004D7082"/>
    <w:rsid w:val="004F55B2"/>
    <w:rsid w:val="0050345E"/>
    <w:rsid w:val="00524DAD"/>
    <w:rsid w:val="00543911"/>
    <w:rsid w:val="00580CB6"/>
    <w:rsid w:val="005B4446"/>
    <w:rsid w:val="005D1899"/>
    <w:rsid w:val="005D2D3C"/>
    <w:rsid w:val="005F3196"/>
    <w:rsid w:val="006145A7"/>
    <w:rsid w:val="006358A1"/>
    <w:rsid w:val="00642257"/>
    <w:rsid w:val="00653828"/>
    <w:rsid w:val="00675E01"/>
    <w:rsid w:val="00676D8F"/>
    <w:rsid w:val="00695B8B"/>
    <w:rsid w:val="006D24EE"/>
    <w:rsid w:val="006D6825"/>
    <w:rsid w:val="006E5B82"/>
    <w:rsid w:val="006F227F"/>
    <w:rsid w:val="00702D6C"/>
    <w:rsid w:val="00703327"/>
    <w:rsid w:val="00724DAF"/>
    <w:rsid w:val="00737CA4"/>
    <w:rsid w:val="00757728"/>
    <w:rsid w:val="00757B95"/>
    <w:rsid w:val="007703C9"/>
    <w:rsid w:val="00782116"/>
    <w:rsid w:val="00795E48"/>
    <w:rsid w:val="007C170D"/>
    <w:rsid w:val="007D0F2D"/>
    <w:rsid w:val="007D16E9"/>
    <w:rsid w:val="008276CC"/>
    <w:rsid w:val="00841C8E"/>
    <w:rsid w:val="008477C4"/>
    <w:rsid w:val="008910CE"/>
    <w:rsid w:val="00897EE6"/>
    <w:rsid w:val="008D0618"/>
    <w:rsid w:val="008F5AD8"/>
    <w:rsid w:val="00903CBE"/>
    <w:rsid w:val="0091218C"/>
    <w:rsid w:val="0092694C"/>
    <w:rsid w:val="00934D2A"/>
    <w:rsid w:val="009357F7"/>
    <w:rsid w:val="00940F53"/>
    <w:rsid w:val="00941632"/>
    <w:rsid w:val="0094215A"/>
    <w:rsid w:val="00946ACC"/>
    <w:rsid w:val="00950591"/>
    <w:rsid w:val="00952BFA"/>
    <w:rsid w:val="00960A3A"/>
    <w:rsid w:val="00984D00"/>
    <w:rsid w:val="009A4149"/>
    <w:rsid w:val="009B1709"/>
    <w:rsid w:val="009E71CE"/>
    <w:rsid w:val="009F41B9"/>
    <w:rsid w:val="009F70A3"/>
    <w:rsid w:val="00A04D95"/>
    <w:rsid w:val="00A16DDD"/>
    <w:rsid w:val="00A25F01"/>
    <w:rsid w:val="00A401C7"/>
    <w:rsid w:val="00A41572"/>
    <w:rsid w:val="00A53930"/>
    <w:rsid w:val="00AA6535"/>
    <w:rsid w:val="00AD7C4C"/>
    <w:rsid w:val="00AF2C3E"/>
    <w:rsid w:val="00B35D62"/>
    <w:rsid w:val="00BA726B"/>
    <w:rsid w:val="00BB6B64"/>
    <w:rsid w:val="00BC112B"/>
    <w:rsid w:val="00BF5AB1"/>
    <w:rsid w:val="00C0716D"/>
    <w:rsid w:val="00C101B3"/>
    <w:rsid w:val="00C77DD3"/>
    <w:rsid w:val="00CC0216"/>
    <w:rsid w:val="00CF23AD"/>
    <w:rsid w:val="00CF69A0"/>
    <w:rsid w:val="00D30BD5"/>
    <w:rsid w:val="00D34CFE"/>
    <w:rsid w:val="00D4114D"/>
    <w:rsid w:val="00D511A0"/>
    <w:rsid w:val="00D56680"/>
    <w:rsid w:val="00D65B3F"/>
    <w:rsid w:val="00D7394D"/>
    <w:rsid w:val="00DB521D"/>
    <w:rsid w:val="00DC043D"/>
    <w:rsid w:val="00DD1604"/>
    <w:rsid w:val="00E200B5"/>
    <w:rsid w:val="00E241C5"/>
    <w:rsid w:val="00E330EB"/>
    <w:rsid w:val="00E44CD1"/>
    <w:rsid w:val="00E65420"/>
    <w:rsid w:val="00EA3A77"/>
    <w:rsid w:val="00EA3EC3"/>
    <w:rsid w:val="00EC5E61"/>
    <w:rsid w:val="00ED5BDA"/>
    <w:rsid w:val="00EF6578"/>
    <w:rsid w:val="00F1584C"/>
    <w:rsid w:val="00F405A8"/>
    <w:rsid w:val="00F45DF0"/>
    <w:rsid w:val="00F5238B"/>
    <w:rsid w:val="00FB134A"/>
    <w:rsid w:val="00FD5977"/>
    <w:rsid w:val="00FE3E8A"/>
    <w:rsid w:val="00FE7385"/>
    <w:rsid w:val="00FF373E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2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330E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8D0618"/>
    <w:rPr>
      <w:color w:val="0000FF"/>
      <w:u w:val="single"/>
    </w:rPr>
  </w:style>
  <w:style w:type="character" w:styleId="AnvndHyperlnk">
    <w:name w:val="FollowedHyperlink"/>
    <w:basedOn w:val="Standardstycketeckensnitt"/>
    <w:rsid w:val="008D0618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141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59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9964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46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23" w:color="EDEDED"/>
                    <w:bottom w:val="none" w:sz="0" w:space="0" w:color="auto"/>
                    <w:right w:val="single" w:sz="6" w:space="23" w:color="EDEDED"/>
                  </w:divBdr>
                </w:div>
              </w:divsChild>
            </w:div>
          </w:divsChild>
        </w:div>
      </w:divsChild>
    </w:div>
    <w:div w:id="2117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Varmvatten 2010</vt:lpstr>
    </vt:vector>
  </TitlesOfParts>
  <Company>HSB</Company>
  <LinksUpToDate>false</LinksUpToDate>
  <CharactersWithSpaces>1234</CharactersWithSpaces>
  <SharedDoc>false</SharedDoc>
  <HLinks>
    <vt:vector size="6" baseType="variant">
      <vt:variant>
        <vt:i4>786511</vt:i4>
      </vt:variant>
      <vt:variant>
        <vt:i4>0</vt:i4>
      </vt:variant>
      <vt:variant>
        <vt:i4>0</vt:i4>
      </vt:variant>
      <vt:variant>
        <vt:i4>5</vt:i4>
      </vt:variant>
      <vt:variant>
        <vt:lpwstr>http://hsb.se/gavleborg/brf-grand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Varmvatten 2010</dc:title>
  <dc:creator>Sten Halseth</dc:creator>
  <cp:lastModifiedBy>Sten</cp:lastModifiedBy>
  <cp:revision>2</cp:revision>
  <cp:lastPrinted>2012-11-06T18:43:00Z</cp:lastPrinted>
  <dcterms:created xsi:type="dcterms:W3CDTF">2013-03-20T18:03:00Z</dcterms:created>
  <dcterms:modified xsi:type="dcterms:W3CDTF">2013-03-20T18:03:00Z</dcterms:modified>
</cp:coreProperties>
</file>