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86" w:rsidRDefault="00C43697">
      <w:pPr>
        <w:pStyle w:val="Rubrik"/>
        <w:jc w:val="center"/>
        <w:rPr>
          <w:color w:val="3D9B35"/>
          <w:sz w:val="56"/>
          <w:szCs w:val="56"/>
        </w:rPr>
      </w:pPr>
      <w:r>
        <w:rPr>
          <w:noProof/>
          <w:color w:val="3D9B35"/>
          <w:sz w:val="56"/>
          <w:szCs w:val="56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-208280</wp:posOffset>
            </wp:positionH>
            <wp:positionV relativeFrom="page">
              <wp:posOffset>882650</wp:posOffset>
            </wp:positionV>
            <wp:extent cx="1851660" cy="1681480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3C86">
        <w:rPr>
          <w:noProof/>
          <w:color w:val="3D9B35"/>
          <w:sz w:val="56"/>
          <w:szCs w:val="56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4386580</wp:posOffset>
            </wp:positionH>
            <wp:positionV relativeFrom="paragraph">
              <wp:posOffset>319405</wp:posOffset>
            </wp:positionV>
            <wp:extent cx="1502410" cy="1397635"/>
            <wp:effectExtent l="0" t="0" r="0" b="0"/>
            <wp:wrapSquare wrapText="bothSides"/>
            <wp:docPr id="10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39763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13C86" w:rsidRDefault="00B13C86">
      <w:pPr>
        <w:pStyle w:val="Rubrik"/>
        <w:jc w:val="center"/>
        <w:rPr>
          <w:color w:val="3D9B35"/>
          <w:sz w:val="56"/>
          <w:szCs w:val="56"/>
        </w:rPr>
      </w:pPr>
    </w:p>
    <w:p w:rsidR="0037654B" w:rsidRDefault="00C43697">
      <w:pPr>
        <w:pStyle w:val="Rubrik"/>
        <w:jc w:val="center"/>
      </w:pPr>
      <w:r>
        <w:rPr>
          <w:color w:val="3D9B35"/>
          <w:sz w:val="56"/>
          <w:szCs w:val="56"/>
        </w:rPr>
        <w:t>Vårs</w:t>
      </w:r>
      <w:r>
        <w:rPr>
          <w:color w:val="3D9B35"/>
          <w:sz w:val="56"/>
          <w:szCs w:val="56"/>
        </w:rPr>
        <w:t>tädning</w:t>
      </w:r>
    </w:p>
    <w:p w:rsidR="0037654B" w:rsidRDefault="00C43697">
      <w:pPr>
        <w:pStyle w:val="Standard"/>
      </w:pPr>
      <w:r>
        <w:rPr>
          <w:b/>
          <w:sz w:val="34"/>
          <w:szCs w:val="34"/>
        </w:rPr>
        <w:t xml:space="preserve">Helgen den 10 och 11 maj kommer vi att vårstäda. Vi träffas 10:00 framför miljöstugan och jobbar fram till 15:00. Vid 12:30 är det rast och bjuds på korvgrillning och </w:t>
      </w:r>
      <w:r>
        <w:rPr>
          <w:b/>
          <w:sz w:val="34"/>
          <w:szCs w:val="34"/>
        </w:rPr>
        <w:t xml:space="preserve">fika på den nedre gården. </w:t>
      </w:r>
      <w:r>
        <w:rPr>
          <w:b/>
          <w:sz w:val="34"/>
          <w:szCs w:val="34"/>
          <w:u w:val="single"/>
        </w:rPr>
        <w:t>Alla</w:t>
      </w:r>
      <w:r>
        <w:rPr>
          <w:b/>
          <w:sz w:val="34"/>
          <w:szCs w:val="34"/>
        </w:rPr>
        <w:t xml:space="preserve"> är varmt välkomna även om ni ”bara” bidrar med ert goda humör.</w:t>
      </w:r>
    </w:p>
    <w:p w:rsidR="0037654B" w:rsidRDefault="0037654B">
      <w:pPr>
        <w:pStyle w:val="Standard"/>
        <w:rPr>
          <w:b/>
          <w:sz w:val="34"/>
          <w:szCs w:val="34"/>
        </w:rPr>
      </w:pPr>
    </w:p>
    <w:p w:rsidR="0037654B" w:rsidRDefault="00C43697">
      <w:pPr>
        <w:pStyle w:val="Standard"/>
      </w:pPr>
      <w:r>
        <w:rPr>
          <w:b/>
          <w:sz w:val="34"/>
          <w:szCs w:val="34"/>
        </w:rPr>
        <w:t xml:space="preserve">En blandcontainer och två </w:t>
      </w:r>
      <w:proofErr w:type="spellStart"/>
      <w:r>
        <w:rPr>
          <w:b/>
          <w:sz w:val="34"/>
          <w:szCs w:val="34"/>
        </w:rPr>
        <w:t>bigbags</w:t>
      </w:r>
      <w:proofErr w:type="spellEnd"/>
      <w:r>
        <w:rPr>
          <w:b/>
          <w:sz w:val="34"/>
          <w:szCs w:val="34"/>
        </w:rPr>
        <w:t xml:space="preserve"> för </w:t>
      </w:r>
      <w:proofErr w:type="spellStart"/>
      <w:r>
        <w:rPr>
          <w:b/>
          <w:sz w:val="34"/>
          <w:szCs w:val="34"/>
        </w:rPr>
        <w:t>elskrot</w:t>
      </w:r>
      <w:proofErr w:type="spellEnd"/>
      <w:r>
        <w:rPr>
          <w:b/>
          <w:sz w:val="34"/>
          <w:szCs w:val="34"/>
        </w:rPr>
        <w:t xml:space="preserve"> kommer att ställas ut på den övre gården. I blandcontainern får ni slänga allt utom elektronik och miljöfarligt avf</w:t>
      </w:r>
      <w:r>
        <w:rPr>
          <w:b/>
          <w:sz w:val="34"/>
          <w:szCs w:val="34"/>
        </w:rPr>
        <w:t xml:space="preserve">all. </w:t>
      </w:r>
      <w:proofErr w:type="spellStart"/>
      <w:r>
        <w:rPr>
          <w:b/>
          <w:sz w:val="34"/>
          <w:szCs w:val="34"/>
        </w:rPr>
        <w:t>Elskrotet</w:t>
      </w:r>
      <w:proofErr w:type="spellEnd"/>
      <w:r>
        <w:rPr>
          <w:b/>
          <w:sz w:val="34"/>
          <w:szCs w:val="34"/>
        </w:rPr>
        <w:t xml:space="preserve"> kastas i </w:t>
      </w:r>
      <w:proofErr w:type="spellStart"/>
      <w:r>
        <w:rPr>
          <w:b/>
          <w:sz w:val="34"/>
          <w:szCs w:val="34"/>
        </w:rPr>
        <w:t>bigbagbehållarna</w:t>
      </w:r>
      <w:proofErr w:type="spellEnd"/>
      <w:r>
        <w:rPr>
          <w:b/>
          <w:sz w:val="34"/>
          <w:szCs w:val="34"/>
        </w:rPr>
        <w:t>. Passa på att rensa ut era källarförråd och göra er av med sådant som har blivit liggande.</w:t>
      </w:r>
    </w:p>
    <w:p w:rsidR="0037654B" w:rsidRDefault="0037654B">
      <w:pPr>
        <w:pStyle w:val="Standard"/>
        <w:rPr>
          <w:b/>
          <w:sz w:val="34"/>
          <w:szCs w:val="34"/>
        </w:rPr>
      </w:pPr>
    </w:p>
    <w:p w:rsidR="0037654B" w:rsidRDefault="00C43697">
      <w:pPr>
        <w:pStyle w:val="Standard"/>
      </w:pPr>
      <w:r>
        <w:rPr>
          <w:b/>
          <w:sz w:val="34"/>
          <w:szCs w:val="34"/>
        </w:rPr>
        <w:t>Vi kommer också att städa och rensa i källargångarna och cykelförråden. Märk upp era cyklar och barnvagnar med namn och adr</w:t>
      </w:r>
      <w:r>
        <w:rPr>
          <w:b/>
          <w:sz w:val="34"/>
          <w:szCs w:val="34"/>
        </w:rPr>
        <w:t>ess så att de inte kastas. Allt som inte är märkt kommer slängas i containern.</w:t>
      </w:r>
    </w:p>
    <w:p w:rsidR="0037654B" w:rsidRDefault="00C43697">
      <w:pPr>
        <w:pStyle w:val="Standard"/>
        <w:jc w:val="center"/>
      </w:pPr>
      <w:r>
        <w:rPr>
          <w:noProof/>
          <w:lang w:eastAsia="sv-SE"/>
        </w:rPr>
        <w:drawing>
          <wp:inline distT="0" distB="0" distL="0" distR="0">
            <wp:extent cx="1444679" cy="1209599"/>
            <wp:effectExtent l="0" t="0" r="0" b="0"/>
            <wp:docPr id="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79" cy="12095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  <w:r>
        <w:rPr>
          <w:sz w:val="72"/>
          <w:szCs w:val="72"/>
        </w:rPr>
        <w:t>Väl mött!</w:t>
      </w:r>
      <w:r>
        <w:rPr>
          <w:sz w:val="32"/>
          <w:szCs w:val="32"/>
        </w:rPr>
        <w:t xml:space="preserve">          </w:t>
      </w:r>
      <w:r>
        <w:rPr>
          <w:noProof/>
          <w:lang w:eastAsia="sv-SE"/>
        </w:rPr>
        <w:drawing>
          <wp:inline distT="0" distB="0" distL="0" distR="0">
            <wp:extent cx="1428839" cy="1022399"/>
            <wp:effectExtent l="0" t="0" r="0" b="0"/>
            <wp:docPr id="8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839" cy="10223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7654B" w:rsidSect="0037654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4B" w:rsidRDefault="0037654B" w:rsidP="0037654B">
      <w:pPr>
        <w:spacing w:after="0" w:line="240" w:lineRule="auto"/>
      </w:pPr>
      <w:r>
        <w:separator/>
      </w:r>
    </w:p>
  </w:endnote>
  <w:endnote w:type="continuationSeparator" w:id="0">
    <w:p w:rsidR="0037654B" w:rsidRDefault="0037654B" w:rsidP="003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4B" w:rsidRDefault="00C43697" w:rsidP="0037654B">
      <w:pPr>
        <w:spacing w:after="0" w:line="240" w:lineRule="auto"/>
      </w:pPr>
      <w:r w:rsidRPr="0037654B">
        <w:rPr>
          <w:color w:val="000000"/>
        </w:rPr>
        <w:separator/>
      </w:r>
    </w:p>
  </w:footnote>
  <w:footnote w:type="continuationSeparator" w:id="0">
    <w:p w:rsidR="0037654B" w:rsidRDefault="0037654B" w:rsidP="00376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654B"/>
    <w:rsid w:val="0037654B"/>
    <w:rsid w:val="003C2695"/>
    <w:rsid w:val="00B13C86"/>
    <w:rsid w:val="00C43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37654B"/>
    <w:pPr>
      <w:widowControl/>
    </w:pPr>
  </w:style>
  <w:style w:type="paragraph" w:customStyle="1" w:styleId="Heading">
    <w:name w:val="Heading"/>
    <w:basedOn w:val="Standard"/>
    <w:next w:val="Textbody"/>
    <w:rsid w:val="003765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7654B"/>
    <w:pPr>
      <w:spacing w:after="120"/>
    </w:pPr>
  </w:style>
  <w:style w:type="paragraph" w:styleId="Lista">
    <w:name w:val="List"/>
    <w:basedOn w:val="Textbody"/>
    <w:rsid w:val="0037654B"/>
    <w:rPr>
      <w:rFonts w:cs="Mangal"/>
    </w:rPr>
  </w:style>
  <w:style w:type="paragraph" w:customStyle="1" w:styleId="Caption">
    <w:name w:val="Caption"/>
    <w:basedOn w:val="Standard"/>
    <w:rsid w:val="003765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7654B"/>
    <w:pPr>
      <w:suppressLineNumbers/>
    </w:pPr>
    <w:rPr>
      <w:rFonts w:cs="Mangal"/>
    </w:rPr>
  </w:style>
  <w:style w:type="paragraph" w:styleId="Rubrik">
    <w:name w:val="Title"/>
    <w:basedOn w:val="Standard"/>
    <w:next w:val="Underrubrik"/>
    <w:rsid w:val="0037654B"/>
    <w:pPr>
      <w:pBdr>
        <w:bottom w:val="single" w:sz="8" w:space="0" w:color="3D9B35"/>
      </w:pBdr>
      <w:spacing w:after="300" w:line="240" w:lineRule="auto"/>
    </w:pPr>
    <w:rPr>
      <w:rFonts w:ascii="Cambria" w:hAnsi="Cambria" w:cs="F"/>
      <w:b/>
      <w:bCs/>
      <w:color w:val="6FB1CF"/>
      <w:spacing w:val="5"/>
      <w:sz w:val="52"/>
      <w:szCs w:val="52"/>
    </w:rPr>
  </w:style>
  <w:style w:type="paragraph" w:styleId="Underrubrik">
    <w:name w:val="Subtitle"/>
    <w:basedOn w:val="Heading"/>
    <w:next w:val="Textbody"/>
    <w:rsid w:val="0037654B"/>
    <w:pPr>
      <w:jc w:val="center"/>
    </w:pPr>
    <w:rPr>
      <w:i/>
      <w:iCs/>
    </w:rPr>
  </w:style>
  <w:style w:type="paragraph" w:styleId="Ballongtext">
    <w:name w:val="Balloon Text"/>
    <w:basedOn w:val="Standard"/>
    <w:rsid w:val="0037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ubrikChar">
    <w:name w:val="Rubrik Char"/>
    <w:basedOn w:val="Standardstycketeckensnitt"/>
    <w:rsid w:val="0037654B"/>
    <w:rPr>
      <w:rFonts w:ascii="Cambria" w:hAnsi="Cambria" w:cs="F"/>
      <w:color w:val="6FB1CF"/>
      <w:spacing w:val="5"/>
      <w:kern w:val="3"/>
      <w:sz w:val="52"/>
      <w:szCs w:val="52"/>
    </w:rPr>
  </w:style>
  <w:style w:type="character" w:customStyle="1" w:styleId="BallongtextChar">
    <w:name w:val="Ballongtext Char"/>
    <w:basedOn w:val="Standardstycketeckensnitt"/>
    <w:rsid w:val="00376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672</Characters>
  <Application>Microsoft Office Word</Application>
  <DocSecurity>0</DocSecurity>
  <Lines>5</Lines>
  <Paragraphs>1</Paragraphs>
  <ScaleCrop>false</ScaleCrop>
  <Company>Skanska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Tryboma</cp:lastModifiedBy>
  <cp:revision>3</cp:revision>
  <cp:lastPrinted>2013-05-16T14:31:00Z</cp:lastPrinted>
  <dcterms:created xsi:type="dcterms:W3CDTF">2014-04-11T16:41:00Z</dcterms:created>
  <dcterms:modified xsi:type="dcterms:W3CDTF">2014-04-13T19:36:00Z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Skanska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