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C7" w:rsidRDefault="00560604" w:rsidP="00E662C7">
      <w:pPr>
        <w:spacing w:after="0" w:line="240" w:lineRule="auto"/>
        <w:rPr>
          <w:rFonts w:ascii="Agency FB" w:eastAsia="Times New Roman" w:hAnsi="Agency FB" w:cs="Aharoni"/>
          <w:b/>
          <w:sz w:val="56"/>
          <w:szCs w:val="72"/>
        </w:rPr>
      </w:pPr>
      <w:bookmarkStart w:id="0" w:name="_GoBack"/>
      <w:bookmarkEnd w:id="0"/>
      <w:r w:rsidRPr="00684ABD">
        <w:rPr>
          <w:rFonts w:ascii="Agency FB" w:eastAsia="Times New Roman" w:hAnsi="Agency FB" w:cs="Aharoni"/>
          <w:b/>
          <w:noProof/>
          <w:sz w:val="56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5BF72C9E" wp14:editId="3477838A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C3C" w:rsidRPr="00684ABD">
        <w:rPr>
          <w:rFonts w:ascii="Agency FB" w:eastAsia="Times New Roman" w:hAnsi="Agency FB" w:cs="Aharoni"/>
          <w:b/>
          <w:sz w:val="56"/>
          <w:szCs w:val="72"/>
        </w:rPr>
        <w:t>Sommar</w:t>
      </w:r>
      <w:r w:rsidR="000F29DA" w:rsidRPr="00684ABD">
        <w:rPr>
          <w:rFonts w:ascii="Agency FB" w:eastAsia="Times New Roman" w:hAnsi="Agency FB" w:cs="Aharoni"/>
          <w:b/>
          <w:sz w:val="56"/>
          <w:szCs w:val="72"/>
        </w:rPr>
        <w:t>utskick</w:t>
      </w:r>
      <w:r w:rsidR="00791956" w:rsidRPr="00684ABD">
        <w:rPr>
          <w:rFonts w:ascii="Agency FB" w:eastAsia="Times New Roman" w:hAnsi="Agency FB" w:cs="Aharoni"/>
          <w:b/>
          <w:sz w:val="56"/>
          <w:szCs w:val="72"/>
        </w:rPr>
        <w:t xml:space="preserve"> 2017</w:t>
      </w:r>
    </w:p>
    <w:p w:rsidR="00684ABD" w:rsidRPr="00684ABD" w:rsidRDefault="00684ABD" w:rsidP="00E662C7">
      <w:pPr>
        <w:spacing w:after="0" w:line="240" w:lineRule="auto"/>
        <w:rPr>
          <w:rFonts w:ascii="Agency FB" w:eastAsia="Times New Roman" w:hAnsi="Agency FB" w:cs="Aharoni"/>
          <w:b/>
          <w:sz w:val="24"/>
          <w:szCs w:val="72"/>
        </w:rPr>
      </w:pPr>
    </w:p>
    <w:p w:rsidR="00B13366" w:rsidRPr="00684ABD" w:rsidRDefault="00267C3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Tack till alla som kom på vårstädning. Knappt 20% av våra medlemmar dök upp och gjor</w:t>
      </w:r>
      <w:r w:rsidR="00AA5269" w:rsidRPr="00684ABD">
        <w:rPr>
          <w:rFonts w:ascii="Times New Roman" w:hAnsi="Times New Roman" w:cs="Times New Roman"/>
          <w:sz w:val="26"/>
          <w:szCs w:val="26"/>
        </w:rPr>
        <w:t>de ett väldigt bra arbete. Ni</w:t>
      </w:r>
      <w:r w:rsidRPr="00684ABD">
        <w:rPr>
          <w:rFonts w:ascii="Times New Roman" w:hAnsi="Times New Roman" w:cs="Times New Roman"/>
          <w:sz w:val="26"/>
          <w:szCs w:val="26"/>
        </w:rPr>
        <w:t xml:space="preserve"> som inte behagade närvara eller meddela er hoppas vi </w:t>
      </w:r>
      <w:r w:rsidR="00791956" w:rsidRPr="00684ABD">
        <w:rPr>
          <w:rFonts w:ascii="Times New Roman" w:hAnsi="Times New Roman" w:cs="Times New Roman"/>
          <w:sz w:val="26"/>
          <w:szCs w:val="26"/>
        </w:rPr>
        <w:t xml:space="preserve">istället </w:t>
      </w:r>
      <w:r w:rsidRPr="00684ABD">
        <w:rPr>
          <w:rFonts w:ascii="Times New Roman" w:hAnsi="Times New Roman" w:cs="Times New Roman"/>
          <w:sz w:val="26"/>
          <w:szCs w:val="26"/>
        </w:rPr>
        <w:t>se till hösten.</w:t>
      </w:r>
    </w:p>
    <w:p w:rsidR="00EE0645" w:rsidRPr="00684ABD" w:rsidRDefault="00791956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Föreningen höll årsstämma den 14:e juni. De 25</w:t>
      </w:r>
      <w:r w:rsidR="00EE0645" w:rsidRPr="00684ABD">
        <w:rPr>
          <w:rFonts w:ascii="Times New Roman" w:hAnsi="Times New Roman" w:cs="Times New Roman"/>
          <w:sz w:val="26"/>
          <w:szCs w:val="26"/>
        </w:rPr>
        <w:t xml:space="preserve"> närvarande medlemmarna valde om styrelsen för ytterligare ett verksamhetsår.</w:t>
      </w:r>
    </w:p>
    <w:p w:rsidR="00267C3C" w:rsidRPr="00684ABD" w:rsidRDefault="00791956" w:rsidP="00EE0645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Bevattning och trädgårdsskötsel sköts i huvudsak av vår vaktmästare. Gräsklippning och ogräsplockning sköts av Svensk Markservice. Egna piratplanteringar är ej tillåtna!</w:t>
      </w:r>
    </w:p>
    <w:p w:rsidR="00267C3C" w:rsidRPr="00684ABD" w:rsidRDefault="00267C3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Ställ in cyklar och barnvagnar i därför avsedda rum. Kedja inte fa</w:t>
      </w:r>
      <w:r w:rsidR="00EE0645" w:rsidRPr="00684ABD">
        <w:rPr>
          <w:rFonts w:ascii="Times New Roman" w:hAnsi="Times New Roman" w:cs="Times New Roman"/>
          <w:sz w:val="26"/>
          <w:szCs w:val="26"/>
        </w:rPr>
        <w:t xml:space="preserve">st dem i räcken och handtag. </w:t>
      </w:r>
      <w:r w:rsidR="00AA5269" w:rsidRPr="00684ABD">
        <w:rPr>
          <w:rFonts w:ascii="Times New Roman" w:hAnsi="Times New Roman" w:cs="Times New Roman"/>
          <w:sz w:val="26"/>
          <w:szCs w:val="26"/>
        </w:rPr>
        <w:t>Att ha föremålen</w:t>
      </w:r>
      <w:r w:rsidR="00161D97" w:rsidRPr="00684ABD">
        <w:rPr>
          <w:rFonts w:ascii="Times New Roman" w:hAnsi="Times New Roman" w:cs="Times New Roman"/>
          <w:sz w:val="26"/>
          <w:szCs w:val="26"/>
        </w:rPr>
        <w:t xml:space="preserve"> inomhus </w:t>
      </w:r>
      <w:r w:rsidRPr="00684ABD">
        <w:rPr>
          <w:rFonts w:ascii="Times New Roman" w:hAnsi="Times New Roman" w:cs="Times New Roman"/>
          <w:sz w:val="26"/>
          <w:szCs w:val="26"/>
        </w:rPr>
        <w:t xml:space="preserve">ser snyggare ut, sliter mindre på </w:t>
      </w:r>
      <w:r w:rsidR="00AA5269" w:rsidRPr="00684ABD">
        <w:rPr>
          <w:rFonts w:ascii="Times New Roman" w:hAnsi="Times New Roman" w:cs="Times New Roman"/>
          <w:sz w:val="26"/>
          <w:szCs w:val="26"/>
        </w:rPr>
        <w:t>cyklarna och fastighetens smidesdetaljer samt</w:t>
      </w:r>
      <w:r w:rsidRPr="00684ABD">
        <w:rPr>
          <w:rFonts w:ascii="Times New Roman" w:hAnsi="Times New Roman" w:cs="Times New Roman"/>
          <w:sz w:val="26"/>
          <w:szCs w:val="26"/>
        </w:rPr>
        <w:t xml:space="preserve"> </w:t>
      </w:r>
      <w:r w:rsidR="00EE0645" w:rsidRPr="00684ABD">
        <w:rPr>
          <w:rFonts w:ascii="Times New Roman" w:hAnsi="Times New Roman" w:cs="Times New Roman"/>
          <w:sz w:val="26"/>
          <w:szCs w:val="26"/>
        </w:rPr>
        <w:t xml:space="preserve">framförallt så </w:t>
      </w:r>
      <w:r w:rsidRPr="00684ABD">
        <w:rPr>
          <w:rFonts w:ascii="Times New Roman" w:hAnsi="Times New Roman" w:cs="Times New Roman"/>
          <w:sz w:val="26"/>
          <w:szCs w:val="26"/>
        </w:rPr>
        <w:t>minskar</w:t>
      </w:r>
      <w:r w:rsidR="00EE0645" w:rsidRPr="00684ABD">
        <w:rPr>
          <w:rFonts w:ascii="Times New Roman" w:hAnsi="Times New Roman" w:cs="Times New Roman"/>
          <w:sz w:val="26"/>
          <w:szCs w:val="26"/>
        </w:rPr>
        <w:t xml:space="preserve"> det</w:t>
      </w:r>
      <w:r w:rsidRPr="00684ABD">
        <w:rPr>
          <w:rFonts w:ascii="Times New Roman" w:hAnsi="Times New Roman" w:cs="Times New Roman"/>
          <w:sz w:val="26"/>
          <w:szCs w:val="26"/>
        </w:rPr>
        <w:t xml:space="preserve"> risken för att er egendom stjäls. </w:t>
      </w:r>
    </w:p>
    <w:p w:rsidR="00161D97" w:rsidRPr="00684ABD" w:rsidRDefault="00161D97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Använd gärna grillarna men städa efter er. Är ni rökare så ta med en askkopp ut istället för att fimpa i grillen.</w:t>
      </w:r>
    </w:p>
    <w:p w:rsidR="00161D97" w:rsidRPr="00684ABD" w:rsidRDefault="00161D97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 xml:space="preserve">Nu när semestertiderna kommer så är det högsäsong för inbrottstjuvar. Håll utkik och stäng portar </w:t>
      </w:r>
      <w:r w:rsidR="00AE0348" w:rsidRPr="00684ABD">
        <w:rPr>
          <w:rFonts w:ascii="Times New Roman" w:hAnsi="Times New Roman" w:cs="Times New Roman"/>
          <w:sz w:val="26"/>
          <w:szCs w:val="26"/>
        </w:rPr>
        <w:t xml:space="preserve">och källardörrar </w:t>
      </w:r>
      <w:r w:rsidRPr="00684ABD">
        <w:rPr>
          <w:rFonts w:ascii="Times New Roman" w:hAnsi="Times New Roman" w:cs="Times New Roman"/>
          <w:sz w:val="26"/>
          <w:szCs w:val="26"/>
        </w:rPr>
        <w:t>som är öppna</w:t>
      </w:r>
      <w:r w:rsidR="00AA5269" w:rsidRPr="00684ABD">
        <w:rPr>
          <w:rFonts w:ascii="Times New Roman" w:hAnsi="Times New Roman" w:cs="Times New Roman"/>
          <w:sz w:val="26"/>
          <w:szCs w:val="26"/>
        </w:rPr>
        <w:t xml:space="preserve"> så att vi inte får oönskade besök. </w:t>
      </w:r>
    </w:p>
    <w:p w:rsidR="008C3DAB" w:rsidRPr="00684ABD" w:rsidRDefault="00AE0348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Kör inte upp med era bilar och motorcyklar på gårdarna</w:t>
      </w:r>
      <w:r w:rsidR="00D32E2E" w:rsidRPr="00684ABD">
        <w:rPr>
          <w:rFonts w:ascii="Times New Roman" w:hAnsi="Times New Roman" w:cs="Times New Roman"/>
          <w:sz w:val="26"/>
          <w:szCs w:val="26"/>
        </w:rPr>
        <w:t xml:space="preserve"> om</w:t>
      </w:r>
      <w:r w:rsidR="00732D78" w:rsidRPr="00684ABD">
        <w:rPr>
          <w:rFonts w:ascii="Times New Roman" w:hAnsi="Times New Roman" w:cs="Times New Roman"/>
          <w:sz w:val="26"/>
          <w:szCs w:val="26"/>
        </w:rPr>
        <w:t xml:space="preserve"> det inte är absolut nödvändigt. </w:t>
      </w:r>
    </w:p>
    <w:p w:rsidR="00FC2CD0" w:rsidRPr="00684ABD" w:rsidRDefault="00FC2CD0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 xml:space="preserve">Balkonglådor </w:t>
      </w:r>
      <w:r w:rsidRPr="00684ABD">
        <w:rPr>
          <w:rFonts w:ascii="Times New Roman" w:hAnsi="Times New Roman" w:cs="Times New Roman"/>
          <w:b/>
          <w:sz w:val="26"/>
          <w:szCs w:val="26"/>
        </w:rPr>
        <w:t>skall</w:t>
      </w:r>
      <w:r w:rsidRPr="00684ABD">
        <w:rPr>
          <w:rFonts w:ascii="Times New Roman" w:hAnsi="Times New Roman" w:cs="Times New Roman"/>
          <w:sz w:val="26"/>
          <w:szCs w:val="26"/>
        </w:rPr>
        <w:t xml:space="preserve"> placeras innanför balkongräcket så att de inte kan blåsa ner oc</w:t>
      </w:r>
      <w:r w:rsidR="00AE0348" w:rsidRPr="00684ABD">
        <w:rPr>
          <w:rFonts w:ascii="Times New Roman" w:hAnsi="Times New Roman" w:cs="Times New Roman"/>
          <w:sz w:val="26"/>
          <w:szCs w:val="26"/>
        </w:rPr>
        <w:t>h skada personer eller egendom.</w:t>
      </w:r>
    </w:p>
    <w:p w:rsidR="00AE0348" w:rsidRPr="00684ABD" w:rsidRDefault="00AE0348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Alla låscylindrar är nu utbytta. Således har portnycklarna utgått och portarna kan nu endast öppnas med passerbrickan.</w:t>
      </w:r>
      <w:r w:rsidR="00FC7C1B" w:rsidRPr="00684ABD">
        <w:rPr>
          <w:rFonts w:ascii="Times New Roman" w:hAnsi="Times New Roman" w:cs="Times New Roman"/>
          <w:sz w:val="26"/>
          <w:szCs w:val="26"/>
        </w:rPr>
        <w:t xml:space="preserve"> Inom kort kommer även låscylindrarna till matkällarförråden bytas ut. Nyckel till matkällarna blir istället den blåa ”sopnyckeln”. </w:t>
      </w:r>
    </w:p>
    <w:p w:rsidR="00AE0348" w:rsidRPr="00684ABD" w:rsidRDefault="00FC7C1B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 xml:space="preserve">Vill ni meddela styrelsen något ber vi er att skicka ett mail till föreningens e-postadress: </w:t>
      </w:r>
      <w:hyperlink r:id="rId8" w:history="1">
        <w:r w:rsidRPr="00684ABD">
          <w:rPr>
            <w:rStyle w:val="Hyperlnk"/>
            <w:rFonts w:ascii="Times New Roman" w:hAnsi="Times New Roman" w:cs="Times New Roman"/>
            <w:sz w:val="26"/>
            <w:szCs w:val="26"/>
          </w:rPr>
          <w:t>brfengelsmannen5@gmail.com</w:t>
        </w:r>
      </w:hyperlink>
    </w:p>
    <w:p w:rsidR="00FC7C1B" w:rsidRPr="00684ABD" w:rsidRDefault="00684ABD" w:rsidP="00FC7C1B">
      <w:pPr>
        <w:pStyle w:val="Liststycke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Kontaktuppgifter för akuta ärenden finns</w:t>
      </w:r>
      <w:r w:rsidR="00FC7C1B" w:rsidRPr="00684ABD">
        <w:rPr>
          <w:rFonts w:ascii="Times New Roman" w:hAnsi="Times New Roman" w:cs="Times New Roman"/>
          <w:sz w:val="26"/>
          <w:szCs w:val="26"/>
        </w:rPr>
        <w:t xml:space="preserve"> på föreningens hemsida: </w:t>
      </w:r>
      <w:hyperlink r:id="rId9" w:history="1">
        <w:r w:rsidR="00FC7C1B" w:rsidRPr="00684ABD">
          <w:rPr>
            <w:rStyle w:val="Hyperlnk"/>
            <w:rFonts w:ascii="Times New Roman" w:hAnsi="Times New Roman" w:cs="Times New Roman"/>
            <w:sz w:val="26"/>
            <w:szCs w:val="26"/>
          </w:rPr>
          <w:t>https://www.hsb.se/stockholm/brf/engelsmannen/</w:t>
        </w:r>
      </w:hyperlink>
      <w:r w:rsidR="00FC7C1B" w:rsidRPr="00684A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5269" w:rsidRPr="00684ABD" w:rsidRDefault="00AA5269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6"/>
          <w:szCs w:val="26"/>
        </w:rPr>
      </w:pPr>
      <w:r w:rsidRPr="00684ABD">
        <w:rPr>
          <w:rFonts w:ascii="Times New Roman" w:hAnsi="Times New Roman" w:cs="Times New Roman"/>
          <w:sz w:val="26"/>
          <w:szCs w:val="26"/>
        </w:rPr>
        <w:t>Slutligen så hoppas vi att alla får en glad och trevlig sommar!</w:t>
      </w:r>
    </w:p>
    <w:p w:rsidR="00684ABD" w:rsidRPr="00684ABD" w:rsidRDefault="00684ABD" w:rsidP="00684ABD">
      <w:pPr>
        <w:pStyle w:val="Liststycke"/>
        <w:spacing w:after="0" w:line="288" w:lineRule="auto"/>
        <w:rPr>
          <w:rFonts w:ascii="Andalus" w:hAnsi="Andalus" w:cs="Andalus"/>
          <w:sz w:val="26"/>
          <w:szCs w:val="26"/>
        </w:rPr>
      </w:pPr>
    </w:p>
    <w:p w:rsidR="00484BB7" w:rsidRPr="00AE5A4C" w:rsidRDefault="00484BB7" w:rsidP="00484BB7">
      <w:pPr>
        <w:pStyle w:val="Liststycke"/>
        <w:numPr>
          <w:ilvl w:val="0"/>
          <w:numId w:val="2"/>
        </w:numPr>
        <w:spacing w:after="0" w:line="288" w:lineRule="auto"/>
        <w:jc w:val="right"/>
        <w:rPr>
          <w:rFonts w:ascii="Agency FB" w:hAnsi="Agency FB" w:cs="Andalus"/>
          <w:sz w:val="44"/>
          <w:szCs w:val="44"/>
        </w:rPr>
      </w:pPr>
      <w:r w:rsidRPr="00AE5A4C">
        <w:rPr>
          <w:rFonts w:ascii="Agency FB" w:hAnsi="Agency FB" w:cs="Andalus"/>
          <w:sz w:val="44"/>
          <w:szCs w:val="44"/>
        </w:rPr>
        <w:t>Styrelsen</w:t>
      </w:r>
    </w:p>
    <w:sectPr w:rsidR="00484BB7" w:rsidRPr="00AE5A4C" w:rsidSect="00E662C7">
      <w:footerReference w:type="default" r:id="rId10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18" w:rsidRDefault="006C1E18" w:rsidP="00EB0720">
      <w:pPr>
        <w:spacing w:after="0" w:line="240" w:lineRule="auto"/>
      </w:pPr>
      <w:r>
        <w:separator/>
      </w:r>
    </w:p>
  </w:endnote>
  <w:endnote w:type="continuationSeparator" w:id="0">
    <w:p w:rsidR="006C1E18" w:rsidRDefault="006C1E18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82" w:rsidRDefault="006C1E18" w:rsidP="00BD5B56"/>
  <w:p w:rsidR="00BA3F82" w:rsidRDefault="006C1E18" w:rsidP="00BD5B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18" w:rsidRDefault="006C1E18" w:rsidP="00EB0720">
      <w:pPr>
        <w:spacing w:after="0" w:line="240" w:lineRule="auto"/>
      </w:pPr>
      <w:r>
        <w:separator/>
      </w:r>
    </w:p>
  </w:footnote>
  <w:footnote w:type="continuationSeparator" w:id="0">
    <w:p w:rsidR="006C1E18" w:rsidRDefault="006C1E18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277A"/>
    <w:multiLevelType w:val="hybridMultilevel"/>
    <w:tmpl w:val="6F1056A4"/>
    <w:lvl w:ilvl="0" w:tplc="419C6ED4">
      <w:numFmt w:val="bullet"/>
      <w:lvlText w:val="-"/>
      <w:lvlJc w:val="left"/>
      <w:pPr>
        <w:ind w:left="1080" w:hanging="360"/>
      </w:pPr>
      <w:rPr>
        <w:rFonts w:ascii="Agency FB" w:eastAsiaTheme="minorHAnsi" w:hAnsi="Agency FB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27155"/>
    <w:rsid w:val="00032E28"/>
    <w:rsid w:val="00081AFE"/>
    <w:rsid w:val="00090C59"/>
    <w:rsid w:val="000C68FC"/>
    <w:rsid w:val="000D5EDF"/>
    <w:rsid w:val="000F29DA"/>
    <w:rsid w:val="000F6DAA"/>
    <w:rsid w:val="00161D97"/>
    <w:rsid w:val="00166CCC"/>
    <w:rsid w:val="001A2813"/>
    <w:rsid w:val="001D6469"/>
    <w:rsid w:val="00267C3C"/>
    <w:rsid w:val="002E001E"/>
    <w:rsid w:val="002F141A"/>
    <w:rsid w:val="003439BB"/>
    <w:rsid w:val="003441B0"/>
    <w:rsid w:val="003464B5"/>
    <w:rsid w:val="003C62BE"/>
    <w:rsid w:val="003E432C"/>
    <w:rsid w:val="003F5C40"/>
    <w:rsid w:val="00484BB7"/>
    <w:rsid w:val="00560604"/>
    <w:rsid w:val="00636476"/>
    <w:rsid w:val="00684ABD"/>
    <w:rsid w:val="00687ABA"/>
    <w:rsid w:val="006C1E18"/>
    <w:rsid w:val="00722A6B"/>
    <w:rsid w:val="007254A1"/>
    <w:rsid w:val="00732D78"/>
    <w:rsid w:val="00733290"/>
    <w:rsid w:val="00740158"/>
    <w:rsid w:val="00791956"/>
    <w:rsid w:val="007A65A0"/>
    <w:rsid w:val="007C0E74"/>
    <w:rsid w:val="00824991"/>
    <w:rsid w:val="00826456"/>
    <w:rsid w:val="008732D6"/>
    <w:rsid w:val="008A5CF3"/>
    <w:rsid w:val="008B50D7"/>
    <w:rsid w:val="008C3DAB"/>
    <w:rsid w:val="008E02DA"/>
    <w:rsid w:val="008F0648"/>
    <w:rsid w:val="009811F8"/>
    <w:rsid w:val="00981B6C"/>
    <w:rsid w:val="00981DF5"/>
    <w:rsid w:val="009D0F65"/>
    <w:rsid w:val="00A9542D"/>
    <w:rsid w:val="00AA2E65"/>
    <w:rsid w:val="00AA5269"/>
    <w:rsid w:val="00AE0348"/>
    <w:rsid w:val="00AE2566"/>
    <w:rsid w:val="00AE5A4C"/>
    <w:rsid w:val="00B13366"/>
    <w:rsid w:val="00B23B0E"/>
    <w:rsid w:val="00B52184"/>
    <w:rsid w:val="00D22BD7"/>
    <w:rsid w:val="00D32103"/>
    <w:rsid w:val="00D32E2E"/>
    <w:rsid w:val="00D827D4"/>
    <w:rsid w:val="00D868A8"/>
    <w:rsid w:val="00DA45AE"/>
    <w:rsid w:val="00DB6C54"/>
    <w:rsid w:val="00DE7E7C"/>
    <w:rsid w:val="00DF62AB"/>
    <w:rsid w:val="00E00BDE"/>
    <w:rsid w:val="00E662C7"/>
    <w:rsid w:val="00EB0720"/>
    <w:rsid w:val="00EC7080"/>
    <w:rsid w:val="00EE0645"/>
    <w:rsid w:val="00F44C7C"/>
    <w:rsid w:val="00F54079"/>
    <w:rsid w:val="00F71EED"/>
    <w:rsid w:val="00F84B51"/>
    <w:rsid w:val="00FC2CD0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FC7C1B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84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ABD"/>
  </w:style>
  <w:style w:type="paragraph" w:styleId="Sidfot">
    <w:name w:val="footer"/>
    <w:basedOn w:val="Normal"/>
    <w:link w:val="SidfotChar"/>
    <w:uiPriority w:val="99"/>
    <w:unhideWhenUsed/>
    <w:rsid w:val="00684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engelsmannen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sb.se/stockholm/brf/engelsmann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2</cp:revision>
  <cp:lastPrinted>2016-06-02T15:30:00Z</cp:lastPrinted>
  <dcterms:created xsi:type="dcterms:W3CDTF">2018-06-27T18:10:00Z</dcterms:created>
  <dcterms:modified xsi:type="dcterms:W3CDTF">2018-06-27T18:10:00Z</dcterms:modified>
</cp:coreProperties>
</file>