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9D96" w14:textId="54DF502C" w:rsidR="00F43A87" w:rsidRDefault="00F43A87" w:rsidP="00F43A87">
      <w:pPr>
        <w:spacing w:after="115" w:line="259" w:lineRule="auto"/>
        <w:ind w:left="0" w:right="0" w:firstLine="0"/>
        <w:rPr>
          <w:b/>
          <w:sz w:val="32"/>
        </w:rPr>
      </w:pPr>
      <w:r>
        <w:rPr>
          <w:rFonts w:ascii="Times New Roman" w:eastAsia="Times New Roman" w:hAnsi="Times New Roman" w:cs="Times New Roman"/>
        </w:rPr>
        <w:t xml:space="preserve"> </w:t>
      </w:r>
      <w:r>
        <w:rPr>
          <w:b/>
          <w:sz w:val="32"/>
        </w:rPr>
        <w:t>Brf Soldattorpet 20</w:t>
      </w:r>
      <w:r w:rsidR="00022E84">
        <w:rPr>
          <w:b/>
          <w:sz w:val="32"/>
        </w:rPr>
        <w:t>2</w:t>
      </w:r>
      <w:r w:rsidR="00D8660A">
        <w:rPr>
          <w:b/>
          <w:sz w:val="32"/>
        </w:rPr>
        <w:t>5</w:t>
      </w:r>
      <w:r w:rsidR="00022E84">
        <w:rPr>
          <w:b/>
          <w:sz w:val="32"/>
        </w:rPr>
        <w:t>-</w:t>
      </w:r>
      <w:r w:rsidR="00DA1FAF">
        <w:rPr>
          <w:b/>
          <w:sz w:val="32"/>
        </w:rPr>
        <w:t>08-</w:t>
      </w:r>
      <w:r w:rsidR="00D8660A">
        <w:rPr>
          <w:b/>
          <w:sz w:val="32"/>
        </w:rPr>
        <w:t>29</w:t>
      </w:r>
    </w:p>
    <w:p w14:paraId="11ED3A3A" w14:textId="5D090A70" w:rsidR="00F43A87" w:rsidRDefault="00F43A87" w:rsidP="00537A9E">
      <w:pPr>
        <w:tabs>
          <w:tab w:val="right" w:pos="5031"/>
        </w:tabs>
        <w:spacing w:after="0"/>
        <w:ind w:left="0" w:right="0" w:firstLine="0"/>
        <w:rPr>
          <w:b/>
          <w:bCs/>
          <w:sz w:val="28"/>
          <w:szCs w:val="28"/>
        </w:rPr>
      </w:pPr>
      <w:r w:rsidRPr="009F7C7C">
        <w:rPr>
          <w:b/>
          <w:bCs/>
          <w:sz w:val="28"/>
          <w:szCs w:val="28"/>
        </w:rPr>
        <w:t xml:space="preserve">             </w:t>
      </w:r>
    </w:p>
    <w:p w14:paraId="350D5A8D" w14:textId="77777777" w:rsidR="00D8660A" w:rsidRPr="00D8660A" w:rsidRDefault="00D8660A" w:rsidP="00D8660A">
      <w:pPr>
        <w:spacing w:after="0"/>
        <w:ind w:left="0" w:firstLine="0"/>
        <w:rPr>
          <w:b/>
          <w:bCs/>
          <w:sz w:val="20"/>
          <w:szCs w:val="20"/>
        </w:rPr>
      </w:pPr>
      <w:r w:rsidRPr="00D8660A">
        <w:rPr>
          <w:b/>
          <w:bCs/>
          <w:sz w:val="20"/>
          <w:szCs w:val="20"/>
        </w:rPr>
        <w:t>STÄDDAG</w:t>
      </w:r>
    </w:p>
    <w:p w14:paraId="5C57B0B1" w14:textId="77777777" w:rsidR="00D8660A" w:rsidRPr="00D8660A" w:rsidRDefault="00D8660A" w:rsidP="00D8660A">
      <w:pPr>
        <w:spacing w:after="0"/>
        <w:ind w:left="0" w:firstLine="0"/>
        <w:rPr>
          <w:sz w:val="20"/>
          <w:szCs w:val="20"/>
        </w:rPr>
      </w:pPr>
      <w:r w:rsidRPr="00D8660A">
        <w:rPr>
          <w:sz w:val="20"/>
          <w:szCs w:val="20"/>
        </w:rPr>
        <w:t xml:space="preserve">Höstens städdag blir lördagen den 4 oktober med start klockan 10.00 vid Blå Huset. Mer information kommer när vi närmar oss. </w:t>
      </w:r>
    </w:p>
    <w:p w14:paraId="56334773" w14:textId="77777777" w:rsidR="00022E84" w:rsidRPr="0015059A" w:rsidRDefault="00022E84" w:rsidP="00D6490A">
      <w:pPr>
        <w:spacing w:after="0"/>
        <w:ind w:left="0" w:firstLine="0"/>
        <w:rPr>
          <w:b/>
          <w:sz w:val="20"/>
          <w:szCs w:val="20"/>
        </w:rPr>
      </w:pPr>
    </w:p>
    <w:p w14:paraId="136637AE" w14:textId="6F30AFA5" w:rsidR="00D8660A" w:rsidRPr="00D8660A" w:rsidRDefault="00D8660A" w:rsidP="00D8660A">
      <w:pPr>
        <w:spacing w:after="0"/>
        <w:ind w:left="0" w:firstLine="0"/>
        <w:rPr>
          <w:b/>
          <w:bCs/>
          <w:sz w:val="20"/>
          <w:szCs w:val="20"/>
        </w:rPr>
      </w:pPr>
      <w:r w:rsidRPr="00D8660A">
        <w:rPr>
          <w:b/>
          <w:bCs/>
          <w:sz w:val="20"/>
          <w:szCs w:val="20"/>
        </w:rPr>
        <w:t>ÅRSSTÄMMA</w:t>
      </w:r>
      <w:r w:rsidRPr="0015059A">
        <w:rPr>
          <w:b/>
          <w:bCs/>
          <w:sz w:val="20"/>
          <w:szCs w:val="20"/>
        </w:rPr>
        <w:t xml:space="preserve"> 2025</w:t>
      </w:r>
    </w:p>
    <w:p w14:paraId="5372B9D1" w14:textId="77777777" w:rsidR="00D8660A" w:rsidRPr="00D8660A" w:rsidRDefault="00D8660A" w:rsidP="00D8660A">
      <w:pPr>
        <w:spacing w:after="0"/>
        <w:ind w:left="0" w:firstLine="0"/>
        <w:rPr>
          <w:b/>
          <w:bCs/>
          <w:sz w:val="20"/>
          <w:szCs w:val="20"/>
        </w:rPr>
      </w:pPr>
      <w:r w:rsidRPr="00D8660A">
        <w:rPr>
          <w:sz w:val="20"/>
          <w:szCs w:val="20"/>
        </w:rPr>
        <w:t>Årets årsstämma blir torsdagen den 20 november klockan 19.00 i Blå huset. Kallelse kommer i god tid innan stämman</w:t>
      </w:r>
      <w:r w:rsidRPr="00D8660A">
        <w:rPr>
          <w:b/>
          <w:bCs/>
          <w:sz w:val="20"/>
          <w:szCs w:val="20"/>
        </w:rPr>
        <w:t xml:space="preserve">. </w:t>
      </w:r>
    </w:p>
    <w:p w14:paraId="06E40032" w14:textId="77777777" w:rsidR="00D6490A" w:rsidRPr="0015059A" w:rsidRDefault="00D6490A" w:rsidP="00F43A87">
      <w:pPr>
        <w:spacing w:after="0"/>
        <w:ind w:left="0" w:firstLine="0"/>
        <w:rPr>
          <w:bCs/>
          <w:sz w:val="20"/>
          <w:szCs w:val="20"/>
        </w:rPr>
      </w:pPr>
    </w:p>
    <w:p w14:paraId="7745A4B4" w14:textId="77777777" w:rsidR="00D8660A" w:rsidRPr="00D8660A" w:rsidRDefault="00D8660A" w:rsidP="00D8660A">
      <w:pPr>
        <w:spacing w:after="0"/>
        <w:ind w:left="0" w:firstLine="0"/>
        <w:rPr>
          <w:b/>
          <w:bCs/>
          <w:sz w:val="20"/>
          <w:szCs w:val="20"/>
        </w:rPr>
      </w:pPr>
      <w:r w:rsidRPr="00D8660A">
        <w:rPr>
          <w:b/>
          <w:bCs/>
          <w:sz w:val="20"/>
          <w:szCs w:val="20"/>
        </w:rPr>
        <w:t>HASTIGHET</w:t>
      </w:r>
    </w:p>
    <w:p w14:paraId="45CC93E3" w14:textId="77777777" w:rsidR="00D8660A" w:rsidRPr="00D8660A" w:rsidRDefault="00D8660A" w:rsidP="00D8660A">
      <w:pPr>
        <w:spacing w:after="0"/>
        <w:ind w:left="0" w:firstLine="0"/>
        <w:rPr>
          <w:sz w:val="20"/>
          <w:szCs w:val="20"/>
        </w:rPr>
      </w:pPr>
      <w:r w:rsidRPr="00D8660A">
        <w:rPr>
          <w:sz w:val="20"/>
          <w:szCs w:val="20"/>
        </w:rPr>
        <w:t xml:space="preserve">Nu när skolan har dragit igång, tänk på att hålla ner hastigheten mellan garagen, då det är mer rörelsen av barn i området.  </w:t>
      </w:r>
    </w:p>
    <w:p w14:paraId="74C8E178" w14:textId="77777777" w:rsidR="00D8660A" w:rsidRPr="0015059A" w:rsidRDefault="00D8660A" w:rsidP="00D8660A">
      <w:pPr>
        <w:spacing w:after="0"/>
        <w:ind w:left="0" w:firstLine="0"/>
        <w:rPr>
          <w:b/>
          <w:bCs/>
          <w:sz w:val="20"/>
          <w:szCs w:val="20"/>
        </w:rPr>
      </w:pPr>
    </w:p>
    <w:p w14:paraId="6A316222" w14:textId="77777777" w:rsidR="00D8660A" w:rsidRPr="0015059A" w:rsidRDefault="00D8660A" w:rsidP="00D8660A">
      <w:pPr>
        <w:spacing w:after="0"/>
        <w:ind w:left="0" w:firstLine="0"/>
        <w:rPr>
          <w:b/>
          <w:bCs/>
          <w:sz w:val="20"/>
          <w:szCs w:val="20"/>
        </w:rPr>
      </w:pPr>
    </w:p>
    <w:p w14:paraId="50FB8E15" w14:textId="597EA29E" w:rsidR="00D8660A" w:rsidRPr="00D8660A" w:rsidRDefault="00D8660A" w:rsidP="00D8660A">
      <w:pPr>
        <w:spacing w:after="0"/>
        <w:ind w:left="0" w:firstLine="0"/>
        <w:rPr>
          <w:b/>
          <w:bCs/>
          <w:sz w:val="20"/>
          <w:szCs w:val="20"/>
        </w:rPr>
      </w:pPr>
      <w:r w:rsidRPr="00D8660A">
        <w:rPr>
          <w:b/>
          <w:bCs/>
          <w:sz w:val="20"/>
          <w:szCs w:val="20"/>
        </w:rPr>
        <w:t>FELANMÄLAN</w:t>
      </w:r>
    </w:p>
    <w:p w14:paraId="5D8691DF" w14:textId="740E5802" w:rsidR="00D8660A" w:rsidRPr="00D8660A" w:rsidRDefault="00D8660A" w:rsidP="00D8660A">
      <w:pPr>
        <w:spacing w:after="0"/>
        <w:ind w:left="0" w:firstLine="0"/>
        <w:rPr>
          <w:bCs/>
          <w:sz w:val="20"/>
          <w:szCs w:val="20"/>
        </w:rPr>
      </w:pPr>
      <w:r w:rsidRPr="00D8660A">
        <w:rPr>
          <w:bCs/>
          <w:sz w:val="20"/>
          <w:szCs w:val="20"/>
        </w:rPr>
        <w:t>Felanmälan ska</w:t>
      </w:r>
      <w:r w:rsidRPr="00D8660A">
        <w:rPr>
          <w:bCs/>
          <w:sz w:val="20"/>
          <w:szCs w:val="20"/>
          <w:u w:val="single"/>
        </w:rPr>
        <w:t xml:space="preserve"> ALLTID</w:t>
      </w:r>
      <w:r w:rsidRPr="00D8660A">
        <w:rPr>
          <w:bCs/>
          <w:sz w:val="20"/>
          <w:szCs w:val="20"/>
        </w:rPr>
        <w:t xml:space="preserve"> skickas till vicevärden (Katarina). Den information hon behöver ha är: kort beskrivning av problemet, namn, husnummer och telefonnummer.) Det går bra att </w:t>
      </w:r>
      <w:r w:rsidRPr="0015059A">
        <w:rPr>
          <w:bCs/>
          <w:sz w:val="20"/>
          <w:szCs w:val="20"/>
        </w:rPr>
        <w:t>både maila och</w:t>
      </w:r>
      <w:r w:rsidRPr="00D8660A">
        <w:rPr>
          <w:bCs/>
          <w:sz w:val="20"/>
          <w:szCs w:val="20"/>
        </w:rPr>
        <w:t xml:space="preserve"> sms: a. </w:t>
      </w:r>
    </w:p>
    <w:p w14:paraId="0E96F47A" w14:textId="77777777" w:rsidR="00D8660A" w:rsidRPr="00D8660A" w:rsidRDefault="00D8660A" w:rsidP="00D8660A">
      <w:pPr>
        <w:spacing w:after="0"/>
        <w:ind w:left="0" w:firstLine="0"/>
        <w:rPr>
          <w:bCs/>
          <w:sz w:val="20"/>
          <w:szCs w:val="20"/>
        </w:rPr>
      </w:pPr>
      <w:r w:rsidRPr="00D8660A">
        <w:rPr>
          <w:bCs/>
          <w:sz w:val="20"/>
          <w:szCs w:val="20"/>
        </w:rPr>
        <w:t xml:space="preserve">Ta </w:t>
      </w:r>
      <w:r w:rsidRPr="00D8660A">
        <w:rPr>
          <w:bCs/>
          <w:sz w:val="20"/>
          <w:szCs w:val="20"/>
          <w:u w:val="single"/>
        </w:rPr>
        <w:t xml:space="preserve">EJ </w:t>
      </w:r>
      <w:r w:rsidRPr="00D8660A">
        <w:rPr>
          <w:bCs/>
          <w:sz w:val="20"/>
          <w:szCs w:val="20"/>
        </w:rPr>
        <w:t>kontakt med HSB själv.</w:t>
      </w:r>
    </w:p>
    <w:p w14:paraId="724351F7" w14:textId="77777777" w:rsidR="00D6490A" w:rsidRPr="0015059A" w:rsidRDefault="00D6490A" w:rsidP="003814BF">
      <w:pPr>
        <w:spacing w:after="0"/>
        <w:ind w:left="0" w:firstLine="0"/>
        <w:rPr>
          <w:b/>
          <w:sz w:val="20"/>
          <w:szCs w:val="20"/>
        </w:rPr>
      </w:pPr>
    </w:p>
    <w:p w14:paraId="650C080E" w14:textId="1100150C" w:rsidR="00131D02" w:rsidRPr="0015059A" w:rsidRDefault="00AA65A7" w:rsidP="00131D02">
      <w:pPr>
        <w:rPr>
          <w:b/>
          <w:bCs/>
          <w:sz w:val="20"/>
          <w:szCs w:val="20"/>
        </w:rPr>
      </w:pPr>
      <w:r w:rsidRPr="0015059A">
        <w:rPr>
          <w:b/>
          <w:bCs/>
          <w:sz w:val="20"/>
          <w:szCs w:val="20"/>
        </w:rPr>
        <w:t xml:space="preserve">SKADEANMÄLAN OHYRA </w:t>
      </w:r>
    </w:p>
    <w:p w14:paraId="199DE5DE" w14:textId="77777777" w:rsidR="00131D02" w:rsidRPr="0015059A" w:rsidRDefault="00131D02" w:rsidP="00131D02">
      <w:pPr>
        <w:rPr>
          <w:bCs/>
          <w:sz w:val="20"/>
          <w:szCs w:val="20"/>
        </w:rPr>
      </w:pPr>
      <w:r w:rsidRPr="0015059A">
        <w:rPr>
          <w:bCs/>
          <w:sz w:val="20"/>
          <w:szCs w:val="20"/>
        </w:rPr>
        <w:t>Skadeanmälan görs nu till ”Länsförsäkringar skadedjursavdelning” på telefon 010-1729729 och ange försäkringsnummer 423059.</w:t>
      </w:r>
    </w:p>
    <w:p w14:paraId="57B17686" w14:textId="77777777" w:rsidR="00AA65A7" w:rsidRPr="0015059A" w:rsidRDefault="00AA65A7" w:rsidP="00131D02">
      <w:pPr>
        <w:rPr>
          <w:b/>
          <w:bCs/>
          <w:sz w:val="20"/>
          <w:szCs w:val="20"/>
          <w:u w:val="single"/>
        </w:rPr>
      </w:pPr>
    </w:p>
    <w:p w14:paraId="4BA71BB5" w14:textId="77777777" w:rsidR="00AA65A7" w:rsidRPr="0015059A" w:rsidRDefault="00AA65A7" w:rsidP="00131D02">
      <w:pPr>
        <w:rPr>
          <w:b/>
          <w:bCs/>
          <w:sz w:val="20"/>
          <w:szCs w:val="20"/>
          <w:highlight w:val="yellow"/>
        </w:rPr>
      </w:pPr>
    </w:p>
    <w:p w14:paraId="3A98E19B" w14:textId="77777777" w:rsidR="00D8660A" w:rsidRPr="0015059A" w:rsidRDefault="00D8660A" w:rsidP="00D8660A">
      <w:pPr>
        <w:spacing w:after="0"/>
        <w:ind w:left="0" w:firstLine="0"/>
        <w:rPr>
          <w:sz w:val="20"/>
          <w:szCs w:val="20"/>
        </w:rPr>
      </w:pPr>
      <w:r w:rsidRPr="0015059A">
        <w:rPr>
          <w:b/>
          <w:sz w:val="20"/>
          <w:szCs w:val="20"/>
        </w:rPr>
        <w:t>VICEVÄRDSKONTORET</w:t>
      </w:r>
    </w:p>
    <w:p w14:paraId="1613D80B" w14:textId="77777777" w:rsidR="00D8660A" w:rsidRPr="0015059A" w:rsidRDefault="00D8660A" w:rsidP="00D8660A">
      <w:pPr>
        <w:spacing w:after="0"/>
        <w:rPr>
          <w:sz w:val="20"/>
          <w:szCs w:val="20"/>
        </w:rPr>
      </w:pPr>
      <w:r w:rsidRPr="0015059A">
        <w:rPr>
          <w:sz w:val="20"/>
          <w:szCs w:val="20"/>
        </w:rPr>
        <w:t>Är öppet som vanligt på måndagar</w:t>
      </w:r>
    </w:p>
    <w:p w14:paraId="1253E495" w14:textId="77777777" w:rsidR="00D8660A" w:rsidRPr="0015059A" w:rsidRDefault="00D8660A" w:rsidP="00D8660A">
      <w:pPr>
        <w:spacing w:after="0"/>
        <w:rPr>
          <w:sz w:val="20"/>
          <w:szCs w:val="20"/>
        </w:rPr>
      </w:pPr>
      <w:r w:rsidRPr="0015059A">
        <w:rPr>
          <w:sz w:val="20"/>
          <w:szCs w:val="20"/>
        </w:rPr>
        <w:t>Kl.18-19.</w:t>
      </w:r>
    </w:p>
    <w:p w14:paraId="5465C280" w14:textId="0AD90DF4" w:rsidR="00AA65A7" w:rsidRPr="0015059A" w:rsidRDefault="00AA65A7" w:rsidP="00131D02">
      <w:pPr>
        <w:rPr>
          <w:b/>
          <w:bCs/>
          <w:sz w:val="20"/>
          <w:szCs w:val="20"/>
          <w:highlight w:val="yellow"/>
        </w:rPr>
      </w:pPr>
    </w:p>
    <w:p w14:paraId="22FBFA9A" w14:textId="08DE2BB5" w:rsidR="00D8660A" w:rsidRPr="00D8660A" w:rsidRDefault="00D8660A" w:rsidP="00D8660A">
      <w:pPr>
        <w:spacing w:after="0"/>
        <w:ind w:left="0" w:firstLine="0"/>
        <w:rPr>
          <w:b/>
          <w:bCs/>
          <w:sz w:val="20"/>
          <w:szCs w:val="20"/>
        </w:rPr>
      </w:pPr>
      <w:r w:rsidRPr="00D8660A">
        <w:rPr>
          <w:b/>
          <w:bCs/>
          <w:sz w:val="20"/>
          <w:szCs w:val="20"/>
        </w:rPr>
        <w:t>BREVLÅDOR</w:t>
      </w:r>
    </w:p>
    <w:p w14:paraId="744914D8" w14:textId="77777777" w:rsidR="00D8660A" w:rsidRPr="0015059A" w:rsidRDefault="00D8660A" w:rsidP="00D8660A">
      <w:pPr>
        <w:spacing w:after="0"/>
        <w:ind w:left="0" w:firstLine="0"/>
        <w:rPr>
          <w:sz w:val="20"/>
          <w:szCs w:val="20"/>
        </w:rPr>
      </w:pPr>
      <w:r w:rsidRPr="00D8660A">
        <w:rPr>
          <w:sz w:val="20"/>
          <w:szCs w:val="20"/>
        </w:rPr>
        <w:t xml:space="preserve">Brevlådorna framför husen behöver inte finnas kvar om du som boende inte har </w:t>
      </w:r>
    </w:p>
    <w:p w14:paraId="37C9B5D2" w14:textId="1B6B7AA2" w:rsidR="00D8660A" w:rsidRPr="00D8660A" w:rsidRDefault="00D8660A" w:rsidP="00D8660A">
      <w:pPr>
        <w:spacing w:after="0"/>
        <w:ind w:left="0" w:firstLine="0"/>
        <w:rPr>
          <w:b/>
          <w:bCs/>
          <w:sz w:val="20"/>
          <w:szCs w:val="20"/>
        </w:rPr>
      </w:pPr>
      <w:r w:rsidRPr="00D8660A">
        <w:rPr>
          <w:sz w:val="20"/>
          <w:szCs w:val="20"/>
        </w:rPr>
        <w:t>användning av den, exempelvis morgontidning. Väljer du som boende att ta bort brevlådan, så är det du själv som</w:t>
      </w:r>
      <w:r w:rsidRPr="00D8660A">
        <w:rPr>
          <w:b/>
          <w:bCs/>
          <w:sz w:val="20"/>
          <w:szCs w:val="20"/>
        </w:rPr>
        <w:t xml:space="preserve"> </w:t>
      </w:r>
      <w:r w:rsidRPr="00D8660A">
        <w:rPr>
          <w:sz w:val="20"/>
          <w:szCs w:val="20"/>
        </w:rPr>
        <w:t>slänger den.</w:t>
      </w:r>
      <w:r w:rsidRPr="00D8660A">
        <w:rPr>
          <w:b/>
          <w:bCs/>
          <w:sz w:val="20"/>
          <w:szCs w:val="20"/>
        </w:rPr>
        <w:t xml:space="preserve"> </w:t>
      </w:r>
    </w:p>
    <w:p w14:paraId="5D2BFC7A" w14:textId="77777777" w:rsidR="00D8660A" w:rsidRPr="0015059A" w:rsidRDefault="00D8660A" w:rsidP="00131D02">
      <w:pPr>
        <w:spacing w:after="0"/>
        <w:ind w:left="0" w:firstLine="0"/>
        <w:rPr>
          <w:b/>
          <w:bCs/>
          <w:sz w:val="20"/>
          <w:szCs w:val="20"/>
        </w:rPr>
      </w:pPr>
    </w:p>
    <w:p w14:paraId="5A610C77" w14:textId="77777777" w:rsidR="0015059A" w:rsidRDefault="0015059A" w:rsidP="00D8660A">
      <w:pPr>
        <w:spacing w:after="0"/>
        <w:ind w:left="0" w:firstLine="0"/>
        <w:rPr>
          <w:b/>
          <w:bCs/>
          <w:sz w:val="20"/>
          <w:szCs w:val="20"/>
        </w:rPr>
      </w:pPr>
    </w:p>
    <w:p w14:paraId="12744C44" w14:textId="77777777" w:rsidR="0015059A" w:rsidRDefault="0015059A" w:rsidP="00D8660A">
      <w:pPr>
        <w:spacing w:after="0"/>
        <w:ind w:left="0" w:firstLine="0"/>
        <w:rPr>
          <w:b/>
          <w:bCs/>
          <w:sz w:val="20"/>
          <w:szCs w:val="20"/>
        </w:rPr>
      </w:pPr>
    </w:p>
    <w:p w14:paraId="689394C2" w14:textId="77777777" w:rsidR="0015059A" w:rsidRDefault="0015059A" w:rsidP="00D8660A">
      <w:pPr>
        <w:spacing w:after="0"/>
        <w:ind w:left="0" w:firstLine="0"/>
        <w:rPr>
          <w:b/>
          <w:bCs/>
          <w:sz w:val="20"/>
          <w:szCs w:val="20"/>
        </w:rPr>
      </w:pPr>
    </w:p>
    <w:p w14:paraId="091BCE17" w14:textId="00BEB291" w:rsidR="00D8660A" w:rsidRPr="00D8660A" w:rsidRDefault="00D8660A" w:rsidP="00D8660A">
      <w:pPr>
        <w:spacing w:after="0"/>
        <w:ind w:left="0" w:firstLine="0"/>
        <w:rPr>
          <w:b/>
          <w:bCs/>
          <w:sz w:val="20"/>
          <w:szCs w:val="20"/>
        </w:rPr>
      </w:pPr>
      <w:r w:rsidRPr="00D8660A">
        <w:rPr>
          <w:b/>
          <w:bCs/>
          <w:sz w:val="20"/>
          <w:szCs w:val="20"/>
        </w:rPr>
        <w:t>VÅRFEST</w:t>
      </w:r>
    </w:p>
    <w:p w14:paraId="0ABDF7CA" w14:textId="77777777" w:rsidR="00D8660A" w:rsidRPr="00D8660A" w:rsidRDefault="00D8660A" w:rsidP="00D8660A">
      <w:pPr>
        <w:spacing w:after="0"/>
        <w:ind w:left="0" w:firstLine="0"/>
        <w:rPr>
          <w:sz w:val="20"/>
          <w:szCs w:val="20"/>
        </w:rPr>
      </w:pPr>
      <w:r w:rsidRPr="00D8660A">
        <w:rPr>
          <w:sz w:val="20"/>
          <w:szCs w:val="20"/>
        </w:rPr>
        <w:t xml:space="preserve">Tanken var att det skulle bli en kräftskiva, men sommaren gick snabbt och var svårt att hitta ett datum som passade. Därför tar vi nya tag och tänker att vi har en vårfest i samband med vårens städdag. </w:t>
      </w:r>
    </w:p>
    <w:p w14:paraId="3A8A1AFB" w14:textId="77777777" w:rsidR="00D8660A" w:rsidRPr="0015059A" w:rsidRDefault="00D8660A" w:rsidP="00131D02">
      <w:pPr>
        <w:spacing w:after="0"/>
        <w:ind w:left="0" w:firstLine="0"/>
        <w:rPr>
          <w:sz w:val="20"/>
          <w:szCs w:val="20"/>
        </w:rPr>
      </w:pPr>
    </w:p>
    <w:p w14:paraId="4AB32807" w14:textId="77777777" w:rsidR="00D8660A" w:rsidRPr="00D8660A" w:rsidRDefault="00D8660A" w:rsidP="00D8660A">
      <w:pPr>
        <w:spacing w:after="0"/>
        <w:ind w:left="0" w:firstLine="0"/>
        <w:rPr>
          <w:b/>
          <w:bCs/>
          <w:sz w:val="20"/>
          <w:szCs w:val="20"/>
        </w:rPr>
      </w:pPr>
      <w:r w:rsidRPr="00D8660A">
        <w:rPr>
          <w:b/>
          <w:bCs/>
          <w:sz w:val="20"/>
          <w:szCs w:val="20"/>
        </w:rPr>
        <w:t>SOPRUMMEN</w:t>
      </w:r>
    </w:p>
    <w:p w14:paraId="561375F3" w14:textId="407B6CC7" w:rsidR="00D8660A" w:rsidRPr="00D8660A" w:rsidRDefault="00D8660A" w:rsidP="00D8660A">
      <w:pPr>
        <w:spacing w:after="0"/>
        <w:ind w:left="0" w:firstLine="0"/>
        <w:rPr>
          <w:sz w:val="20"/>
          <w:szCs w:val="20"/>
        </w:rPr>
      </w:pPr>
      <w:r w:rsidRPr="00D8660A">
        <w:rPr>
          <w:sz w:val="20"/>
          <w:szCs w:val="20"/>
        </w:rPr>
        <w:t xml:space="preserve">Våra soprum måste vi hjälpas åt med att hålla rena och snygga, samt slänga skräp på rätt sätt och på rätt ställe. </w:t>
      </w:r>
    </w:p>
    <w:p w14:paraId="43A0CA36" w14:textId="77777777" w:rsidR="00D8660A" w:rsidRPr="00D8660A" w:rsidRDefault="00D8660A" w:rsidP="00D8660A">
      <w:pPr>
        <w:numPr>
          <w:ilvl w:val="0"/>
          <w:numId w:val="1"/>
        </w:numPr>
        <w:spacing w:after="0"/>
        <w:rPr>
          <w:sz w:val="20"/>
          <w:szCs w:val="20"/>
        </w:rPr>
      </w:pPr>
      <w:r w:rsidRPr="00D8660A">
        <w:rPr>
          <w:sz w:val="20"/>
          <w:szCs w:val="20"/>
        </w:rPr>
        <w:t>Pappkartonger; de ska vi hjälpas åt att göra så små som vi kan.</w:t>
      </w:r>
    </w:p>
    <w:p w14:paraId="0A7A58C8" w14:textId="77777777" w:rsidR="00D8660A" w:rsidRPr="00D8660A" w:rsidRDefault="00D8660A" w:rsidP="00D8660A">
      <w:pPr>
        <w:numPr>
          <w:ilvl w:val="0"/>
          <w:numId w:val="1"/>
        </w:numPr>
        <w:spacing w:after="0"/>
        <w:rPr>
          <w:sz w:val="20"/>
          <w:szCs w:val="20"/>
        </w:rPr>
      </w:pPr>
      <w:r w:rsidRPr="00D8660A">
        <w:rPr>
          <w:sz w:val="20"/>
          <w:szCs w:val="20"/>
        </w:rPr>
        <w:t xml:space="preserve">Hinken är till för batterier, ENDAST batterier. </w:t>
      </w:r>
    </w:p>
    <w:p w14:paraId="12AC97FF" w14:textId="77777777" w:rsidR="00D8660A" w:rsidRPr="00D8660A" w:rsidRDefault="00D8660A" w:rsidP="00D8660A">
      <w:pPr>
        <w:numPr>
          <w:ilvl w:val="0"/>
          <w:numId w:val="1"/>
        </w:numPr>
        <w:spacing w:after="0"/>
        <w:rPr>
          <w:sz w:val="20"/>
          <w:szCs w:val="20"/>
        </w:rPr>
      </w:pPr>
      <w:r w:rsidRPr="00D8660A">
        <w:rPr>
          <w:sz w:val="20"/>
          <w:szCs w:val="20"/>
        </w:rPr>
        <w:t xml:space="preserve">Det är inte okej att man ställer påsar med glas bredvid, glaset ska till återvinningsstationer. </w:t>
      </w:r>
    </w:p>
    <w:p w14:paraId="1BC24173" w14:textId="346E39D3" w:rsidR="00D963A8" w:rsidRPr="0015059A" w:rsidRDefault="00D6490A" w:rsidP="003814BF">
      <w:pPr>
        <w:spacing w:after="0"/>
        <w:ind w:left="0" w:firstLine="0"/>
        <w:rPr>
          <w:bCs/>
          <w:sz w:val="20"/>
          <w:szCs w:val="20"/>
        </w:rPr>
      </w:pPr>
      <w:r w:rsidRPr="0015059A">
        <w:rPr>
          <w:noProof/>
          <w:sz w:val="20"/>
          <w:szCs w:val="20"/>
        </w:rPr>
        <w:drawing>
          <wp:anchor distT="0" distB="0" distL="114300" distR="114300" simplePos="0" relativeHeight="251659264" behindDoc="0" locked="0" layoutInCell="1" allowOverlap="0" wp14:anchorId="0538F1E4" wp14:editId="0051A9C9">
            <wp:simplePos x="0" y="0"/>
            <wp:positionH relativeFrom="page">
              <wp:align>left</wp:align>
            </wp:positionH>
            <wp:positionV relativeFrom="paragraph">
              <wp:posOffset>-7339330</wp:posOffset>
            </wp:positionV>
            <wp:extent cx="7040881" cy="1281430"/>
            <wp:effectExtent l="0" t="0" r="7620" b="0"/>
            <wp:wrapTopAndBottom/>
            <wp:docPr id="19" name="Picture 19"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9" name="Picture 19" descr="En bild som visar text&#10;&#10;Automatiskt genererad beskrivning"/>
                    <pic:cNvPicPr/>
                  </pic:nvPicPr>
                  <pic:blipFill>
                    <a:blip r:embed="rId8"/>
                    <a:stretch>
                      <a:fillRect/>
                    </a:stretch>
                  </pic:blipFill>
                  <pic:spPr>
                    <a:xfrm>
                      <a:off x="0" y="0"/>
                      <a:ext cx="7040881" cy="1281430"/>
                    </a:xfrm>
                    <a:prstGeom prst="rect">
                      <a:avLst/>
                    </a:prstGeom>
                  </pic:spPr>
                </pic:pic>
              </a:graphicData>
            </a:graphic>
          </wp:anchor>
        </w:drawing>
      </w:r>
    </w:p>
    <w:p w14:paraId="7157E099" w14:textId="1307DF47" w:rsidR="00F43A87" w:rsidRPr="0015059A" w:rsidRDefault="00F43A87" w:rsidP="00DA1FAF">
      <w:pPr>
        <w:spacing w:after="0" w:line="259" w:lineRule="auto"/>
        <w:ind w:left="0" w:right="0" w:firstLine="0"/>
        <w:rPr>
          <w:rFonts w:ascii="Times New Roman" w:eastAsia="Times New Roman" w:hAnsi="Times New Roman" w:cs="Times New Roman"/>
          <w:b/>
          <w:color w:val="0000FF"/>
          <w:sz w:val="20"/>
          <w:szCs w:val="20"/>
        </w:rPr>
      </w:pPr>
      <w:bookmarkStart w:id="0" w:name="_Hlk150154581"/>
      <w:r w:rsidRPr="0015059A">
        <w:rPr>
          <w:rFonts w:ascii="Times New Roman" w:eastAsia="Times New Roman" w:hAnsi="Times New Roman" w:cs="Times New Roman"/>
          <w:b/>
          <w:color w:val="0000FF"/>
          <w:sz w:val="20"/>
          <w:szCs w:val="20"/>
        </w:rPr>
        <w:tab/>
      </w:r>
      <w:r w:rsidRPr="0015059A">
        <w:rPr>
          <w:rFonts w:ascii="Times New Roman" w:eastAsia="Times New Roman" w:hAnsi="Times New Roman" w:cs="Times New Roman"/>
          <w:b/>
          <w:color w:val="0000FF"/>
          <w:sz w:val="20"/>
          <w:szCs w:val="20"/>
        </w:rPr>
        <w:tab/>
        <w:t xml:space="preserve">   </w:t>
      </w:r>
      <w:r w:rsidRPr="0015059A">
        <w:rPr>
          <w:rFonts w:ascii="Times New Roman" w:eastAsia="Times New Roman" w:hAnsi="Times New Roman" w:cs="Times New Roman"/>
          <w:b/>
          <w:color w:val="0000FF"/>
          <w:sz w:val="20"/>
          <w:szCs w:val="20"/>
        </w:rPr>
        <w:tab/>
      </w:r>
      <w:bookmarkStart w:id="1" w:name="_Hlk150154828"/>
    </w:p>
    <w:bookmarkEnd w:id="1"/>
    <w:p w14:paraId="3472C705" w14:textId="647CA365" w:rsidR="00F43A87" w:rsidRPr="0015059A" w:rsidRDefault="00D8660A" w:rsidP="00F43A87">
      <w:pPr>
        <w:spacing w:after="0"/>
        <w:rPr>
          <w:sz w:val="20"/>
          <w:szCs w:val="20"/>
        </w:rPr>
      </w:pPr>
      <w:r w:rsidRPr="0015059A">
        <w:rPr>
          <w:rFonts w:eastAsia="Times New Roman"/>
          <w:noProof/>
          <w:sz w:val="20"/>
          <w:szCs w:val="20"/>
        </w:rPr>
        <w:drawing>
          <wp:inline distT="0" distB="0" distL="0" distR="0" wp14:anchorId="0E601087" wp14:editId="32350C5D">
            <wp:extent cx="1924050" cy="1371600"/>
            <wp:effectExtent l="0" t="0" r="0" b="0"/>
            <wp:docPr id="755595047" name="Bildobjekt 3" descr="IMG_6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7E096E3C-EEA0-4870-9737-1EE9C624AF10" descr="IMG_6976.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24050" cy="1371600"/>
                    </a:xfrm>
                    <a:prstGeom prst="rect">
                      <a:avLst/>
                    </a:prstGeom>
                    <a:noFill/>
                    <a:ln>
                      <a:noFill/>
                    </a:ln>
                  </pic:spPr>
                </pic:pic>
              </a:graphicData>
            </a:graphic>
          </wp:inline>
        </w:drawing>
      </w:r>
    </w:p>
    <w:p w14:paraId="4D8364CB" w14:textId="77777777" w:rsidR="00D8660A" w:rsidRPr="0015059A" w:rsidRDefault="00D8660A" w:rsidP="00F43A87">
      <w:pPr>
        <w:spacing w:after="0"/>
        <w:rPr>
          <w:sz w:val="20"/>
          <w:szCs w:val="20"/>
        </w:rPr>
      </w:pPr>
    </w:p>
    <w:p w14:paraId="00CC9EF7" w14:textId="31B568AA" w:rsidR="00D8660A" w:rsidRPr="0015059A" w:rsidRDefault="00920E3C" w:rsidP="00F43A87">
      <w:pPr>
        <w:spacing w:after="0"/>
        <w:rPr>
          <w:sz w:val="20"/>
          <w:szCs w:val="20"/>
        </w:rPr>
      </w:pPr>
      <w:r w:rsidRPr="0015059A">
        <w:rPr>
          <w:rFonts w:eastAsia="Times New Roman"/>
          <w:noProof/>
          <w:sz w:val="20"/>
          <w:szCs w:val="20"/>
        </w:rPr>
        <w:drawing>
          <wp:inline distT="0" distB="0" distL="0" distR="0" wp14:anchorId="177CFF34" wp14:editId="31571F45">
            <wp:extent cx="1828800" cy="1181100"/>
            <wp:effectExtent l="0" t="0" r="0" b="0"/>
            <wp:docPr id="1149756258" name="Bildobjekt 1" descr="IMG_6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82E6CC77-927B-4F31-A191-D56FAEAB3579" descr="IMG_6975.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28800" cy="1181100"/>
                    </a:xfrm>
                    <a:prstGeom prst="rect">
                      <a:avLst/>
                    </a:prstGeom>
                    <a:noFill/>
                    <a:ln>
                      <a:noFill/>
                    </a:ln>
                  </pic:spPr>
                </pic:pic>
              </a:graphicData>
            </a:graphic>
          </wp:inline>
        </w:drawing>
      </w:r>
    </w:p>
    <w:bookmarkEnd w:id="0"/>
    <w:p w14:paraId="124E90BE" w14:textId="77777777" w:rsidR="00920E3C" w:rsidRDefault="00920E3C" w:rsidP="00082AC1">
      <w:pPr>
        <w:rPr>
          <w:b/>
          <w:bCs/>
          <w:szCs w:val="24"/>
        </w:rPr>
      </w:pPr>
    </w:p>
    <w:p w14:paraId="680EAFFA" w14:textId="77777777" w:rsidR="00920E3C" w:rsidRDefault="00920E3C" w:rsidP="00082AC1">
      <w:pPr>
        <w:rPr>
          <w:b/>
          <w:bCs/>
          <w:szCs w:val="24"/>
        </w:rPr>
      </w:pPr>
    </w:p>
    <w:p w14:paraId="16E97AB2" w14:textId="6B138CD5" w:rsidR="00780202" w:rsidRDefault="00780202" w:rsidP="00082AC1">
      <w:pPr>
        <w:rPr>
          <w:b/>
          <w:bCs/>
          <w:szCs w:val="24"/>
        </w:rPr>
      </w:pPr>
      <w:r>
        <w:rPr>
          <w:b/>
          <w:bCs/>
          <w:szCs w:val="24"/>
        </w:rPr>
        <w:t>HÄLSNINGAR STYRELSEN</w:t>
      </w:r>
    </w:p>
    <w:p w14:paraId="7C799309" w14:textId="77777777" w:rsidR="00920E3C" w:rsidRDefault="00920E3C" w:rsidP="00082AC1">
      <w:pPr>
        <w:rPr>
          <w:b/>
          <w:bCs/>
          <w:szCs w:val="24"/>
        </w:rPr>
      </w:pPr>
    </w:p>
    <w:p w14:paraId="6FFEE635" w14:textId="77777777" w:rsidR="00AF52F2" w:rsidRDefault="00AF52F2" w:rsidP="00082AC1">
      <w:pPr>
        <w:rPr>
          <w:b/>
          <w:bCs/>
          <w:szCs w:val="24"/>
        </w:rPr>
      </w:pPr>
    </w:p>
    <w:p w14:paraId="2BD88F20" w14:textId="77777777" w:rsidR="00F43A87" w:rsidRPr="00CA0E69" w:rsidRDefault="00F43A87" w:rsidP="00F43A87">
      <w:pPr>
        <w:suppressAutoHyphens/>
        <w:spacing w:after="0"/>
        <w:ind w:left="0" w:firstLine="0"/>
        <w:rPr>
          <w:rFonts w:eastAsia="Times New Roman"/>
          <w:b/>
          <w:szCs w:val="24"/>
          <w:lang w:eastAsia="ar-SA"/>
        </w:rPr>
        <w:sectPr w:rsidR="00F43A87" w:rsidRPr="00CA0E69" w:rsidSect="00F43A87">
          <w:headerReference w:type="even" r:id="rId13"/>
          <w:headerReference w:type="default" r:id="rId14"/>
          <w:footerReference w:type="even" r:id="rId15"/>
          <w:footerReference w:type="default" r:id="rId16"/>
          <w:headerReference w:type="first" r:id="rId17"/>
          <w:footerReference w:type="first" r:id="rId18"/>
          <w:pgSz w:w="11906" w:h="16841"/>
          <w:pgMar w:top="720" w:right="720" w:bottom="720" w:left="720" w:header="720" w:footer="720" w:gutter="0"/>
          <w:cols w:num="2" w:space="654"/>
          <w:docGrid w:linePitch="326"/>
        </w:sectPr>
      </w:pPr>
    </w:p>
    <w:p w14:paraId="667E0491" w14:textId="3E5F364E" w:rsidR="00AF52F2" w:rsidRDefault="00F43A87" w:rsidP="00AF52F2">
      <w:pPr>
        <w:spacing w:after="0" w:line="259" w:lineRule="auto"/>
        <w:ind w:left="0" w:right="0" w:firstLine="0"/>
        <w:rPr>
          <w:rFonts w:ascii="Times New Roman" w:eastAsia="Times New Roman" w:hAnsi="Times New Roman" w:cs="Times New Roman"/>
          <w:b/>
          <w:color w:val="0000FF"/>
        </w:rPr>
      </w:pPr>
      <w:r>
        <w:rPr>
          <w:rFonts w:ascii="Times New Roman" w:eastAsia="Times New Roman" w:hAnsi="Times New Roman" w:cs="Times New Roman"/>
          <w:b/>
          <w:color w:val="0000FF"/>
        </w:rPr>
        <w:tab/>
      </w:r>
      <w:r>
        <w:rPr>
          <w:rFonts w:ascii="Times New Roman" w:eastAsia="Times New Roman" w:hAnsi="Times New Roman" w:cs="Times New Roman"/>
          <w:b/>
          <w:color w:val="0000FF"/>
        </w:rPr>
        <w:tab/>
      </w:r>
      <w:r>
        <w:rPr>
          <w:rFonts w:ascii="Times New Roman" w:eastAsia="Times New Roman" w:hAnsi="Times New Roman" w:cs="Times New Roman"/>
          <w:b/>
          <w:color w:val="0000FF"/>
        </w:rPr>
        <w:tab/>
      </w:r>
    </w:p>
    <w:p w14:paraId="1AA7CB75" w14:textId="77777777" w:rsidR="00D8660A" w:rsidRDefault="00D8660A" w:rsidP="00AF52F2">
      <w:pPr>
        <w:spacing w:after="0" w:line="259" w:lineRule="auto"/>
        <w:ind w:left="0" w:right="0" w:firstLine="0"/>
        <w:rPr>
          <w:rFonts w:ascii="Times New Roman" w:eastAsia="Times New Roman" w:hAnsi="Times New Roman" w:cs="Times New Roman"/>
          <w:b/>
          <w:color w:val="0000FF"/>
        </w:rPr>
      </w:pPr>
    </w:p>
    <w:p w14:paraId="1BFCC309" w14:textId="77777777" w:rsidR="00AF52F2" w:rsidRDefault="00AF52F2" w:rsidP="00022E84">
      <w:pPr>
        <w:spacing w:after="0" w:line="259" w:lineRule="auto"/>
        <w:ind w:left="2608" w:right="0" w:firstLine="1304"/>
        <w:rPr>
          <w:rFonts w:ascii="Times New Roman" w:eastAsia="Times New Roman" w:hAnsi="Times New Roman" w:cs="Times New Roman"/>
          <w:b/>
          <w:color w:val="0000FF"/>
        </w:rPr>
      </w:pPr>
    </w:p>
    <w:p w14:paraId="0E534266" w14:textId="0B822CC9" w:rsidR="00F43A87" w:rsidRPr="0015059A" w:rsidRDefault="00F43A87" w:rsidP="00022E84">
      <w:pPr>
        <w:spacing w:after="0" w:line="259" w:lineRule="auto"/>
        <w:ind w:left="2608" w:right="0" w:firstLine="1304"/>
        <w:rPr>
          <w:rFonts w:ascii="Times New Roman" w:eastAsia="Times New Roman" w:hAnsi="Times New Roman" w:cs="Times New Roman"/>
          <w:b/>
          <w:color w:val="0000FF"/>
          <w:sz w:val="22"/>
        </w:rPr>
      </w:pPr>
      <w:r w:rsidRPr="0015059A">
        <w:rPr>
          <w:rFonts w:ascii="Times New Roman" w:eastAsia="Times New Roman" w:hAnsi="Times New Roman" w:cs="Times New Roman"/>
          <w:b/>
          <w:color w:val="0000FF"/>
          <w:sz w:val="22"/>
        </w:rPr>
        <w:t xml:space="preserve">Bostadsrättsföreningen Soldattorpet i Skåre </w:t>
      </w:r>
    </w:p>
    <w:p w14:paraId="2B26F243" w14:textId="77777777" w:rsidR="00F43A87" w:rsidRPr="0015059A" w:rsidRDefault="00F43A87" w:rsidP="00F43A87">
      <w:pPr>
        <w:spacing w:after="0" w:line="259" w:lineRule="auto"/>
        <w:ind w:left="3912" w:right="0" w:firstLine="0"/>
        <w:rPr>
          <w:rFonts w:ascii="Times New Roman" w:eastAsia="Times New Roman" w:hAnsi="Times New Roman" w:cs="Times New Roman"/>
          <w:b/>
          <w:color w:val="0000FF"/>
          <w:sz w:val="22"/>
        </w:rPr>
      </w:pPr>
      <w:r w:rsidRPr="0015059A">
        <w:rPr>
          <w:rFonts w:ascii="Times New Roman" w:eastAsia="Times New Roman" w:hAnsi="Times New Roman" w:cs="Times New Roman"/>
          <w:b/>
          <w:color w:val="0000FF"/>
          <w:sz w:val="22"/>
        </w:rPr>
        <w:t xml:space="preserve">Soldattorpet 37, 65350 Karlstad, tfn 070-216 66 61, brfsoldattorpet@gmail.com </w:t>
      </w:r>
    </w:p>
    <w:p w14:paraId="35E5B97F" w14:textId="2C64A911" w:rsidR="00F43A87" w:rsidRPr="0015059A" w:rsidRDefault="00F43A87" w:rsidP="00D6490A">
      <w:pPr>
        <w:spacing w:after="0" w:line="259" w:lineRule="auto"/>
        <w:ind w:left="2797" w:right="0" w:firstLine="1115"/>
        <w:rPr>
          <w:sz w:val="22"/>
        </w:rPr>
      </w:pPr>
      <w:r w:rsidRPr="0015059A">
        <w:rPr>
          <w:rFonts w:ascii="Times New Roman" w:eastAsia="Times New Roman" w:hAnsi="Times New Roman" w:cs="Times New Roman"/>
          <w:b/>
          <w:color w:val="0000FF"/>
          <w:sz w:val="22"/>
        </w:rPr>
        <w:t>Hemsida: www.hsb.se/varmland/brf/soldattorpet</w:t>
      </w:r>
      <w:r w:rsidRPr="0015059A">
        <w:rPr>
          <w:sz w:val="22"/>
        </w:rPr>
        <w:tab/>
      </w:r>
    </w:p>
    <w:sectPr w:rsidR="00F43A87" w:rsidRPr="0015059A" w:rsidSect="00F43A87">
      <w:type w:val="continuous"/>
      <w:pgSz w:w="11906" w:h="16841"/>
      <w:pgMar w:top="1440" w:right="1814"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3C2F" w14:textId="77777777" w:rsidR="00B34F4E" w:rsidRDefault="00B34F4E" w:rsidP="00DE3CA6">
      <w:pPr>
        <w:spacing w:after="0"/>
      </w:pPr>
      <w:r>
        <w:separator/>
      </w:r>
    </w:p>
  </w:endnote>
  <w:endnote w:type="continuationSeparator" w:id="0">
    <w:p w14:paraId="479ADE1E" w14:textId="77777777" w:rsidR="00B34F4E" w:rsidRDefault="00B34F4E" w:rsidP="00DE3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3C5E" w14:textId="77777777" w:rsidR="00DE3CA6" w:rsidRDefault="00DE3C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346A" w14:textId="77777777" w:rsidR="00DE3CA6" w:rsidRDefault="00DE3C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ED56" w14:textId="77777777" w:rsidR="00DE3CA6" w:rsidRDefault="00DE3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EB49" w14:textId="77777777" w:rsidR="00B34F4E" w:rsidRDefault="00B34F4E" w:rsidP="00DE3CA6">
      <w:pPr>
        <w:spacing w:after="0"/>
      </w:pPr>
      <w:r>
        <w:separator/>
      </w:r>
    </w:p>
  </w:footnote>
  <w:footnote w:type="continuationSeparator" w:id="0">
    <w:p w14:paraId="6E69335C" w14:textId="77777777" w:rsidR="00B34F4E" w:rsidRDefault="00B34F4E" w:rsidP="00DE3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4BDB" w14:textId="77777777" w:rsidR="00DE3CA6" w:rsidRDefault="00DE3C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3494" w14:textId="77777777" w:rsidR="00DE3CA6" w:rsidRDefault="00DE3C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022" w14:textId="77777777" w:rsidR="00DE3CA6" w:rsidRDefault="00DE3C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417"/>
    <w:multiLevelType w:val="hybridMultilevel"/>
    <w:tmpl w:val="E1BC797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95568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87"/>
    <w:rsid w:val="000069C7"/>
    <w:rsid w:val="00022E84"/>
    <w:rsid w:val="000461E0"/>
    <w:rsid w:val="000753E1"/>
    <w:rsid w:val="00082AC1"/>
    <w:rsid w:val="001210B7"/>
    <w:rsid w:val="00131D02"/>
    <w:rsid w:val="001419E8"/>
    <w:rsid w:val="0015059A"/>
    <w:rsid w:val="00162BB3"/>
    <w:rsid w:val="002029F1"/>
    <w:rsid w:val="00237EF8"/>
    <w:rsid w:val="00271BF1"/>
    <w:rsid w:val="002848F1"/>
    <w:rsid w:val="002D5432"/>
    <w:rsid w:val="002E3B29"/>
    <w:rsid w:val="00347C82"/>
    <w:rsid w:val="00353603"/>
    <w:rsid w:val="00356119"/>
    <w:rsid w:val="00363DCF"/>
    <w:rsid w:val="00376759"/>
    <w:rsid w:val="003814BF"/>
    <w:rsid w:val="003A4C04"/>
    <w:rsid w:val="00403E0C"/>
    <w:rsid w:val="004A6D8D"/>
    <w:rsid w:val="004F609B"/>
    <w:rsid w:val="00537A9E"/>
    <w:rsid w:val="005D04A0"/>
    <w:rsid w:val="00617F19"/>
    <w:rsid w:val="007213B8"/>
    <w:rsid w:val="00742D21"/>
    <w:rsid w:val="00745747"/>
    <w:rsid w:val="00780202"/>
    <w:rsid w:val="007B7577"/>
    <w:rsid w:val="007D7FC9"/>
    <w:rsid w:val="0080768E"/>
    <w:rsid w:val="00821394"/>
    <w:rsid w:val="00853CB4"/>
    <w:rsid w:val="00855D9C"/>
    <w:rsid w:val="008625F3"/>
    <w:rsid w:val="0086757E"/>
    <w:rsid w:val="00902819"/>
    <w:rsid w:val="00920E3C"/>
    <w:rsid w:val="00955B0E"/>
    <w:rsid w:val="0096064D"/>
    <w:rsid w:val="00996F47"/>
    <w:rsid w:val="009D6434"/>
    <w:rsid w:val="009E4104"/>
    <w:rsid w:val="009F075F"/>
    <w:rsid w:val="00A22FF7"/>
    <w:rsid w:val="00A360C7"/>
    <w:rsid w:val="00AA31F7"/>
    <w:rsid w:val="00AA65A7"/>
    <w:rsid w:val="00AC4ED5"/>
    <w:rsid w:val="00AD7526"/>
    <w:rsid w:val="00AF52F2"/>
    <w:rsid w:val="00B34F4E"/>
    <w:rsid w:val="00B7238B"/>
    <w:rsid w:val="00B912DE"/>
    <w:rsid w:val="00BA5642"/>
    <w:rsid w:val="00BD157F"/>
    <w:rsid w:val="00C20879"/>
    <w:rsid w:val="00CC6FED"/>
    <w:rsid w:val="00CF4723"/>
    <w:rsid w:val="00D00929"/>
    <w:rsid w:val="00D419B2"/>
    <w:rsid w:val="00D62AE1"/>
    <w:rsid w:val="00D6490A"/>
    <w:rsid w:val="00D8660A"/>
    <w:rsid w:val="00D87261"/>
    <w:rsid w:val="00D963A8"/>
    <w:rsid w:val="00DA1FAF"/>
    <w:rsid w:val="00DD36F1"/>
    <w:rsid w:val="00DE3CA6"/>
    <w:rsid w:val="00DE7609"/>
    <w:rsid w:val="00DF65C0"/>
    <w:rsid w:val="00E12AA8"/>
    <w:rsid w:val="00E2101B"/>
    <w:rsid w:val="00E5013F"/>
    <w:rsid w:val="00F27F60"/>
    <w:rsid w:val="00F406E5"/>
    <w:rsid w:val="00F43A87"/>
    <w:rsid w:val="00F64D44"/>
    <w:rsid w:val="00F86336"/>
    <w:rsid w:val="00F906B0"/>
    <w:rsid w:val="00FC442F"/>
    <w:rsid w:val="00FC7487"/>
    <w:rsid w:val="00FD546E"/>
    <w:rsid w:val="00FE23C5"/>
    <w:rsid w:val="00FE23CF"/>
    <w:rsid w:val="00FE2C05"/>
    <w:rsid w:val="00FF0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0A51"/>
  <w15:docId w15:val="{9644A7AE-39E7-4CB0-9577-8E99A771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87"/>
    <w:pPr>
      <w:spacing w:after="3" w:line="240" w:lineRule="auto"/>
      <w:ind w:left="10" w:right="54" w:hanging="10"/>
    </w:pPr>
    <w:rPr>
      <w:rFonts w:ascii="Arial" w:eastAsia="Arial" w:hAnsi="Arial" w:cs="Arial"/>
      <w:color w:val="000000"/>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3CA6"/>
    <w:pPr>
      <w:tabs>
        <w:tab w:val="center" w:pos="4536"/>
        <w:tab w:val="right" w:pos="9072"/>
      </w:tabs>
      <w:spacing w:after="0"/>
    </w:pPr>
  </w:style>
  <w:style w:type="character" w:customStyle="1" w:styleId="SidhuvudChar">
    <w:name w:val="Sidhuvud Char"/>
    <w:basedOn w:val="Standardstycketeckensnitt"/>
    <w:link w:val="Sidhuvud"/>
    <w:uiPriority w:val="99"/>
    <w:rsid w:val="00DE3CA6"/>
    <w:rPr>
      <w:rFonts w:ascii="Arial" w:eastAsia="Arial" w:hAnsi="Arial" w:cs="Arial"/>
      <w:color w:val="000000"/>
      <w:sz w:val="24"/>
      <w:lang w:eastAsia="sv-SE"/>
    </w:rPr>
  </w:style>
  <w:style w:type="paragraph" w:styleId="Sidfot">
    <w:name w:val="footer"/>
    <w:basedOn w:val="Normal"/>
    <w:link w:val="SidfotChar"/>
    <w:uiPriority w:val="99"/>
    <w:unhideWhenUsed/>
    <w:rsid w:val="00DE3CA6"/>
    <w:pPr>
      <w:tabs>
        <w:tab w:val="center" w:pos="4536"/>
        <w:tab w:val="right" w:pos="9072"/>
      </w:tabs>
      <w:spacing w:after="0"/>
    </w:pPr>
  </w:style>
  <w:style w:type="character" w:customStyle="1" w:styleId="SidfotChar">
    <w:name w:val="Sidfot Char"/>
    <w:basedOn w:val="Standardstycketeckensnitt"/>
    <w:link w:val="Sidfot"/>
    <w:uiPriority w:val="99"/>
    <w:rsid w:val="00DE3CA6"/>
    <w:rPr>
      <w:rFonts w:ascii="Arial" w:eastAsia="Arial" w:hAnsi="Arial" w:cs="Arial"/>
      <w:color w:val="000000"/>
      <w:sz w:val="24"/>
      <w:lang w:eastAsia="sv-SE"/>
    </w:rPr>
  </w:style>
  <w:style w:type="character" w:styleId="Hyperlnk">
    <w:name w:val="Hyperlink"/>
    <w:basedOn w:val="Standardstycketeckensnitt"/>
    <w:uiPriority w:val="99"/>
    <w:unhideWhenUsed/>
    <w:rsid w:val="00022E84"/>
    <w:rPr>
      <w:color w:val="0563C1" w:themeColor="hyperlink"/>
      <w:u w:val="single"/>
    </w:rPr>
  </w:style>
  <w:style w:type="character" w:styleId="Olstomnmnande">
    <w:name w:val="Unresolved Mention"/>
    <w:basedOn w:val="Standardstycketeckensnitt"/>
    <w:uiPriority w:val="99"/>
    <w:semiHidden/>
    <w:unhideWhenUsed/>
    <w:rsid w:val="0002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3295">
      <w:bodyDiv w:val="1"/>
      <w:marLeft w:val="0"/>
      <w:marRight w:val="0"/>
      <w:marTop w:val="0"/>
      <w:marBottom w:val="0"/>
      <w:divBdr>
        <w:top w:val="none" w:sz="0" w:space="0" w:color="auto"/>
        <w:left w:val="none" w:sz="0" w:space="0" w:color="auto"/>
        <w:bottom w:val="none" w:sz="0" w:space="0" w:color="auto"/>
        <w:right w:val="none" w:sz="0" w:space="0" w:color="auto"/>
      </w:divBdr>
    </w:div>
    <w:div w:id="72046836">
      <w:bodyDiv w:val="1"/>
      <w:marLeft w:val="0"/>
      <w:marRight w:val="0"/>
      <w:marTop w:val="0"/>
      <w:marBottom w:val="0"/>
      <w:divBdr>
        <w:top w:val="none" w:sz="0" w:space="0" w:color="auto"/>
        <w:left w:val="none" w:sz="0" w:space="0" w:color="auto"/>
        <w:bottom w:val="none" w:sz="0" w:space="0" w:color="auto"/>
        <w:right w:val="none" w:sz="0" w:space="0" w:color="auto"/>
      </w:divBdr>
    </w:div>
    <w:div w:id="101725649">
      <w:bodyDiv w:val="1"/>
      <w:marLeft w:val="0"/>
      <w:marRight w:val="0"/>
      <w:marTop w:val="0"/>
      <w:marBottom w:val="0"/>
      <w:divBdr>
        <w:top w:val="none" w:sz="0" w:space="0" w:color="auto"/>
        <w:left w:val="none" w:sz="0" w:space="0" w:color="auto"/>
        <w:bottom w:val="none" w:sz="0" w:space="0" w:color="auto"/>
        <w:right w:val="none" w:sz="0" w:space="0" w:color="auto"/>
      </w:divBdr>
    </w:div>
    <w:div w:id="250555485">
      <w:bodyDiv w:val="1"/>
      <w:marLeft w:val="0"/>
      <w:marRight w:val="0"/>
      <w:marTop w:val="0"/>
      <w:marBottom w:val="0"/>
      <w:divBdr>
        <w:top w:val="none" w:sz="0" w:space="0" w:color="auto"/>
        <w:left w:val="none" w:sz="0" w:space="0" w:color="auto"/>
        <w:bottom w:val="none" w:sz="0" w:space="0" w:color="auto"/>
        <w:right w:val="none" w:sz="0" w:space="0" w:color="auto"/>
      </w:divBdr>
    </w:div>
    <w:div w:id="350962065">
      <w:bodyDiv w:val="1"/>
      <w:marLeft w:val="0"/>
      <w:marRight w:val="0"/>
      <w:marTop w:val="0"/>
      <w:marBottom w:val="0"/>
      <w:divBdr>
        <w:top w:val="none" w:sz="0" w:space="0" w:color="auto"/>
        <w:left w:val="none" w:sz="0" w:space="0" w:color="auto"/>
        <w:bottom w:val="none" w:sz="0" w:space="0" w:color="auto"/>
        <w:right w:val="none" w:sz="0" w:space="0" w:color="auto"/>
      </w:divBdr>
    </w:div>
    <w:div w:id="452289524">
      <w:bodyDiv w:val="1"/>
      <w:marLeft w:val="0"/>
      <w:marRight w:val="0"/>
      <w:marTop w:val="0"/>
      <w:marBottom w:val="0"/>
      <w:divBdr>
        <w:top w:val="none" w:sz="0" w:space="0" w:color="auto"/>
        <w:left w:val="none" w:sz="0" w:space="0" w:color="auto"/>
        <w:bottom w:val="none" w:sz="0" w:space="0" w:color="auto"/>
        <w:right w:val="none" w:sz="0" w:space="0" w:color="auto"/>
      </w:divBdr>
    </w:div>
    <w:div w:id="461770715">
      <w:bodyDiv w:val="1"/>
      <w:marLeft w:val="0"/>
      <w:marRight w:val="0"/>
      <w:marTop w:val="0"/>
      <w:marBottom w:val="0"/>
      <w:divBdr>
        <w:top w:val="none" w:sz="0" w:space="0" w:color="auto"/>
        <w:left w:val="none" w:sz="0" w:space="0" w:color="auto"/>
        <w:bottom w:val="none" w:sz="0" w:space="0" w:color="auto"/>
        <w:right w:val="none" w:sz="0" w:space="0" w:color="auto"/>
      </w:divBdr>
    </w:div>
    <w:div w:id="481653535">
      <w:bodyDiv w:val="1"/>
      <w:marLeft w:val="0"/>
      <w:marRight w:val="0"/>
      <w:marTop w:val="0"/>
      <w:marBottom w:val="0"/>
      <w:divBdr>
        <w:top w:val="none" w:sz="0" w:space="0" w:color="auto"/>
        <w:left w:val="none" w:sz="0" w:space="0" w:color="auto"/>
        <w:bottom w:val="none" w:sz="0" w:space="0" w:color="auto"/>
        <w:right w:val="none" w:sz="0" w:space="0" w:color="auto"/>
      </w:divBdr>
    </w:div>
    <w:div w:id="517623139">
      <w:bodyDiv w:val="1"/>
      <w:marLeft w:val="0"/>
      <w:marRight w:val="0"/>
      <w:marTop w:val="0"/>
      <w:marBottom w:val="0"/>
      <w:divBdr>
        <w:top w:val="none" w:sz="0" w:space="0" w:color="auto"/>
        <w:left w:val="none" w:sz="0" w:space="0" w:color="auto"/>
        <w:bottom w:val="none" w:sz="0" w:space="0" w:color="auto"/>
        <w:right w:val="none" w:sz="0" w:space="0" w:color="auto"/>
      </w:divBdr>
    </w:div>
    <w:div w:id="539050949">
      <w:bodyDiv w:val="1"/>
      <w:marLeft w:val="0"/>
      <w:marRight w:val="0"/>
      <w:marTop w:val="0"/>
      <w:marBottom w:val="0"/>
      <w:divBdr>
        <w:top w:val="none" w:sz="0" w:space="0" w:color="auto"/>
        <w:left w:val="none" w:sz="0" w:space="0" w:color="auto"/>
        <w:bottom w:val="none" w:sz="0" w:space="0" w:color="auto"/>
        <w:right w:val="none" w:sz="0" w:space="0" w:color="auto"/>
      </w:divBdr>
    </w:div>
    <w:div w:id="564683844">
      <w:bodyDiv w:val="1"/>
      <w:marLeft w:val="0"/>
      <w:marRight w:val="0"/>
      <w:marTop w:val="0"/>
      <w:marBottom w:val="0"/>
      <w:divBdr>
        <w:top w:val="none" w:sz="0" w:space="0" w:color="auto"/>
        <w:left w:val="none" w:sz="0" w:space="0" w:color="auto"/>
        <w:bottom w:val="none" w:sz="0" w:space="0" w:color="auto"/>
        <w:right w:val="none" w:sz="0" w:space="0" w:color="auto"/>
      </w:divBdr>
    </w:div>
    <w:div w:id="601646180">
      <w:bodyDiv w:val="1"/>
      <w:marLeft w:val="0"/>
      <w:marRight w:val="0"/>
      <w:marTop w:val="0"/>
      <w:marBottom w:val="0"/>
      <w:divBdr>
        <w:top w:val="none" w:sz="0" w:space="0" w:color="auto"/>
        <w:left w:val="none" w:sz="0" w:space="0" w:color="auto"/>
        <w:bottom w:val="none" w:sz="0" w:space="0" w:color="auto"/>
        <w:right w:val="none" w:sz="0" w:space="0" w:color="auto"/>
      </w:divBdr>
    </w:div>
    <w:div w:id="605503726">
      <w:bodyDiv w:val="1"/>
      <w:marLeft w:val="0"/>
      <w:marRight w:val="0"/>
      <w:marTop w:val="0"/>
      <w:marBottom w:val="0"/>
      <w:divBdr>
        <w:top w:val="none" w:sz="0" w:space="0" w:color="auto"/>
        <w:left w:val="none" w:sz="0" w:space="0" w:color="auto"/>
        <w:bottom w:val="none" w:sz="0" w:space="0" w:color="auto"/>
        <w:right w:val="none" w:sz="0" w:space="0" w:color="auto"/>
      </w:divBdr>
    </w:div>
    <w:div w:id="609817787">
      <w:bodyDiv w:val="1"/>
      <w:marLeft w:val="0"/>
      <w:marRight w:val="0"/>
      <w:marTop w:val="0"/>
      <w:marBottom w:val="0"/>
      <w:divBdr>
        <w:top w:val="none" w:sz="0" w:space="0" w:color="auto"/>
        <w:left w:val="none" w:sz="0" w:space="0" w:color="auto"/>
        <w:bottom w:val="none" w:sz="0" w:space="0" w:color="auto"/>
        <w:right w:val="none" w:sz="0" w:space="0" w:color="auto"/>
      </w:divBdr>
    </w:div>
    <w:div w:id="63860763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758527995">
      <w:bodyDiv w:val="1"/>
      <w:marLeft w:val="0"/>
      <w:marRight w:val="0"/>
      <w:marTop w:val="0"/>
      <w:marBottom w:val="0"/>
      <w:divBdr>
        <w:top w:val="none" w:sz="0" w:space="0" w:color="auto"/>
        <w:left w:val="none" w:sz="0" w:space="0" w:color="auto"/>
        <w:bottom w:val="none" w:sz="0" w:space="0" w:color="auto"/>
        <w:right w:val="none" w:sz="0" w:space="0" w:color="auto"/>
      </w:divBdr>
    </w:div>
    <w:div w:id="814880499">
      <w:bodyDiv w:val="1"/>
      <w:marLeft w:val="0"/>
      <w:marRight w:val="0"/>
      <w:marTop w:val="0"/>
      <w:marBottom w:val="0"/>
      <w:divBdr>
        <w:top w:val="none" w:sz="0" w:space="0" w:color="auto"/>
        <w:left w:val="none" w:sz="0" w:space="0" w:color="auto"/>
        <w:bottom w:val="none" w:sz="0" w:space="0" w:color="auto"/>
        <w:right w:val="none" w:sz="0" w:space="0" w:color="auto"/>
      </w:divBdr>
    </w:div>
    <w:div w:id="870142151">
      <w:bodyDiv w:val="1"/>
      <w:marLeft w:val="0"/>
      <w:marRight w:val="0"/>
      <w:marTop w:val="0"/>
      <w:marBottom w:val="0"/>
      <w:divBdr>
        <w:top w:val="none" w:sz="0" w:space="0" w:color="auto"/>
        <w:left w:val="none" w:sz="0" w:space="0" w:color="auto"/>
        <w:bottom w:val="none" w:sz="0" w:space="0" w:color="auto"/>
        <w:right w:val="none" w:sz="0" w:space="0" w:color="auto"/>
      </w:divBdr>
    </w:div>
    <w:div w:id="870455817">
      <w:bodyDiv w:val="1"/>
      <w:marLeft w:val="0"/>
      <w:marRight w:val="0"/>
      <w:marTop w:val="0"/>
      <w:marBottom w:val="0"/>
      <w:divBdr>
        <w:top w:val="none" w:sz="0" w:space="0" w:color="auto"/>
        <w:left w:val="none" w:sz="0" w:space="0" w:color="auto"/>
        <w:bottom w:val="none" w:sz="0" w:space="0" w:color="auto"/>
        <w:right w:val="none" w:sz="0" w:space="0" w:color="auto"/>
      </w:divBdr>
    </w:div>
    <w:div w:id="920869770">
      <w:bodyDiv w:val="1"/>
      <w:marLeft w:val="0"/>
      <w:marRight w:val="0"/>
      <w:marTop w:val="0"/>
      <w:marBottom w:val="0"/>
      <w:divBdr>
        <w:top w:val="none" w:sz="0" w:space="0" w:color="auto"/>
        <w:left w:val="none" w:sz="0" w:space="0" w:color="auto"/>
        <w:bottom w:val="none" w:sz="0" w:space="0" w:color="auto"/>
        <w:right w:val="none" w:sz="0" w:space="0" w:color="auto"/>
      </w:divBdr>
    </w:div>
    <w:div w:id="927231095">
      <w:bodyDiv w:val="1"/>
      <w:marLeft w:val="0"/>
      <w:marRight w:val="0"/>
      <w:marTop w:val="0"/>
      <w:marBottom w:val="0"/>
      <w:divBdr>
        <w:top w:val="none" w:sz="0" w:space="0" w:color="auto"/>
        <w:left w:val="none" w:sz="0" w:space="0" w:color="auto"/>
        <w:bottom w:val="none" w:sz="0" w:space="0" w:color="auto"/>
        <w:right w:val="none" w:sz="0" w:space="0" w:color="auto"/>
      </w:divBdr>
    </w:div>
    <w:div w:id="961154201">
      <w:bodyDiv w:val="1"/>
      <w:marLeft w:val="0"/>
      <w:marRight w:val="0"/>
      <w:marTop w:val="0"/>
      <w:marBottom w:val="0"/>
      <w:divBdr>
        <w:top w:val="none" w:sz="0" w:space="0" w:color="auto"/>
        <w:left w:val="none" w:sz="0" w:space="0" w:color="auto"/>
        <w:bottom w:val="none" w:sz="0" w:space="0" w:color="auto"/>
        <w:right w:val="none" w:sz="0" w:space="0" w:color="auto"/>
      </w:divBdr>
    </w:div>
    <w:div w:id="970552455">
      <w:bodyDiv w:val="1"/>
      <w:marLeft w:val="0"/>
      <w:marRight w:val="0"/>
      <w:marTop w:val="0"/>
      <w:marBottom w:val="0"/>
      <w:divBdr>
        <w:top w:val="none" w:sz="0" w:space="0" w:color="auto"/>
        <w:left w:val="none" w:sz="0" w:space="0" w:color="auto"/>
        <w:bottom w:val="none" w:sz="0" w:space="0" w:color="auto"/>
        <w:right w:val="none" w:sz="0" w:space="0" w:color="auto"/>
      </w:divBdr>
    </w:div>
    <w:div w:id="983511829">
      <w:bodyDiv w:val="1"/>
      <w:marLeft w:val="0"/>
      <w:marRight w:val="0"/>
      <w:marTop w:val="0"/>
      <w:marBottom w:val="0"/>
      <w:divBdr>
        <w:top w:val="none" w:sz="0" w:space="0" w:color="auto"/>
        <w:left w:val="none" w:sz="0" w:space="0" w:color="auto"/>
        <w:bottom w:val="none" w:sz="0" w:space="0" w:color="auto"/>
        <w:right w:val="none" w:sz="0" w:space="0" w:color="auto"/>
      </w:divBdr>
    </w:div>
    <w:div w:id="1009405094">
      <w:bodyDiv w:val="1"/>
      <w:marLeft w:val="0"/>
      <w:marRight w:val="0"/>
      <w:marTop w:val="0"/>
      <w:marBottom w:val="0"/>
      <w:divBdr>
        <w:top w:val="none" w:sz="0" w:space="0" w:color="auto"/>
        <w:left w:val="none" w:sz="0" w:space="0" w:color="auto"/>
        <w:bottom w:val="none" w:sz="0" w:space="0" w:color="auto"/>
        <w:right w:val="none" w:sz="0" w:space="0" w:color="auto"/>
      </w:divBdr>
    </w:div>
    <w:div w:id="1092361400">
      <w:bodyDiv w:val="1"/>
      <w:marLeft w:val="0"/>
      <w:marRight w:val="0"/>
      <w:marTop w:val="0"/>
      <w:marBottom w:val="0"/>
      <w:divBdr>
        <w:top w:val="none" w:sz="0" w:space="0" w:color="auto"/>
        <w:left w:val="none" w:sz="0" w:space="0" w:color="auto"/>
        <w:bottom w:val="none" w:sz="0" w:space="0" w:color="auto"/>
        <w:right w:val="none" w:sz="0" w:space="0" w:color="auto"/>
      </w:divBdr>
    </w:div>
    <w:div w:id="1171146170">
      <w:bodyDiv w:val="1"/>
      <w:marLeft w:val="0"/>
      <w:marRight w:val="0"/>
      <w:marTop w:val="0"/>
      <w:marBottom w:val="0"/>
      <w:divBdr>
        <w:top w:val="none" w:sz="0" w:space="0" w:color="auto"/>
        <w:left w:val="none" w:sz="0" w:space="0" w:color="auto"/>
        <w:bottom w:val="none" w:sz="0" w:space="0" w:color="auto"/>
        <w:right w:val="none" w:sz="0" w:space="0" w:color="auto"/>
      </w:divBdr>
    </w:div>
    <w:div w:id="1213494604">
      <w:bodyDiv w:val="1"/>
      <w:marLeft w:val="0"/>
      <w:marRight w:val="0"/>
      <w:marTop w:val="0"/>
      <w:marBottom w:val="0"/>
      <w:divBdr>
        <w:top w:val="none" w:sz="0" w:space="0" w:color="auto"/>
        <w:left w:val="none" w:sz="0" w:space="0" w:color="auto"/>
        <w:bottom w:val="none" w:sz="0" w:space="0" w:color="auto"/>
        <w:right w:val="none" w:sz="0" w:space="0" w:color="auto"/>
      </w:divBdr>
    </w:div>
    <w:div w:id="1217281213">
      <w:bodyDiv w:val="1"/>
      <w:marLeft w:val="0"/>
      <w:marRight w:val="0"/>
      <w:marTop w:val="0"/>
      <w:marBottom w:val="0"/>
      <w:divBdr>
        <w:top w:val="none" w:sz="0" w:space="0" w:color="auto"/>
        <w:left w:val="none" w:sz="0" w:space="0" w:color="auto"/>
        <w:bottom w:val="none" w:sz="0" w:space="0" w:color="auto"/>
        <w:right w:val="none" w:sz="0" w:space="0" w:color="auto"/>
      </w:divBdr>
    </w:div>
    <w:div w:id="1283850505">
      <w:bodyDiv w:val="1"/>
      <w:marLeft w:val="0"/>
      <w:marRight w:val="0"/>
      <w:marTop w:val="0"/>
      <w:marBottom w:val="0"/>
      <w:divBdr>
        <w:top w:val="none" w:sz="0" w:space="0" w:color="auto"/>
        <w:left w:val="none" w:sz="0" w:space="0" w:color="auto"/>
        <w:bottom w:val="none" w:sz="0" w:space="0" w:color="auto"/>
        <w:right w:val="none" w:sz="0" w:space="0" w:color="auto"/>
      </w:divBdr>
    </w:div>
    <w:div w:id="1290042108">
      <w:bodyDiv w:val="1"/>
      <w:marLeft w:val="0"/>
      <w:marRight w:val="0"/>
      <w:marTop w:val="0"/>
      <w:marBottom w:val="0"/>
      <w:divBdr>
        <w:top w:val="none" w:sz="0" w:space="0" w:color="auto"/>
        <w:left w:val="none" w:sz="0" w:space="0" w:color="auto"/>
        <w:bottom w:val="none" w:sz="0" w:space="0" w:color="auto"/>
        <w:right w:val="none" w:sz="0" w:space="0" w:color="auto"/>
      </w:divBdr>
    </w:div>
    <w:div w:id="1312444584">
      <w:bodyDiv w:val="1"/>
      <w:marLeft w:val="0"/>
      <w:marRight w:val="0"/>
      <w:marTop w:val="0"/>
      <w:marBottom w:val="0"/>
      <w:divBdr>
        <w:top w:val="none" w:sz="0" w:space="0" w:color="auto"/>
        <w:left w:val="none" w:sz="0" w:space="0" w:color="auto"/>
        <w:bottom w:val="none" w:sz="0" w:space="0" w:color="auto"/>
        <w:right w:val="none" w:sz="0" w:space="0" w:color="auto"/>
      </w:divBdr>
    </w:div>
    <w:div w:id="1541481329">
      <w:bodyDiv w:val="1"/>
      <w:marLeft w:val="0"/>
      <w:marRight w:val="0"/>
      <w:marTop w:val="0"/>
      <w:marBottom w:val="0"/>
      <w:divBdr>
        <w:top w:val="none" w:sz="0" w:space="0" w:color="auto"/>
        <w:left w:val="none" w:sz="0" w:space="0" w:color="auto"/>
        <w:bottom w:val="none" w:sz="0" w:space="0" w:color="auto"/>
        <w:right w:val="none" w:sz="0" w:space="0" w:color="auto"/>
      </w:divBdr>
    </w:div>
    <w:div w:id="1587419089">
      <w:bodyDiv w:val="1"/>
      <w:marLeft w:val="0"/>
      <w:marRight w:val="0"/>
      <w:marTop w:val="0"/>
      <w:marBottom w:val="0"/>
      <w:divBdr>
        <w:top w:val="none" w:sz="0" w:space="0" w:color="auto"/>
        <w:left w:val="none" w:sz="0" w:space="0" w:color="auto"/>
        <w:bottom w:val="none" w:sz="0" w:space="0" w:color="auto"/>
        <w:right w:val="none" w:sz="0" w:space="0" w:color="auto"/>
      </w:divBdr>
    </w:div>
    <w:div w:id="1692561257">
      <w:bodyDiv w:val="1"/>
      <w:marLeft w:val="0"/>
      <w:marRight w:val="0"/>
      <w:marTop w:val="0"/>
      <w:marBottom w:val="0"/>
      <w:divBdr>
        <w:top w:val="none" w:sz="0" w:space="0" w:color="auto"/>
        <w:left w:val="none" w:sz="0" w:space="0" w:color="auto"/>
        <w:bottom w:val="none" w:sz="0" w:space="0" w:color="auto"/>
        <w:right w:val="none" w:sz="0" w:space="0" w:color="auto"/>
      </w:divBdr>
    </w:div>
    <w:div w:id="1773932369">
      <w:bodyDiv w:val="1"/>
      <w:marLeft w:val="0"/>
      <w:marRight w:val="0"/>
      <w:marTop w:val="0"/>
      <w:marBottom w:val="0"/>
      <w:divBdr>
        <w:top w:val="none" w:sz="0" w:space="0" w:color="auto"/>
        <w:left w:val="none" w:sz="0" w:space="0" w:color="auto"/>
        <w:bottom w:val="none" w:sz="0" w:space="0" w:color="auto"/>
        <w:right w:val="none" w:sz="0" w:space="0" w:color="auto"/>
      </w:divBdr>
    </w:div>
    <w:div w:id="1776293139">
      <w:bodyDiv w:val="1"/>
      <w:marLeft w:val="0"/>
      <w:marRight w:val="0"/>
      <w:marTop w:val="0"/>
      <w:marBottom w:val="0"/>
      <w:divBdr>
        <w:top w:val="none" w:sz="0" w:space="0" w:color="auto"/>
        <w:left w:val="none" w:sz="0" w:space="0" w:color="auto"/>
        <w:bottom w:val="none" w:sz="0" w:space="0" w:color="auto"/>
        <w:right w:val="none" w:sz="0" w:space="0" w:color="auto"/>
      </w:divBdr>
    </w:div>
    <w:div w:id="1780760025">
      <w:bodyDiv w:val="1"/>
      <w:marLeft w:val="0"/>
      <w:marRight w:val="0"/>
      <w:marTop w:val="0"/>
      <w:marBottom w:val="0"/>
      <w:divBdr>
        <w:top w:val="none" w:sz="0" w:space="0" w:color="auto"/>
        <w:left w:val="none" w:sz="0" w:space="0" w:color="auto"/>
        <w:bottom w:val="none" w:sz="0" w:space="0" w:color="auto"/>
        <w:right w:val="none" w:sz="0" w:space="0" w:color="auto"/>
      </w:divBdr>
    </w:div>
    <w:div w:id="1804344995">
      <w:bodyDiv w:val="1"/>
      <w:marLeft w:val="0"/>
      <w:marRight w:val="0"/>
      <w:marTop w:val="0"/>
      <w:marBottom w:val="0"/>
      <w:divBdr>
        <w:top w:val="none" w:sz="0" w:space="0" w:color="auto"/>
        <w:left w:val="none" w:sz="0" w:space="0" w:color="auto"/>
        <w:bottom w:val="none" w:sz="0" w:space="0" w:color="auto"/>
        <w:right w:val="none" w:sz="0" w:space="0" w:color="auto"/>
      </w:divBdr>
    </w:div>
    <w:div w:id="1869099044">
      <w:bodyDiv w:val="1"/>
      <w:marLeft w:val="0"/>
      <w:marRight w:val="0"/>
      <w:marTop w:val="0"/>
      <w:marBottom w:val="0"/>
      <w:divBdr>
        <w:top w:val="none" w:sz="0" w:space="0" w:color="auto"/>
        <w:left w:val="none" w:sz="0" w:space="0" w:color="auto"/>
        <w:bottom w:val="none" w:sz="0" w:space="0" w:color="auto"/>
        <w:right w:val="none" w:sz="0" w:space="0" w:color="auto"/>
      </w:divBdr>
    </w:div>
    <w:div w:id="1875730029">
      <w:bodyDiv w:val="1"/>
      <w:marLeft w:val="0"/>
      <w:marRight w:val="0"/>
      <w:marTop w:val="0"/>
      <w:marBottom w:val="0"/>
      <w:divBdr>
        <w:top w:val="none" w:sz="0" w:space="0" w:color="auto"/>
        <w:left w:val="none" w:sz="0" w:space="0" w:color="auto"/>
        <w:bottom w:val="none" w:sz="0" w:space="0" w:color="auto"/>
        <w:right w:val="none" w:sz="0" w:space="0" w:color="auto"/>
      </w:divBdr>
    </w:div>
    <w:div w:id="1982340380">
      <w:bodyDiv w:val="1"/>
      <w:marLeft w:val="0"/>
      <w:marRight w:val="0"/>
      <w:marTop w:val="0"/>
      <w:marBottom w:val="0"/>
      <w:divBdr>
        <w:top w:val="none" w:sz="0" w:space="0" w:color="auto"/>
        <w:left w:val="none" w:sz="0" w:space="0" w:color="auto"/>
        <w:bottom w:val="none" w:sz="0" w:space="0" w:color="auto"/>
        <w:right w:val="none" w:sz="0" w:space="0" w:color="auto"/>
      </w:divBdr>
    </w:div>
    <w:div w:id="2080668201">
      <w:bodyDiv w:val="1"/>
      <w:marLeft w:val="0"/>
      <w:marRight w:val="0"/>
      <w:marTop w:val="0"/>
      <w:marBottom w:val="0"/>
      <w:divBdr>
        <w:top w:val="none" w:sz="0" w:space="0" w:color="auto"/>
        <w:left w:val="none" w:sz="0" w:space="0" w:color="auto"/>
        <w:bottom w:val="none" w:sz="0" w:space="0" w:color="auto"/>
        <w:right w:val="none" w:sz="0" w:space="0" w:color="auto"/>
      </w:divBdr>
    </w:div>
    <w:div w:id="2082870437">
      <w:bodyDiv w:val="1"/>
      <w:marLeft w:val="0"/>
      <w:marRight w:val="0"/>
      <w:marTop w:val="0"/>
      <w:marBottom w:val="0"/>
      <w:divBdr>
        <w:top w:val="none" w:sz="0" w:space="0" w:color="auto"/>
        <w:left w:val="none" w:sz="0" w:space="0" w:color="auto"/>
        <w:bottom w:val="none" w:sz="0" w:space="0" w:color="auto"/>
        <w:right w:val="none" w:sz="0" w:space="0" w:color="auto"/>
      </w:divBdr>
    </w:div>
    <w:div w:id="212541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82E6CC77-927B-4F31-A191-D56FAEAB357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7E096E3C-EEA0-4870-9737-1EE9C624AF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E61F-510A-485D-A820-32647D40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1580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Hyttring</dc:creator>
  <cp:keywords>class='Intern'</cp:keywords>
  <dc:description/>
  <cp:lastModifiedBy>Micke Ljungdahl</cp:lastModifiedBy>
  <cp:revision>2</cp:revision>
  <cp:lastPrinted>2025-08-29T06:23:00Z</cp:lastPrinted>
  <dcterms:created xsi:type="dcterms:W3CDTF">2025-10-16T13:13:00Z</dcterms:created>
  <dcterms:modified xsi:type="dcterms:W3CDTF">2025-10-16T13:13:00Z</dcterms:modified>
</cp:coreProperties>
</file>