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400A5" w14:textId="77777777" w:rsidR="003A1713" w:rsidRDefault="003A1713" w:rsidP="009E22AD">
      <w:pPr>
        <w:ind w:right="1695"/>
        <w:rPr>
          <w:rFonts w:ascii="IBM Plex Sans Medium" w:hAnsi="IBM Plex Sans Medium"/>
          <w:color w:val="000000" w:themeColor="text1"/>
          <w:sz w:val="20"/>
          <w:szCs w:val="20"/>
        </w:rPr>
      </w:pPr>
    </w:p>
    <w:p w14:paraId="5339AADC" w14:textId="30412C5C" w:rsidR="00B66C9D" w:rsidRPr="003F579C" w:rsidRDefault="00904EE1" w:rsidP="009B54B6">
      <w:pPr>
        <w:pStyle w:val="Rubrik1"/>
        <w:rPr>
          <w:b/>
          <w:bCs/>
          <w:color w:val="23D698"/>
          <w:sz w:val="44"/>
          <w:szCs w:val="24"/>
        </w:rPr>
      </w:pPr>
      <w:r>
        <w:rPr>
          <w:b/>
          <w:bCs/>
          <w:color w:val="23D698"/>
          <w:sz w:val="44"/>
          <w:szCs w:val="24"/>
        </w:rPr>
        <w:t xml:space="preserve">Välkommen att ladda med </w:t>
      </w:r>
      <w:r w:rsidR="008170D1">
        <w:rPr>
          <w:b/>
          <w:bCs/>
          <w:color w:val="23D698"/>
          <w:sz w:val="44"/>
          <w:szCs w:val="24"/>
        </w:rPr>
        <w:t>Eways</w:t>
      </w:r>
      <w:r>
        <w:rPr>
          <w:b/>
          <w:bCs/>
          <w:color w:val="23D698"/>
          <w:sz w:val="44"/>
          <w:szCs w:val="24"/>
        </w:rPr>
        <w:t>!</w:t>
      </w:r>
      <w:r w:rsidR="003A19C9" w:rsidRPr="003A19C9">
        <w:rPr>
          <w:noProof/>
        </w:rPr>
        <w:t xml:space="preserve"> </w:t>
      </w:r>
    </w:p>
    <w:p w14:paraId="38F0395E" w14:textId="77777777" w:rsidR="008170D1" w:rsidRPr="002B2EF5" w:rsidRDefault="008170D1" w:rsidP="009B54B6">
      <w:pPr>
        <w:jc w:val="both"/>
        <w:rPr>
          <w:rStyle w:val="Stark"/>
          <w:rFonts w:ascii="IBM Plex Sans" w:hAnsi="IBM Plex Sans"/>
        </w:rPr>
      </w:pPr>
    </w:p>
    <w:p w14:paraId="0716831B" w14:textId="00CAA5A5" w:rsidR="00D67F0D" w:rsidRDefault="00904EE1" w:rsidP="001909B4">
      <w:pPr>
        <w:jc w:val="both"/>
        <w:rPr>
          <w:b/>
          <w:bCs/>
        </w:rPr>
      </w:pPr>
      <w:r>
        <w:rPr>
          <w:b/>
          <w:bCs/>
        </w:rPr>
        <w:t xml:space="preserve">Tack för att ni valt att ladda era bilar med oss. Nedan följer en beskrivning </w:t>
      </w:r>
      <w:r w:rsidR="00D0333A">
        <w:rPr>
          <w:b/>
          <w:bCs/>
        </w:rPr>
        <w:t>av</w:t>
      </w:r>
      <w:r>
        <w:rPr>
          <w:b/>
          <w:bCs/>
        </w:rPr>
        <w:t xml:space="preserve"> hur det fungerar.</w:t>
      </w:r>
    </w:p>
    <w:p w14:paraId="05B046DA" w14:textId="42C69411" w:rsidR="00D54EE8" w:rsidRDefault="00D54EE8" w:rsidP="00D54EE8"/>
    <w:p w14:paraId="2C31818F" w14:textId="4A279955" w:rsidR="0021274F" w:rsidRPr="00B82BD6" w:rsidRDefault="0021274F" w:rsidP="0021274F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t xml:space="preserve">Beställ ett laddkort från eways.se </w:t>
      </w:r>
      <w:hyperlink r:id="rId10" w:history="1">
        <w:r w:rsidRPr="0073078C">
          <w:rPr>
            <w:rStyle w:val="Hyperlnk"/>
          </w:rPr>
          <w:t>https://my.eways.se/ordercard</w:t>
        </w:r>
      </w:hyperlink>
      <w:r>
        <w:rPr>
          <w:rStyle w:val="Hyperlnk"/>
        </w:rPr>
        <w:t xml:space="preserve"> </w:t>
      </w:r>
    </w:p>
    <w:p w14:paraId="0244234B" w14:textId="5C30AC48" w:rsidR="0021274F" w:rsidRPr="00351A4C" w:rsidRDefault="0021274F" w:rsidP="0021274F">
      <w:pPr>
        <w:pStyle w:val="Liststycke"/>
        <w:numPr>
          <w:ilvl w:val="0"/>
          <w:numId w:val="13"/>
        </w:numPr>
      </w:pPr>
      <w:r>
        <w:t xml:space="preserve">Ange </w:t>
      </w:r>
      <w:r w:rsidRPr="00351A4C">
        <w:t>koden</w:t>
      </w:r>
      <w:r w:rsidRPr="00351A4C">
        <w:rPr>
          <w:b/>
          <w:bCs/>
        </w:rPr>
        <w:t xml:space="preserve"> </w:t>
      </w:r>
      <w:r w:rsidR="0043246A">
        <w:rPr>
          <w:b/>
          <w:bCs/>
          <w:color w:val="FF0000"/>
        </w:rPr>
        <w:t>BrfArv</w:t>
      </w:r>
      <w:proofErr w:type="gramStart"/>
      <w:r w:rsidR="0043246A">
        <w:rPr>
          <w:b/>
          <w:bCs/>
          <w:color w:val="FF0000"/>
        </w:rPr>
        <w:t>1</w:t>
      </w:r>
      <w:r w:rsidR="000A6E72">
        <w:rPr>
          <w:b/>
          <w:bCs/>
          <w:color w:val="FF0000"/>
        </w:rPr>
        <w:t xml:space="preserve"> </w:t>
      </w:r>
      <w:r w:rsidRPr="00351A4C">
        <w:rPr>
          <w:b/>
          <w:bCs/>
        </w:rPr>
        <w:t xml:space="preserve"> </w:t>
      </w:r>
      <w:r w:rsidRPr="00351A4C">
        <w:t>vid</w:t>
      </w:r>
      <w:proofErr w:type="gramEnd"/>
      <w:r w:rsidRPr="00351A4C">
        <w:t xml:space="preserve"> beställning. </w:t>
      </w:r>
    </w:p>
    <w:p w14:paraId="0B0AADA5" w14:textId="77777777" w:rsidR="0021274F" w:rsidRPr="00351A4C" w:rsidRDefault="0021274F" w:rsidP="0021274F">
      <w:pPr>
        <w:pStyle w:val="Liststycke"/>
        <w:numPr>
          <w:ilvl w:val="0"/>
          <w:numId w:val="13"/>
        </w:numPr>
      </w:pPr>
      <w:r w:rsidRPr="00351A4C">
        <w:t>Som betalningsmedel kan du välja Visa, Mastercard eller American Express.</w:t>
      </w:r>
    </w:p>
    <w:p w14:paraId="33B44BAA" w14:textId="3F432A4A" w:rsidR="0021274F" w:rsidRPr="00351A4C" w:rsidRDefault="0021274F" w:rsidP="0021274F">
      <w:pPr>
        <w:pStyle w:val="Liststycke"/>
        <w:numPr>
          <w:ilvl w:val="0"/>
          <w:numId w:val="13"/>
        </w:numPr>
      </w:pPr>
      <w:r w:rsidRPr="00351A4C">
        <w:t xml:space="preserve">Priset för laddning är </w:t>
      </w:r>
      <w:r w:rsidR="0043246A">
        <w:rPr>
          <w:color w:val="FF0000"/>
        </w:rPr>
        <w:t>3</w:t>
      </w:r>
      <w:r w:rsidR="00445738">
        <w:rPr>
          <w:color w:val="FF0000"/>
        </w:rPr>
        <w:t>,</w:t>
      </w:r>
      <w:r w:rsidR="0043246A">
        <w:rPr>
          <w:color w:val="FF0000"/>
        </w:rPr>
        <w:t>5</w:t>
      </w:r>
      <w:r w:rsidR="00445738">
        <w:rPr>
          <w:color w:val="FF0000"/>
        </w:rPr>
        <w:t>0</w:t>
      </w:r>
      <w:r>
        <w:t xml:space="preserve"> </w:t>
      </w:r>
      <w:r w:rsidRPr="00351A4C">
        <w:t>kr/kWh ink moms.</w:t>
      </w:r>
    </w:p>
    <w:p w14:paraId="26C7967C" w14:textId="75A48E1E" w:rsidR="0021274F" w:rsidRDefault="0021274F" w:rsidP="0021274F">
      <w:pPr>
        <w:pStyle w:val="Liststycke"/>
        <w:numPr>
          <w:ilvl w:val="0"/>
          <w:numId w:val="13"/>
        </w:numPr>
      </w:pPr>
      <w:r>
        <w:t xml:space="preserve">Eways skickar ett digitalt månadskvitto via mail och drar totalbeloppet, för vilket du laddat, från det kort du har registrerat. </w:t>
      </w:r>
    </w:p>
    <w:p w14:paraId="572B1E2D" w14:textId="77777777" w:rsidR="0021274F" w:rsidRDefault="0021274F" w:rsidP="00D54EE8"/>
    <w:p w14:paraId="7561258E" w14:textId="35A576A5" w:rsidR="00754BB7" w:rsidRDefault="00CB4C04" w:rsidP="007D438A">
      <w:pPr>
        <w:rPr>
          <w:rFonts w:ascii="Montserrat Alternates" w:hAnsi="Montserrat Alternates"/>
          <w:b/>
          <w:bCs/>
          <w:color w:val="23D69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8EBCEB" wp14:editId="5CA86464">
            <wp:simplePos x="0" y="0"/>
            <wp:positionH relativeFrom="margin">
              <wp:posOffset>-879475</wp:posOffset>
            </wp:positionH>
            <wp:positionV relativeFrom="margin">
              <wp:posOffset>3054350</wp:posOffset>
            </wp:positionV>
            <wp:extent cx="7506335" cy="1222375"/>
            <wp:effectExtent l="0" t="0" r="0" b="0"/>
            <wp:wrapTight wrapText="bothSides">
              <wp:wrapPolygon edited="0">
                <wp:start x="0" y="0"/>
                <wp:lineTo x="0" y="21319"/>
                <wp:lineTo x="21562" y="21319"/>
                <wp:lineTo x="21562" y="0"/>
                <wp:lineTo x="0" y="0"/>
              </wp:wrapPolygon>
            </wp:wrapTight>
            <wp:docPr id="3" name="Bildobjekt 3" descr="En bild som visar inomhus, byggnad, person, grö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106_0166_Small.jpg"/>
                    <pic:cNvPicPr/>
                  </pic:nvPicPr>
                  <pic:blipFill rotWithShape="1">
                    <a:blip r:embed="rId11"/>
                    <a:srcRect t="36269" b="42007"/>
                    <a:stretch/>
                  </pic:blipFill>
                  <pic:spPr bwMode="auto">
                    <a:xfrm>
                      <a:off x="0" y="0"/>
                      <a:ext cx="7506335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EB623" w14:textId="43F707EF" w:rsidR="00754BB7" w:rsidRDefault="00754BB7" w:rsidP="007D438A">
      <w:pPr>
        <w:rPr>
          <w:rFonts w:ascii="Montserrat Alternates" w:hAnsi="Montserrat Alternates"/>
          <w:b/>
          <w:bCs/>
          <w:color w:val="23D698"/>
        </w:rPr>
      </w:pPr>
    </w:p>
    <w:p w14:paraId="7A7E0420" w14:textId="369AEE42" w:rsidR="00904EE1" w:rsidRPr="00904EE1" w:rsidRDefault="00904EE1" w:rsidP="00D0333A">
      <w:pPr>
        <w:spacing w:after="120"/>
        <w:jc w:val="center"/>
        <w:rPr>
          <w:rFonts w:ascii="Montserrat Alternates" w:hAnsi="Montserrat Alternates"/>
          <w:b/>
          <w:bCs/>
          <w:color w:val="23D698"/>
        </w:rPr>
      </w:pPr>
      <w:r w:rsidRPr="00904EE1">
        <w:rPr>
          <w:rFonts w:ascii="Montserrat Alternates" w:hAnsi="Montserrat Alternates"/>
          <w:b/>
          <w:bCs/>
          <w:color w:val="23D698"/>
        </w:rPr>
        <w:t>Så här gör du när du ska ladda</w:t>
      </w:r>
    </w:p>
    <w:tbl>
      <w:tblPr>
        <w:tblStyle w:val="Tabellrutnt"/>
        <w:tblW w:w="9243" w:type="dxa"/>
        <w:tblInd w:w="-176" w:type="dxa"/>
        <w:tblLook w:val="0600" w:firstRow="0" w:lastRow="0" w:firstColumn="0" w:lastColumn="0" w:noHBand="1" w:noVBand="1"/>
      </w:tblPr>
      <w:tblGrid>
        <w:gridCol w:w="4707"/>
        <w:gridCol w:w="4536"/>
      </w:tblGrid>
      <w:tr w:rsidR="00904EE1" w:rsidRPr="008E5D14" w14:paraId="48B143C8" w14:textId="77777777" w:rsidTr="00E047A8">
        <w:tc>
          <w:tcPr>
            <w:tcW w:w="4707" w:type="dxa"/>
          </w:tcPr>
          <w:p w14:paraId="4F712E4B" w14:textId="77777777" w:rsidR="00904EE1" w:rsidRPr="00904EE1" w:rsidRDefault="00904EE1" w:rsidP="008B782C">
            <w:pPr>
              <w:jc w:val="center"/>
              <w:rPr>
                <w:rFonts w:cs="Arial"/>
                <w:b/>
              </w:rPr>
            </w:pPr>
            <w:r w:rsidRPr="00904EE1">
              <w:rPr>
                <w:rFonts w:cs="Arial"/>
                <w:b/>
              </w:rPr>
              <w:t>Starta laddning</w:t>
            </w:r>
          </w:p>
        </w:tc>
        <w:tc>
          <w:tcPr>
            <w:tcW w:w="4536" w:type="dxa"/>
          </w:tcPr>
          <w:p w14:paraId="4409D806" w14:textId="77777777" w:rsidR="00904EE1" w:rsidRPr="00904EE1" w:rsidRDefault="00904EE1" w:rsidP="008B782C">
            <w:pPr>
              <w:jc w:val="center"/>
              <w:rPr>
                <w:rFonts w:cs="Arial"/>
                <w:b/>
              </w:rPr>
            </w:pPr>
            <w:r w:rsidRPr="00904EE1">
              <w:rPr>
                <w:rFonts w:cs="Arial"/>
                <w:b/>
              </w:rPr>
              <w:t>Avsluta laddning</w:t>
            </w:r>
          </w:p>
        </w:tc>
      </w:tr>
      <w:tr w:rsidR="00904EE1" w:rsidRPr="008E5D14" w14:paraId="327925D4" w14:textId="77777777" w:rsidTr="00E047A8">
        <w:trPr>
          <w:trHeight w:val="1406"/>
        </w:trPr>
        <w:tc>
          <w:tcPr>
            <w:tcW w:w="4707" w:type="dxa"/>
          </w:tcPr>
          <w:p w14:paraId="5382352F" w14:textId="0BD87FCA" w:rsidR="00904EE1" w:rsidRDefault="00904EE1" w:rsidP="00904EE1">
            <w:pPr>
              <w:pStyle w:val="Liststycke"/>
              <w:numPr>
                <w:ilvl w:val="0"/>
                <w:numId w:val="14"/>
              </w:numPr>
              <w:rPr>
                <w:rFonts w:cs="Arial"/>
              </w:rPr>
            </w:pPr>
            <w:r w:rsidRPr="00904EE1">
              <w:rPr>
                <w:rFonts w:cs="Arial"/>
              </w:rPr>
              <w:t xml:space="preserve">Anslut kabeln till </w:t>
            </w:r>
            <w:r w:rsidR="00CB4C04">
              <w:rPr>
                <w:rFonts w:cs="Arial"/>
              </w:rPr>
              <w:t xml:space="preserve">laddstationen och </w:t>
            </w:r>
            <w:r w:rsidRPr="00904EE1">
              <w:rPr>
                <w:rFonts w:cs="Arial"/>
              </w:rPr>
              <w:t>bilen</w:t>
            </w:r>
          </w:p>
          <w:p w14:paraId="0BAB206F" w14:textId="7BF9B5D4" w:rsidR="00CB4C04" w:rsidRPr="00CB4C04" w:rsidRDefault="00CB4C04" w:rsidP="00CB4C04">
            <w:pPr>
              <w:pStyle w:val="Liststycke"/>
              <w:numPr>
                <w:ilvl w:val="0"/>
                <w:numId w:val="14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Lägg </w:t>
            </w:r>
            <w:proofErr w:type="spellStart"/>
            <w:r>
              <w:rPr>
                <w:rFonts w:cs="Arial"/>
              </w:rPr>
              <w:t>laddkortet</w:t>
            </w:r>
            <w:proofErr w:type="spellEnd"/>
            <w:r>
              <w:rPr>
                <w:rFonts w:cs="Arial"/>
              </w:rPr>
              <w:t xml:space="preserve"> på RFID-läsaren ovanför laddstationens uttag</w:t>
            </w:r>
          </w:p>
          <w:p w14:paraId="23536B89" w14:textId="54698E1F" w:rsidR="00904EE1" w:rsidRPr="00904EE1" w:rsidRDefault="00D54EE8" w:rsidP="00F555AE">
            <w:pPr>
              <w:pStyle w:val="Liststycke"/>
              <w:numPr>
                <w:ilvl w:val="0"/>
                <w:numId w:val="14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Kontrollera att laddstationen lyser </w:t>
            </w:r>
            <w:r w:rsidR="00837E97">
              <w:rPr>
                <w:rFonts w:cs="Arial"/>
              </w:rPr>
              <w:t>blått</w:t>
            </w:r>
          </w:p>
        </w:tc>
        <w:tc>
          <w:tcPr>
            <w:tcW w:w="4536" w:type="dxa"/>
          </w:tcPr>
          <w:p w14:paraId="525122B6" w14:textId="0059B9DB" w:rsidR="00D54EE8" w:rsidRDefault="00D54EE8" w:rsidP="00904EE1">
            <w:pPr>
              <w:pStyle w:val="Liststycke"/>
              <w:numPr>
                <w:ilvl w:val="0"/>
                <w:numId w:val="15"/>
              </w:numPr>
              <w:rPr>
                <w:rFonts w:cs="Arial"/>
              </w:rPr>
            </w:pPr>
            <w:r>
              <w:rPr>
                <w:rFonts w:cs="Arial"/>
              </w:rPr>
              <w:t>Avsluta laddning enligt bilens instruktioner</w:t>
            </w:r>
            <w:r w:rsidR="00D0333A">
              <w:rPr>
                <w:rFonts w:cs="Arial"/>
              </w:rPr>
              <w:t xml:space="preserve"> (olika för olika bilmodeller)</w:t>
            </w:r>
          </w:p>
          <w:p w14:paraId="58E05DBE" w14:textId="76C3C7A6" w:rsidR="00904EE1" w:rsidRPr="00CB4C04" w:rsidRDefault="00904EE1" w:rsidP="00CB4C04">
            <w:pPr>
              <w:pStyle w:val="Liststycke"/>
              <w:numPr>
                <w:ilvl w:val="0"/>
                <w:numId w:val="15"/>
              </w:numPr>
              <w:rPr>
                <w:rFonts w:cs="Arial"/>
              </w:rPr>
            </w:pPr>
            <w:r>
              <w:rPr>
                <w:rFonts w:cs="Arial"/>
              </w:rPr>
              <w:t>Dra ur kabeln ur bilen</w:t>
            </w:r>
            <w:r w:rsidR="00CB4C04">
              <w:rPr>
                <w:rFonts w:cs="Arial"/>
              </w:rPr>
              <w:t xml:space="preserve"> och </w:t>
            </w:r>
            <w:r w:rsidRPr="00CB4C04">
              <w:rPr>
                <w:rFonts w:cs="Arial"/>
              </w:rPr>
              <w:t xml:space="preserve">laddstationen </w:t>
            </w:r>
          </w:p>
        </w:tc>
      </w:tr>
    </w:tbl>
    <w:p w14:paraId="56BFB412" w14:textId="77777777" w:rsidR="00E047A8" w:rsidRDefault="00E047A8" w:rsidP="00CB4C04">
      <w:pPr>
        <w:rPr>
          <w:rFonts w:ascii="Montserrat Alternates" w:hAnsi="Montserrat Alternates"/>
          <w:b/>
          <w:bCs/>
          <w:color w:val="23D698"/>
        </w:rPr>
      </w:pPr>
    </w:p>
    <w:p w14:paraId="7A1C1A08" w14:textId="1E82D3C2" w:rsidR="00904EE1" w:rsidRDefault="00904EE1" w:rsidP="00904EE1">
      <w:pPr>
        <w:jc w:val="center"/>
        <w:rPr>
          <w:rFonts w:ascii="Montserrat Alternates" w:hAnsi="Montserrat Alternates"/>
          <w:b/>
          <w:bCs/>
          <w:color w:val="23D698"/>
        </w:rPr>
      </w:pPr>
      <w:r>
        <w:rPr>
          <w:rFonts w:ascii="Montserrat Alternates" w:hAnsi="Montserrat Alternates"/>
          <w:b/>
          <w:bCs/>
          <w:color w:val="23D698"/>
        </w:rPr>
        <w:t xml:space="preserve">Laddstationens </w:t>
      </w:r>
      <w:r w:rsidR="00D0333A">
        <w:rPr>
          <w:rFonts w:ascii="Montserrat Alternates" w:hAnsi="Montserrat Alternates"/>
          <w:b/>
          <w:bCs/>
          <w:color w:val="23D698"/>
        </w:rPr>
        <w:t>färger/</w:t>
      </w:r>
      <w:r>
        <w:rPr>
          <w:rFonts w:ascii="Montserrat Alternates" w:hAnsi="Montserrat Alternates"/>
          <w:b/>
          <w:bCs/>
          <w:color w:val="23D698"/>
        </w:rPr>
        <w:t>symboler</w:t>
      </w:r>
    </w:p>
    <w:p w14:paraId="231F9CF2" w14:textId="77777777" w:rsidR="00904EE1" w:rsidRDefault="00904EE1" w:rsidP="00904EE1">
      <w:pPr>
        <w:pStyle w:val="Liststycke"/>
        <w:rPr>
          <w:color w:val="000000" w:themeColor="text1"/>
        </w:rPr>
      </w:pPr>
      <w:r w:rsidRPr="00D0333A">
        <w:rPr>
          <w:b/>
          <w:bCs/>
          <w:color w:val="000000" w:themeColor="text1"/>
        </w:rPr>
        <w:t>Grönt</w:t>
      </w:r>
      <w:r>
        <w:rPr>
          <w:color w:val="000000" w:themeColor="text1"/>
        </w:rPr>
        <w:t>: Laddstationen är färdig att användas</w:t>
      </w:r>
    </w:p>
    <w:p w14:paraId="0ED4A318" w14:textId="7D106911" w:rsidR="00904EE1" w:rsidRDefault="00904EE1" w:rsidP="00904EE1">
      <w:pPr>
        <w:pStyle w:val="Liststycke"/>
        <w:rPr>
          <w:color w:val="000000" w:themeColor="text1"/>
        </w:rPr>
      </w:pPr>
      <w:r w:rsidRPr="00D0333A">
        <w:rPr>
          <w:b/>
          <w:bCs/>
          <w:color w:val="000000" w:themeColor="text1"/>
        </w:rPr>
        <w:t>Blått</w:t>
      </w:r>
      <w:r>
        <w:rPr>
          <w:color w:val="000000" w:themeColor="text1"/>
        </w:rPr>
        <w:t>: Laddning pågår</w:t>
      </w:r>
    </w:p>
    <w:p w14:paraId="19EC02D4" w14:textId="3F12FDA5" w:rsidR="00754BB7" w:rsidRPr="00904EE1" w:rsidRDefault="00754BB7" w:rsidP="00904EE1">
      <w:pPr>
        <w:pStyle w:val="Liststycke"/>
        <w:rPr>
          <w:rFonts w:ascii="Montserrat Alternates" w:hAnsi="Montserrat Alternates"/>
          <w:b/>
          <w:bCs/>
          <w:color w:val="000000" w:themeColor="text1"/>
        </w:rPr>
      </w:pPr>
      <w:r w:rsidRPr="00D0333A">
        <w:rPr>
          <w:b/>
          <w:bCs/>
          <w:color w:val="000000" w:themeColor="text1"/>
        </w:rPr>
        <w:t>Rött</w:t>
      </w:r>
      <w:r>
        <w:rPr>
          <w:color w:val="000000" w:themeColor="text1"/>
        </w:rPr>
        <w:t xml:space="preserve">: Fel i laddstationen, kontakta Eways </w:t>
      </w:r>
      <w:r w:rsidR="00E047A8">
        <w:rPr>
          <w:color w:val="000000" w:themeColor="text1"/>
        </w:rPr>
        <w:t>kundtjänst</w:t>
      </w:r>
      <w:r>
        <w:rPr>
          <w:color w:val="000000" w:themeColor="text1"/>
        </w:rPr>
        <w:t xml:space="preserve"> enligt nedan</w:t>
      </w:r>
    </w:p>
    <w:p w14:paraId="46D9A191" w14:textId="77777777" w:rsidR="007D438A" w:rsidRDefault="007D438A" w:rsidP="007D438A"/>
    <w:p w14:paraId="0E354BBF" w14:textId="3F080E55" w:rsidR="00EB2D18" w:rsidRPr="007D438A" w:rsidRDefault="007D438A" w:rsidP="007D438A">
      <w:pPr>
        <w:rPr>
          <w:sz w:val="28"/>
          <w:szCs w:val="28"/>
        </w:rPr>
      </w:pPr>
      <w:r>
        <w:t>D</w:t>
      </w:r>
      <w:r w:rsidRPr="00F77F92">
        <w:t>u</w:t>
      </w:r>
      <w:r>
        <w:t xml:space="preserve"> kan</w:t>
      </w:r>
      <w:r w:rsidRPr="00F77F92">
        <w:t xml:space="preserve"> läsa mer om hur</w:t>
      </w:r>
      <w:r>
        <w:t xml:space="preserve"> laddning</w:t>
      </w:r>
      <w:r w:rsidRPr="00F77F92">
        <w:t xml:space="preserve"> fungerar:</w:t>
      </w:r>
      <w:r w:rsidRPr="007D438A">
        <w:rPr>
          <w:sz w:val="28"/>
          <w:szCs w:val="28"/>
        </w:rPr>
        <w:t xml:space="preserve"> </w:t>
      </w:r>
      <w:hyperlink r:id="rId12" w:history="1">
        <w:r w:rsidRPr="007D438A">
          <w:rPr>
            <w:rStyle w:val="Hyperlnk"/>
            <w:b/>
            <w:bCs/>
          </w:rPr>
          <w:t>https://www.eways.se/ladda/</w:t>
        </w:r>
      </w:hyperlink>
    </w:p>
    <w:p w14:paraId="32F0DCDF" w14:textId="77777777" w:rsidR="00E047A8" w:rsidRDefault="00E047A8" w:rsidP="005B5CF8">
      <w:pPr>
        <w:jc w:val="both"/>
      </w:pPr>
    </w:p>
    <w:p w14:paraId="2DA791DD" w14:textId="77777777" w:rsidR="00754BB7" w:rsidRPr="0026411C" w:rsidRDefault="00754BB7" w:rsidP="007D438A">
      <w:pPr>
        <w:pStyle w:val="Liststycke"/>
        <w:ind w:left="0"/>
        <w:jc w:val="center"/>
        <w:rPr>
          <w:b/>
          <w:bCs/>
        </w:rPr>
      </w:pPr>
      <w:r w:rsidRPr="0026411C">
        <w:rPr>
          <w:b/>
          <w:bCs/>
        </w:rPr>
        <w:t>Eways kundtjänst har öppet dygnet runt alla dagar:</w:t>
      </w:r>
    </w:p>
    <w:p w14:paraId="09F93C66" w14:textId="0AF0F0B4" w:rsidR="00754BB7" w:rsidRPr="00CB4C04" w:rsidRDefault="00754BB7" w:rsidP="007D438A">
      <w:pPr>
        <w:pStyle w:val="Liststycke"/>
        <w:ind w:left="0"/>
        <w:jc w:val="center"/>
        <w:rPr>
          <w:b/>
          <w:bCs/>
        </w:rPr>
      </w:pPr>
      <w:r w:rsidRPr="0026411C">
        <w:rPr>
          <w:b/>
          <w:bCs/>
        </w:rPr>
        <w:t>010-121 94 01 eller helpdesk@eways.se</w:t>
      </w:r>
    </w:p>
    <w:sectPr w:rsidR="00754BB7" w:rsidRPr="00CB4C04" w:rsidSect="0021274F">
      <w:headerReference w:type="default" r:id="rId13"/>
      <w:footerReference w:type="default" r:id="rId14"/>
      <w:pgSz w:w="11900" w:h="16840"/>
      <w:pgMar w:top="185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AD639" w14:textId="77777777" w:rsidR="006F763E" w:rsidRDefault="006F763E" w:rsidP="00B66C9D">
      <w:r>
        <w:separator/>
      </w:r>
    </w:p>
  </w:endnote>
  <w:endnote w:type="continuationSeparator" w:id="0">
    <w:p w14:paraId="5AB8A3F2" w14:textId="77777777" w:rsidR="006F763E" w:rsidRDefault="006F763E" w:rsidP="00B66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Alternates">
    <w:altName w:val="Calibri"/>
    <w:charset w:val="4D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altName w:val="Calibri"/>
    <w:charset w:val="00"/>
    <w:family w:val="swiss"/>
    <w:pitch w:val="variable"/>
    <w:sig w:usb0="A00002EF" w:usb1="5000207B" w:usb2="00000000" w:usb3="00000000" w:csb0="0000019F" w:csb1="00000000"/>
  </w:font>
  <w:font w:name="IBM Plex Sans Medium">
    <w:altName w:val="Calibri"/>
    <w:charset w:val="00"/>
    <w:family w:val="swiss"/>
    <w:pitch w:val="variable"/>
    <w:sig w:usb0="A00002EF" w:usb1="5000207B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BM Plex Sans Light">
    <w:altName w:val="Calibri"/>
    <w:charset w:val="00"/>
    <w:family w:val="swiss"/>
    <w:pitch w:val="variable"/>
    <w:sig w:usb0="A00002EF" w:usb1="5000207B" w:usb2="00000000" w:usb3="00000000" w:csb0="0000019F" w:csb1="00000000"/>
  </w:font>
  <w:font w:name="IBM Plex Sans ExtraLight">
    <w:altName w:val="Calibri"/>
    <w:charset w:val="00"/>
    <w:family w:val="swiss"/>
    <w:pitch w:val="variable"/>
    <w:sig w:usb0="A00002EF" w:usb1="5000207B" w:usb2="00000000" w:usb3="00000000" w:csb0="0000019F" w:csb1="00000000"/>
  </w:font>
  <w:font w:name="IBM Plex Sans Thin">
    <w:altName w:val="Calibri"/>
    <w:charset w:val="00"/>
    <w:family w:val="swiss"/>
    <w:pitch w:val="variable"/>
    <w:sig w:usb0="A00002EF" w:usb1="5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8307" w14:textId="4FD24112" w:rsidR="00516484" w:rsidRPr="00D0333A" w:rsidRDefault="00516484" w:rsidP="00CB4C04">
    <w:pPr>
      <w:spacing w:before="100" w:beforeAutospacing="1" w:after="100" w:afterAutospacing="1"/>
      <w:rPr>
        <w:rFonts w:eastAsia="Times New Roman" w:cs="Times New Roman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0B80F" w14:textId="77777777" w:rsidR="006F763E" w:rsidRDefault="006F763E" w:rsidP="00B66C9D">
      <w:r>
        <w:separator/>
      </w:r>
    </w:p>
  </w:footnote>
  <w:footnote w:type="continuationSeparator" w:id="0">
    <w:p w14:paraId="3A3ADD6E" w14:textId="77777777" w:rsidR="006F763E" w:rsidRDefault="006F763E" w:rsidP="00B66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72968" w14:textId="1E9EC44E" w:rsidR="0021274F" w:rsidRPr="0021274F" w:rsidRDefault="003B0593" w:rsidP="0021274F">
    <w:pPr>
      <w:ind w:left="-284"/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7EB9C66" wp14:editId="4F2D2B07">
          <wp:simplePos x="0" y="0"/>
          <wp:positionH relativeFrom="column">
            <wp:posOffset>33020</wp:posOffset>
          </wp:positionH>
          <wp:positionV relativeFrom="paragraph">
            <wp:posOffset>108585</wp:posOffset>
          </wp:positionV>
          <wp:extent cx="1558800" cy="529200"/>
          <wp:effectExtent l="0" t="0" r="3810" b="4445"/>
          <wp:wrapTight wrapText="bothSides">
            <wp:wrapPolygon edited="0">
              <wp:start x="264" y="0"/>
              <wp:lineTo x="0" y="2334"/>
              <wp:lineTo x="0" y="12447"/>
              <wp:lineTo x="14523" y="12447"/>
              <wp:lineTo x="0" y="16336"/>
              <wp:lineTo x="0" y="21004"/>
              <wp:lineTo x="13467" y="21004"/>
              <wp:lineTo x="13731" y="21004"/>
              <wp:lineTo x="16900" y="12447"/>
              <wp:lineTo x="21389" y="12447"/>
              <wp:lineTo x="21389" y="0"/>
              <wp:lineTo x="264" y="0"/>
            </wp:wrapPolygon>
          </wp:wrapTight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ways_New_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88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74F" w:rsidRPr="0021274F">
      <w:rPr>
        <w:rFonts w:ascii="Times New Roman" w:eastAsia="Times New Roman" w:hAnsi="Times New Roman" w:cs="Times New Roman"/>
      </w:rPr>
      <w:fldChar w:fldCharType="begin"/>
    </w:r>
    <w:r w:rsidR="0021274F" w:rsidRPr="0021274F">
      <w:rPr>
        <w:rFonts w:ascii="Times New Roman" w:eastAsia="Times New Roman" w:hAnsi="Times New Roman" w:cs="Times New Roman"/>
      </w:rPr>
      <w:instrText xml:space="preserve"> INCLUDEPICTURE "https://www.lkf.se/assets/img/logo-black-title.png" \* MERGEFORMATINET </w:instrText>
    </w:r>
    <w:r w:rsidR="0021274F" w:rsidRPr="0021274F">
      <w:rPr>
        <w:rFonts w:ascii="Times New Roman" w:eastAsia="Times New Roman" w:hAnsi="Times New Roman" w:cs="Times New Roman"/>
      </w:rPr>
      <w:fldChar w:fldCharType="end"/>
    </w:r>
    <w:r w:rsidR="0021274F" w:rsidRPr="0021274F">
      <w:t xml:space="preserve"> </w:t>
    </w:r>
    <w:r w:rsidR="0021274F" w:rsidRPr="0021274F">
      <w:rPr>
        <w:rFonts w:ascii="Times New Roman" w:eastAsia="Times New Roman" w:hAnsi="Times New Roman" w:cs="Times New Roman"/>
      </w:rPr>
      <w:fldChar w:fldCharType="begin"/>
    </w:r>
    <w:r w:rsidR="0021274F" w:rsidRPr="0021274F">
      <w:rPr>
        <w:rFonts w:ascii="Times New Roman" w:eastAsia="Times New Roman" w:hAnsi="Times New Roman" w:cs="Times New Roman"/>
      </w:rPr>
      <w:instrText xml:space="preserve"> INCLUDEPICTURE "https://www.kraftringen.se/Static/Assets/Images/kraftringen_logotyp.png" \* MERGEFORMATINET </w:instrText>
    </w:r>
    <w:r w:rsidR="0021274F" w:rsidRPr="0021274F">
      <w:rPr>
        <w:rFonts w:ascii="Times New Roman" w:eastAsia="Times New Roman" w:hAnsi="Times New Roman" w:cs="Times New Roman"/>
      </w:rPr>
      <w:fldChar w:fldCharType="end"/>
    </w:r>
  </w:p>
  <w:p w14:paraId="7A5478E3" w14:textId="5744DFA5" w:rsidR="0021274F" w:rsidRPr="0021274F" w:rsidRDefault="0021274F" w:rsidP="0021274F">
    <w:pPr>
      <w:rPr>
        <w:rFonts w:ascii="Times New Roman" w:eastAsia="Times New Roman" w:hAnsi="Times New Roman" w:cs="Times New Roman"/>
      </w:rPr>
    </w:pPr>
  </w:p>
  <w:p w14:paraId="3D19E9D4" w14:textId="1BA28C2E" w:rsidR="003A1713" w:rsidRDefault="003A1713" w:rsidP="003A171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32F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DEDD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B69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14F6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2279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A838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BE54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8656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BA58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E054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BA573B"/>
    <w:multiLevelType w:val="hybridMultilevel"/>
    <w:tmpl w:val="7EBC61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B16DD"/>
    <w:multiLevelType w:val="hybridMultilevel"/>
    <w:tmpl w:val="2508EE4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C4978"/>
    <w:multiLevelType w:val="hybridMultilevel"/>
    <w:tmpl w:val="8962DB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C44BB"/>
    <w:multiLevelType w:val="hybridMultilevel"/>
    <w:tmpl w:val="EFD66E7A"/>
    <w:lvl w:ilvl="0" w:tplc="3362BF2E">
      <w:numFmt w:val="bullet"/>
      <w:lvlText w:val="-"/>
      <w:lvlJc w:val="left"/>
      <w:pPr>
        <w:ind w:left="1664" w:hanging="360"/>
      </w:pPr>
      <w:rPr>
        <w:rFonts w:ascii="IBM Plex Sans" w:eastAsiaTheme="minorEastAsia" w:hAnsi="IBM Plex San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4" w15:restartNumberingAfterBreak="0">
    <w:nsid w:val="6F9F0718"/>
    <w:multiLevelType w:val="hybridMultilevel"/>
    <w:tmpl w:val="05C6B642"/>
    <w:lvl w:ilvl="0" w:tplc="F474BAA0">
      <w:numFmt w:val="bullet"/>
      <w:lvlText w:val="-"/>
      <w:lvlJc w:val="left"/>
      <w:pPr>
        <w:ind w:left="720" w:hanging="360"/>
      </w:pPr>
      <w:rPr>
        <w:rFonts w:ascii="IBM Plex Sans" w:eastAsiaTheme="minorEastAsia" w:hAnsi="IBM Plex San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E6DCB"/>
    <w:multiLevelType w:val="hybridMultilevel"/>
    <w:tmpl w:val="D862B77A"/>
    <w:lvl w:ilvl="0" w:tplc="5A748EBC">
      <w:start w:val="1"/>
      <w:numFmt w:val="decimal"/>
      <w:lvlText w:val="%1."/>
      <w:lvlJc w:val="left"/>
      <w:pPr>
        <w:ind w:left="720" w:hanging="360"/>
      </w:pPr>
      <w:rPr>
        <w:rFonts w:ascii="IBM Plex Sans" w:eastAsiaTheme="minorEastAsia" w:hAnsi="IBM Plex Sans" w:cstheme="minorBidi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3"/>
  </w:num>
  <w:num w:numId="12">
    <w:abstractNumId w:val="14"/>
  </w:num>
  <w:num w:numId="13">
    <w:abstractNumId w:val="15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1F5"/>
    <w:rsid w:val="00027A10"/>
    <w:rsid w:val="000913DB"/>
    <w:rsid w:val="000A358C"/>
    <w:rsid w:val="000A6E72"/>
    <w:rsid w:val="000B7544"/>
    <w:rsid w:val="000B7A83"/>
    <w:rsid w:val="000C1543"/>
    <w:rsid w:val="000C409B"/>
    <w:rsid w:val="000E11E9"/>
    <w:rsid w:val="000E3331"/>
    <w:rsid w:val="00100F07"/>
    <w:rsid w:val="0011279B"/>
    <w:rsid w:val="00152F30"/>
    <w:rsid w:val="001577E8"/>
    <w:rsid w:val="00162208"/>
    <w:rsid w:val="001623A8"/>
    <w:rsid w:val="001633B1"/>
    <w:rsid w:val="00163474"/>
    <w:rsid w:val="0017358D"/>
    <w:rsid w:val="001839AA"/>
    <w:rsid w:val="00187665"/>
    <w:rsid w:val="001909B4"/>
    <w:rsid w:val="001B7E5F"/>
    <w:rsid w:val="001C0342"/>
    <w:rsid w:val="0021274F"/>
    <w:rsid w:val="00212F29"/>
    <w:rsid w:val="0021400B"/>
    <w:rsid w:val="002156E6"/>
    <w:rsid w:val="002237C9"/>
    <w:rsid w:val="00241B47"/>
    <w:rsid w:val="002631F5"/>
    <w:rsid w:val="00280E57"/>
    <w:rsid w:val="00281B8F"/>
    <w:rsid w:val="00284AF9"/>
    <w:rsid w:val="002B2EF5"/>
    <w:rsid w:val="002D4FD8"/>
    <w:rsid w:val="002D611C"/>
    <w:rsid w:val="002E5CC5"/>
    <w:rsid w:val="003059B5"/>
    <w:rsid w:val="003131B0"/>
    <w:rsid w:val="0033249A"/>
    <w:rsid w:val="00334A70"/>
    <w:rsid w:val="00334F15"/>
    <w:rsid w:val="00353F6B"/>
    <w:rsid w:val="0037346F"/>
    <w:rsid w:val="003851B3"/>
    <w:rsid w:val="00387847"/>
    <w:rsid w:val="003A1713"/>
    <w:rsid w:val="003A19C9"/>
    <w:rsid w:val="003A1CDC"/>
    <w:rsid w:val="003B0593"/>
    <w:rsid w:val="003B11D7"/>
    <w:rsid w:val="003F579C"/>
    <w:rsid w:val="00402ACF"/>
    <w:rsid w:val="0041106C"/>
    <w:rsid w:val="004127CF"/>
    <w:rsid w:val="0042355B"/>
    <w:rsid w:val="0043246A"/>
    <w:rsid w:val="00445738"/>
    <w:rsid w:val="00482710"/>
    <w:rsid w:val="00493590"/>
    <w:rsid w:val="004B4860"/>
    <w:rsid w:val="004F1675"/>
    <w:rsid w:val="00506C99"/>
    <w:rsid w:val="00516484"/>
    <w:rsid w:val="005277B7"/>
    <w:rsid w:val="00536DEE"/>
    <w:rsid w:val="00550EB1"/>
    <w:rsid w:val="00551042"/>
    <w:rsid w:val="005825BE"/>
    <w:rsid w:val="00596D38"/>
    <w:rsid w:val="005A33D8"/>
    <w:rsid w:val="005B1BBA"/>
    <w:rsid w:val="005B5CF8"/>
    <w:rsid w:val="005F3610"/>
    <w:rsid w:val="00601773"/>
    <w:rsid w:val="00614F5F"/>
    <w:rsid w:val="00630DD4"/>
    <w:rsid w:val="00635026"/>
    <w:rsid w:val="00637CF5"/>
    <w:rsid w:val="006430C2"/>
    <w:rsid w:val="00643F8D"/>
    <w:rsid w:val="0066413D"/>
    <w:rsid w:val="006710E6"/>
    <w:rsid w:val="00681F39"/>
    <w:rsid w:val="00684A41"/>
    <w:rsid w:val="006E4B73"/>
    <w:rsid w:val="006F763E"/>
    <w:rsid w:val="00754BB7"/>
    <w:rsid w:val="00781440"/>
    <w:rsid w:val="0078290D"/>
    <w:rsid w:val="007C02CE"/>
    <w:rsid w:val="007D438A"/>
    <w:rsid w:val="007D74AF"/>
    <w:rsid w:val="007E3326"/>
    <w:rsid w:val="007E7043"/>
    <w:rsid w:val="00810612"/>
    <w:rsid w:val="008170D1"/>
    <w:rsid w:val="00824451"/>
    <w:rsid w:val="00826BD5"/>
    <w:rsid w:val="00831C94"/>
    <w:rsid w:val="00837E97"/>
    <w:rsid w:val="00874399"/>
    <w:rsid w:val="008764F5"/>
    <w:rsid w:val="008958B4"/>
    <w:rsid w:val="008A4C16"/>
    <w:rsid w:val="008A6855"/>
    <w:rsid w:val="008D0F2C"/>
    <w:rsid w:val="008E5365"/>
    <w:rsid w:val="008F6E9F"/>
    <w:rsid w:val="0090324A"/>
    <w:rsid w:val="00904EE1"/>
    <w:rsid w:val="00917FEC"/>
    <w:rsid w:val="00926B88"/>
    <w:rsid w:val="00932D7F"/>
    <w:rsid w:val="00973C9F"/>
    <w:rsid w:val="009B54B6"/>
    <w:rsid w:val="009E22AD"/>
    <w:rsid w:val="009F53FF"/>
    <w:rsid w:val="00A123B4"/>
    <w:rsid w:val="00A222A7"/>
    <w:rsid w:val="00A46027"/>
    <w:rsid w:val="00A73C91"/>
    <w:rsid w:val="00AA128F"/>
    <w:rsid w:val="00AA15E3"/>
    <w:rsid w:val="00AA46F4"/>
    <w:rsid w:val="00AC3D84"/>
    <w:rsid w:val="00AC4A96"/>
    <w:rsid w:val="00AD6440"/>
    <w:rsid w:val="00AE6CFF"/>
    <w:rsid w:val="00B05D19"/>
    <w:rsid w:val="00B14C20"/>
    <w:rsid w:val="00B66C9D"/>
    <w:rsid w:val="00B90A10"/>
    <w:rsid w:val="00BA3F1A"/>
    <w:rsid w:val="00BA4A57"/>
    <w:rsid w:val="00BA6600"/>
    <w:rsid w:val="00BE0852"/>
    <w:rsid w:val="00BF79C8"/>
    <w:rsid w:val="00C02B44"/>
    <w:rsid w:val="00C23BC8"/>
    <w:rsid w:val="00C32E26"/>
    <w:rsid w:val="00C672DB"/>
    <w:rsid w:val="00C9372C"/>
    <w:rsid w:val="00C96C3F"/>
    <w:rsid w:val="00CA1308"/>
    <w:rsid w:val="00CB4C04"/>
    <w:rsid w:val="00CD5113"/>
    <w:rsid w:val="00CD6AD0"/>
    <w:rsid w:val="00CD6CDA"/>
    <w:rsid w:val="00D001FD"/>
    <w:rsid w:val="00D0333A"/>
    <w:rsid w:val="00D136AF"/>
    <w:rsid w:val="00D54EE8"/>
    <w:rsid w:val="00D67F0D"/>
    <w:rsid w:val="00D94856"/>
    <w:rsid w:val="00DC51C8"/>
    <w:rsid w:val="00DD1FBD"/>
    <w:rsid w:val="00DE2D1A"/>
    <w:rsid w:val="00DF2697"/>
    <w:rsid w:val="00DF77D2"/>
    <w:rsid w:val="00E047A8"/>
    <w:rsid w:val="00E11D08"/>
    <w:rsid w:val="00E27715"/>
    <w:rsid w:val="00E5066C"/>
    <w:rsid w:val="00E750D7"/>
    <w:rsid w:val="00E854DB"/>
    <w:rsid w:val="00EA0BFA"/>
    <w:rsid w:val="00EA50F3"/>
    <w:rsid w:val="00EA5A83"/>
    <w:rsid w:val="00EB2D18"/>
    <w:rsid w:val="00EC4429"/>
    <w:rsid w:val="00ED3B56"/>
    <w:rsid w:val="00ED3B5C"/>
    <w:rsid w:val="00EF0D3D"/>
    <w:rsid w:val="00EF465D"/>
    <w:rsid w:val="00F15BAA"/>
    <w:rsid w:val="00F3490F"/>
    <w:rsid w:val="00F555AE"/>
    <w:rsid w:val="00F57A3B"/>
    <w:rsid w:val="00F7729C"/>
    <w:rsid w:val="00F81819"/>
    <w:rsid w:val="00F84813"/>
    <w:rsid w:val="00F867A5"/>
    <w:rsid w:val="00FA3D4B"/>
    <w:rsid w:val="00FA77E6"/>
    <w:rsid w:val="00FB42CE"/>
    <w:rsid w:val="00FC1C2E"/>
    <w:rsid w:val="00FC57B1"/>
    <w:rsid w:val="00FD61C5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BEFE586"/>
  <w14:defaultImageDpi w14:val="300"/>
  <w15:docId w15:val="{79737220-2134-444D-98AC-1F0FFDA1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B54B6"/>
    <w:rPr>
      <w:rFonts w:ascii="IBM Plex Sans" w:hAnsi="IBM Plex Sans"/>
    </w:rPr>
  </w:style>
  <w:style w:type="paragraph" w:styleId="Rubrik1">
    <w:name w:val="heading 1"/>
    <w:basedOn w:val="Normal"/>
    <w:next w:val="Normal"/>
    <w:link w:val="Rubrik1Char"/>
    <w:uiPriority w:val="9"/>
    <w:qFormat/>
    <w:rsid w:val="009B54B6"/>
    <w:pPr>
      <w:keepNext/>
      <w:keepLines/>
      <w:spacing w:before="240"/>
      <w:outlineLvl w:val="0"/>
    </w:pPr>
    <w:rPr>
      <w:rFonts w:ascii="Montserrat Alternates" w:eastAsiaTheme="majorEastAsia" w:hAnsi="Montserrat Alternates" w:cstheme="majorBidi"/>
      <w:color w:val="1FE7AE"/>
      <w:sz w:val="5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B54B6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40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9B54B6"/>
    <w:pPr>
      <w:keepNext/>
      <w:keepLines/>
      <w:spacing w:before="40"/>
      <w:outlineLvl w:val="2"/>
    </w:pPr>
    <w:rPr>
      <w:rFonts w:ascii="IBM Plex Sans SemiBold" w:eastAsiaTheme="majorEastAsia" w:hAnsi="IBM Plex Sans SemiBold" w:cstheme="majorBidi"/>
      <w:b/>
      <w:color w:val="000000" w:themeColor="text1"/>
      <w:sz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B54B6"/>
    <w:pPr>
      <w:keepNext/>
      <w:keepLines/>
      <w:spacing w:before="40"/>
      <w:outlineLvl w:val="3"/>
    </w:pPr>
    <w:rPr>
      <w:rFonts w:ascii="IBM Plex Sans Medium" w:eastAsiaTheme="majorEastAsia" w:hAnsi="IBM Plex Sans Medium" w:cstheme="majorBidi"/>
      <w:i/>
      <w:iCs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66C9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6C9D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66C9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66C9D"/>
  </w:style>
  <w:style w:type="paragraph" w:styleId="Sidfot">
    <w:name w:val="footer"/>
    <w:basedOn w:val="Normal"/>
    <w:link w:val="SidfotChar"/>
    <w:uiPriority w:val="99"/>
    <w:unhideWhenUsed/>
    <w:rsid w:val="00B66C9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66C9D"/>
  </w:style>
  <w:style w:type="character" w:styleId="Hyperlnk">
    <w:name w:val="Hyperlink"/>
    <w:basedOn w:val="Standardstycketeckensnitt"/>
    <w:uiPriority w:val="99"/>
    <w:unhideWhenUsed/>
    <w:rsid w:val="000C409B"/>
    <w:rPr>
      <w:color w:val="0000FF" w:themeColor="hyperlink"/>
      <w:u w:val="single"/>
    </w:rPr>
  </w:style>
  <w:style w:type="character" w:styleId="Starkbetoning">
    <w:name w:val="Intense Emphasis"/>
    <w:basedOn w:val="Standardstycketeckensnitt"/>
    <w:uiPriority w:val="21"/>
    <w:qFormat/>
    <w:rsid w:val="009B54B6"/>
    <w:rPr>
      <w:rFonts w:ascii="IBM Plex Sans Light" w:hAnsi="IBM Plex Sans Light"/>
      <w:b w:val="0"/>
      <w:i/>
      <w:iCs/>
      <w:color w:val="1FE7AE"/>
    </w:rPr>
  </w:style>
  <w:style w:type="character" w:customStyle="1" w:styleId="Rubrik1Char">
    <w:name w:val="Rubrik 1 Char"/>
    <w:basedOn w:val="Standardstycketeckensnitt"/>
    <w:link w:val="Rubrik1"/>
    <w:uiPriority w:val="9"/>
    <w:rsid w:val="009B54B6"/>
    <w:rPr>
      <w:rFonts w:ascii="Montserrat Alternates" w:eastAsiaTheme="majorEastAsia" w:hAnsi="Montserrat Alternates" w:cstheme="majorBidi"/>
      <w:color w:val="1FE7AE"/>
      <w:sz w:val="5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9B54B6"/>
    <w:rPr>
      <w:rFonts w:ascii="IBM Plex Sans" w:eastAsiaTheme="majorEastAsia" w:hAnsi="IBM Plex Sans" w:cstheme="majorBidi"/>
      <w:b/>
      <w:color w:val="000000" w:themeColor="text1"/>
      <w:sz w:val="40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9B54B6"/>
    <w:rPr>
      <w:rFonts w:ascii="IBM Plex Sans SemiBold" w:eastAsiaTheme="majorEastAsia" w:hAnsi="IBM Plex Sans SemiBold" w:cstheme="majorBidi"/>
      <w:b/>
      <w:color w:val="000000" w:themeColor="text1"/>
      <w:sz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B54B6"/>
    <w:rPr>
      <w:rFonts w:ascii="IBM Plex Sans Medium" w:eastAsiaTheme="majorEastAsia" w:hAnsi="IBM Plex Sans Medium" w:cstheme="majorBidi"/>
      <w:i/>
      <w:iCs/>
      <w:color w:val="000000" w:themeColor="text1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B54B6"/>
    <w:pPr>
      <w:numPr>
        <w:ilvl w:val="1"/>
      </w:numPr>
      <w:spacing w:after="160"/>
    </w:pPr>
    <w:rPr>
      <w:rFonts w:ascii="Montserrat Alternates" w:hAnsi="Montserrat Alternates"/>
      <w:color w:val="A6A6A6" w:themeColor="background1" w:themeShade="A6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B54B6"/>
    <w:rPr>
      <w:rFonts w:ascii="Montserrat Alternates" w:hAnsi="Montserrat Alternates"/>
      <w:color w:val="A6A6A6" w:themeColor="background1" w:themeShade="A6"/>
      <w:spacing w:val="15"/>
      <w:sz w:val="22"/>
      <w:szCs w:val="22"/>
    </w:rPr>
  </w:style>
  <w:style w:type="character" w:styleId="Betoning">
    <w:name w:val="Emphasis"/>
    <w:basedOn w:val="Standardstycketeckensnitt"/>
    <w:uiPriority w:val="20"/>
    <w:qFormat/>
    <w:rsid w:val="009B54B6"/>
    <w:rPr>
      <w:rFonts w:ascii="IBM Plex Sans" w:hAnsi="IBM Plex Sans"/>
      <w:b w:val="0"/>
      <w:i/>
      <w:iCs/>
    </w:rPr>
  </w:style>
  <w:style w:type="character" w:styleId="Diskretbetoning">
    <w:name w:val="Subtle Emphasis"/>
    <w:basedOn w:val="Standardstycketeckensnitt"/>
    <w:uiPriority w:val="19"/>
    <w:qFormat/>
    <w:rsid w:val="009B54B6"/>
    <w:rPr>
      <w:rFonts w:ascii="IBM Plex Sans ExtraLight" w:hAnsi="IBM Plex Sans ExtraLight"/>
      <w:b w:val="0"/>
      <w:i/>
      <w:iCs/>
      <w:color w:val="BFBFBF" w:themeColor="background1" w:themeShade="BF"/>
    </w:rPr>
  </w:style>
  <w:style w:type="character" w:styleId="Stark">
    <w:name w:val="Strong"/>
    <w:basedOn w:val="Standardstycketeckensnitt"/>
    <w:uiPriority w:val="22"/>
    <w:qFormat/>
    <w:rsid w:val="009B54B6"/>
    <w:rPr>
      <w:rFonts w:ascii="IBM Plex Sans SemiBold" w:hAnsi="IBM Plex Sans SemiBold"/>
      <w:b/>
      <w:bCs/>
      <w:i w:val="0"/>
      <w:sz w:val="24"/>
    </w:rPr>
  </w:style>
  <w:style w:type="paragraph" w:styleId="Citat">
    <w:name w:val="Quote"/>
    <w:basedOn w:val="Normal"/>
    <w:next w:val="Normal"/>
    <w:link w:val="CitatChar"/>
    <w:uiPriority w:val="29"/>
    <w:qFormat/>
    <w:rsid w:val="009B54B6"/>
    <w:pPr>
      <w:spacing w:before="200" w:after="160"/>
      <w:ind w:left="864" w:right="864"/>
      <w:jc w:val="center"/>
    </w:pPr>
    <w:rPr>
      <w:rFonts w:ascii="IBM Plex Sans Thin" w:hAnsi="IBM Plex Sans Thin"/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9B54B6"/>
    <w:rPr>
      <w:rFonts w:ascii="IBM Plex Sans Thin" w:hAnsi="IBM Plex Sans Thin"/>
      <w:i/>
      <w:iCs/>
      <w:color w:val="000000" w:themeColor="text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B54B6"/>
    <w:pPr>
      <w:pBdr>
        <w:top w:val="single" w:sz="4" w:space="10" w:color="1FE7AE"/>
        <w:bottom w:val="single" w:sz="4" w:space="10" w:color="1FE7AE"/>
      </w:pBdr>
      <w:spacing w:before="360" w:after="360"/>
      <w:ind w:left="864" w:right="864"/>
      <w:jc w:val="center"/>
    </w:pPr>
    <w:rPr>
      <w:rFonts w:ascii="IBM Plex Sans Light" w:hAnsi="IBM Plex Sans Light"/>
      <w:i/>
      <w:iCs/>
      <w:color w:val="1FE7AE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B54B6"/>
    <w:rPr>
      <w:rFonts w:ascii="IBM Plex Sans Light" w:hAnsi="IBM Plex Sans Light"/>
      <w:i/>
      <w:iCs/>
      <w:color w:val="1FE7AE"/>
    </w:rPr>
  </w:style>
  <w:style w:type="character" w:styleId="Bokenstitel">
    <w:name w:val="Book Title"/>
    <w:basedOn w:val="Standardstycketeckensnitt"/>
    <w:uiPriority w:val="33"/>
    <w:qFormat/>
    <w:rsid w:val="009B54B6"/>
    <w:rPr>
      <w:rFonts w:ascii="Montserrat Alternates" w:hAnsi="Montserrat Alternates"/>
      <w:b/>
      <w:bCs/>
      <w:i/>
      <w:iCs/>
      <w:color w:val="1FE7AE"/>
      <w:spacing w:val="5"/>
    </w:rPr>
  </w:style>
  <w:style w:type="paragraph" w:styleId="Normalwebb">
    <w:name w:val="Normal (Web)"/>
    <w:basedOn w:val="Normal"/>
    <w:uiPriority w:val="99"/>
    <w:semiHidden/>
    <w:unhideWhenUsed/>
    <w:rsid w:val="00E854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stycke">
    <w:name w:val="List Paragraph"/>
    <w:basedOn w:val="Normal"/>
    <w:uiPriority w:val="34"/>
    <w:qFormat/>
    <w:rsid w:val="00E854DB"/>
    <w:pPr>
      <w:ind w:left="720"/>
      <w:contextualSpacing/>
    </w:pPr>
  </w:style>
  <w:style w:type="paragraph" w:styleId="Revision">
    <w:name w:val="Revision"/>
    <w:hidden/>
    <w:uiPriority w:val="99"/>
    <w:semiHidden/>
    <w:rsid w:val="003F579C"/>
    <w:rPr>
      <w:rFonts w:ascii="IBM Plex Sans" w:hAnsi="IBM Plex Sans"/>
    </w:rPr>
  </w:style>
  <w:style w:type="table" w:styleId="Tabellrutnt">
    <w:name w:val="Table Grid"/>
    <w:basedOn w:val="Normaltabell"/>
    <w:rsid w:val="00904EE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0913DB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rsid w:val="007D4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8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5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3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7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ways.se/ladda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my.eways.se/ordercar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743463e2e84096bb7b22fa172acda6 xmlns="0bf45b74-eb0e-4386-9814-c4569a3db0e4">
      <Terms xmlns="http://schemas.microsoft.com/office/infopath/2007/PartnerControls"/>
    </mc743463e2e84096bb7b22fa172acda6>
    <INITECH_FormType xmlns="0bf45b74-eb0e-4386-9814-c4569a3db0e4" xsi:nil="true"/>
    <i95d6d8ddf6a475c8f3b7d32a3b98687 xmlns="0bf45b74-eb0e-4386-9814-c4569a3db0e4">
      <Terms xmlns="http://schemas.microsoft.com/office/infopath/2007/PartnerControls"/>
    </i95d6d8ddf6a475c8f3b7d32a3b98687>
    <INITECH_ProjectId xmlns="0bf45b74-eb0e-4386-9814-c4569a3db0e4" xsi:nil="true"/>
    <TaxCatchAll xmlns="0bf45b74-eb0e-4386-9814-c4569a3db0e4" xsi:nil="true"/>
    <INITECH_ProjectTitle xmlns="0bf45b74-eb0e-4386-9814-c4569a3db0e4" xsi:nil="true"/>
    <cde2880b1130469b84bffc85130a9e8a xmlns="0bf45b74-eb0e-4386-9814-c4569a3db0e4">
      <Terms xmlns="http://schemas.microsoft.com/office/infopath/2007/PartnerControls"/>
    </cde2880b1130469b84bffc85130a9e8a>
    <lcf76f155ced4ddcb4097134ff3c332f xmlns="c251ee18-a46d-4eb5-b9fc-734c14cad239">
      <Terms xmlns="http://schemas.microsoft.com/office/infopath/2007/PartnerControls"/>
    </lcf76f155ced4ddcb4097134ff3c332f>
    <INITECH_IsVisible xmlns="0bf45b74-eb0e-4386-9814-c4569a3db0e4">true</INITECH_IsVisible>
    <INITECH_VS_DataStore xmlns="0bf45b74-eb0e-4386-9814-c4569a3db0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6CBA959C5E0B4BAD24686F650C939E" ma:contentTypeVersion="27" ma:contentTypeDescription="Skapa ett nytt dokument." ma:contentTypeScope="" ma:versionID="afba2c27a078f0e10bba746643658643">
  <xsd:schema xmlns:xsd="http://www.w3.org/2001/XMLSchema" xmlns:xs="http://www.w3.org/2001/XMLSchema" xmlns:p="http://schemas.microsoft.com/office/2006/metadata/properties" xmlns:ns2="0bf45b74-eb0e-4386-9814-c4569a3db0e4" xmlns:ns3="c251ee18-a46d-4eb5-b9fc-734c14cad239" targetNamespace="http://schemas.microsoft.com/office/2006/metadata/properties" ma:root="true" ma:fieldsID="5f62dd8d8d67801b312474e52609f6c0" ns2:_="" ns3:_="">
    <xsd:import namespace="0bf45b74-eb0e-4386-9814-c4569a3db0e4"/>
    <xsd:import namespace="c251ee18-a46d-4eb5-b9fc-734c14cad239"/>
    <xsd:element name="properties">
      <xsd:complexType>
        <xsd:sequence>
          <xsd:element name="documentManagement">
            <xsd:complexType>
              <xsd:all>
                <xsd:element ref="ns2:INITECH_ProjectId" minOccurs="0"/>
                <xsd:element ref="ns2:INITECH_ProjectTitle" minOccurs="0"/>
                <xsd:element ref="ns2:INITECH_IsVisible" minOccurs="0"/>
                <xsd:element ref="ns2:INITECH_FormType" minOccurs="0"/>
                <xsd:element ref="ns2:INITECH_VS_DataStore" minOccurs="0"/>
                <xsd:element ref="ns2:i95d6d8ddf6a475c8f3b7d32a3b98687" minOccurs="0"/>
                <xsd:element ref="ns2:TaxCatchAll" minOccurs="0"/>
                <xsd:element ref="ns2:mc743463e2e84096bb7b22fa172acda6" minOccurs="0"/>
                <xsd:element ref="ns2:cde2880b1130469b84bffc85130a9e8a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45b74-eb0e-4386-9814-c4569a3db0e4" elementFormDefault="qualified">
    <xsd:import namespace="http://schemas.microsoft.com/office/2006/documentManagement/types"/>
    <xsd:import namespace="http://schemas.microsoft.com/office/infopath/2007/PartnerControls"/>
    <xsd:element name="INITECH_ProjectId" ma:index="8" nillable="true" ma:displayName="ID-number" ma:description="This fields is used by the system, please do not remove!" ma:internalName="INITECH_ProjectId">
      <xsd:simpleType>
        <xsd:restriction base="dms:Text">
          <xsd:maxLength value="150"/>
        </xsd:restriction>
      </xsd:simpleType>
    </xsd:element>
    <xsd:element name="INITECH_ProjectTitle" ma:index="9" nillable="true" ma:displayName="Project name" ma:description="This fields is used by the system, please do not remove!" ma:internalName="INITECH_ProjectTitle">
      <xsd:simpleType>
        <xsd:restriction base="dms:Text">
          <xsd:maxLength value="150"/>
        </xsd:restriction>
      </xsd:simpleType>
    </xsd:element>
    <xsd:element name="INITECH_IsVisible" ma:index="10" nillable="true" ma:displayName="Synlig" ma:default="1" ma:description="" ma:internalName="INITECH_IsVisible">
      <xsd:simpleType>
        <xsd:restriction base="dms:Boolean"/>
      </xsd:simpleType>
    </xsd:element>
    <xsd:element name="INITECH_FormType" ma:index="11" nillable="true" ma:displayName="Formulärtyp" ma:description="" ma:indexed="true" ma:internalName="INITECH_FormType">
      <xsd:simpleType>
        <xsd:restriction base="dms:Text"/>
      </xsd:simpleType>
    </xsd:element>
    <xsd:element name="INITECH_VS_DataStore" ma:index="12" nillable="true" ma:displayName="Data Store" ma:description="JSON Data. Do not change manually" ma:internalName="INITECH_VS_DataStore">
      <xsd:simpleType>
        <xsd:restriction base="dms:Note">
          <xsd:maxLength value="255"/>
        </xsd:restriction>
      </xsd:simpleType>
    </xsd:element>
    <xsd:element name="i95d6d8ddf6a475c8f3b7d32a3b98687" ma:index="14" nillable="true" ma:taxonomy="true" ma:internalName="i95d6d8ddf6a475c8f3b7d32a3b98687" ma:taxonomyFieldName="INITECH_ProjectProcess" ma:displayName="Process" ma:fieldId="{295d6d8d-df6a-475c-8f3b-7d32a3b98687}" ma:taxonomyMulti="true" ma:sspId="6be26ae3-086d-4bf9-8818-2623321a73a0" ma:termSetId="6e306502-6f4d-47bc-a3d0-9320a16758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8ca3b6c1-2f52-40ac-b4c6-47955d2e58b8}" ma:internalName="TaxCatchAll" ma:showField="CatchAllData" ma:web="0bf45b74-eb0e-4386-9814-c4569a3db0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c743463e2e84096bb7b22fa172acda6" ma:index="17" nillable="true" ma:taxonomy="true" ma:internalName="mc743463e2e84096bb7b22fa172acda6" ma:taxonomyFieldName="INITECH_CrossProcess" ma:displayName="Tvärprocessfilter" ma:fieldId="{6c743463-e2e8-4096-bb7b-22fa172acda6}" ma:taxonomyMulti="true" ma:sspId="6be26ae3-086d-4bf9-8818-2623321a73a0" ma:termSetId="0efd399d-591b-4ebf-970b-b49fad859a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e2880b1130469b84bffc85130a9e8a" ma:index="19" nillable="true" ma:taxonomy="true" ma:internalName="cde2880b1130469b84bffc85130a9e8a" ma:taxonomyFieldName="INITECH_VS_DocumentType" ma:displayName="Dokumenttyp" ma:fieldId="{cde2880b-1130-469b-84bf-fc85130a9e8a}" ma:taxonomyMulti="true" ma:sspId="6be26ae3-086d-4bf9-8818-2623321a73a0" ma:termSetId="7601b124-40ce-4e87-a6af-38c564a2d0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1ee18-a46d-4eb5-b9fc-734c14cad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4" nillable="true" ma:taxonomy="true" ma:internalName="lcf76f155ced4ddcb4097134ff3c332f" ma:taxonomyFieldName="MediaServiceImageTags" ma:displayName="Bildmarkeringar" ma:readOnly="false" ma:fieldId="{5cf76f15-5ced-4ddc-b409-7134ff3c332f}" ma:taxonomyMulti="true" ma:sspId="6be26ae3-086d-4bf9-8818-2623321a73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935960-5105-4E6B-B4C0-576765A73188}">
  <ds:schemaRefs>
    <ds:schemaRef ds:uri="http://schemas.microsoft.com/office/2006/metadata/properties"/>
    <ds:schemaRef ds:uri="http://schemas.microsoft.com/office/infopath/2007/PartnerControls"/>
    <ds:schemaRef ds:uri="0bf45b74-eb0e-4386-9814-c4569a3db0e4"/>
    <ds:schemaRef ds:uri="c251ee18-a46d-4eb5-b9fc-734c14cad239"/>
  </ds:schemaRefs>
</ds:datastoreItem>
</file>

<file path=customXml/itemProps2.xml><?xml version="1.0" encoding="utf-8"?>
<ds:datastoreItem xmlns:ds="http://schemas.openxmlformats.org/officeDocument/2006/customXml" ds:itemID="{B2AC428C-E878-4D29-962B-232E5495E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45b74-eb0e-4386-9814-c4569a3db0e4"/>
    <ds:schemaRef ds:uri="c251ee18-a46d-4eb5-b9fc-734c14cad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55ED9-8F73-4EF4-8519-C3591BE115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1039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MOLANDER Annika (Ext)</dc:creator>
  <cp:keywords/>
  <dc:description/>
  <cp:lastModifiedBy>Pia</cp:lastModifiedBy>
  <cp:revision>2</cp:revision>
  <cp:lastPrinted>2020-09-03T14:30:00Z</cp:lastPrinted>
  <dcterms:created xsi:type="dcterms:W3CDTF">2023-12-22T11:09:00Z</dcterms:created>
  <dcterms:modified xsi:type="dcterms:W3CDTF">2023-12-22T11:09:00Z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0x0101006C6CBA959C5E0B4BAD24686F650C939E</vt:lpwstr>
  </property>
</Properties>
</file>