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56A6F36B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A513A2">
        <w:rPr>
          <w:rFonts w:ascii="Arial" w:hAnsi="Arial" w:cs="Arial"/>
          <w:sz w:val="44"/>
          <w:szCs w:val="44"/>
        </w:rPr>
        <w:t>3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7D5437BE" w14:textId="41788087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Fasadställning</w:t>
      </w:r>
      <w:r w:rsidR="0004575D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3A2">
        <w:rPr>
          <w:rFonts w:ascii="Times New Roman" w:hAnsi="Times New Roman" w:cs="Times New Roman"/>
          <w:sz w:val="28"/>
          <w:szCs w:val="28"/>
        </w:rPr>
        <w:t>inkl. hisstorn rivs v.6 och framåt</w:t>
      </w:r>
      <w:r w:rsidR="00762ACD">
        <w:rPr>
          <w:rFonts w:ascii="Times New Roman" w:hAnsi="Times New Roman" w:cs="Times New Roman"/>
          <w:sz w:val="28"/>
          <w:szCs w:val="28"/>
        </w:rPr>
        <w:t xml:space="preserve"> i kombination med att fasadparti färdigställs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8BA333" w14:textId="2B688C8C" w:rsidR="00D40854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D40854">
        <w:rPr>
          <w:rFonts w:ascii="Times New Roman" w:hAnsi="Times New Roman" w:cs="Times New Roman"/>
          <w:sz w:val="28"/>
          <w:szCs w:val="28"/>
        </w:rPr>
        <w:t xml:space="preserve">pågår </w:t>
      </w:r>
      <w:r w:rsidR="00A513A2">
        <w:rPr>
          <w:rFonts w:ascii="Times New Roman" w:hAnsi="Times New Roman" w:cs="Times New Roman"/>
          <w:sz w:val="28"/>
          <w:szCs w:val="28"/>
        </w:rPr>
        <w:t>det sis</w:t>
      </w:r>
      <w:r w:rsidR="00F20B1C">
        <w:rPr>
          <w:rFonts w:ascii="Times New Roman" w:hAnsi="Times New Roman" w:cs="Times New Roman"/>
          <w:sz w:val="28"/>
          <w:szCs w:val="28"/>
        </w:rPr>
        <w:t>t</w:t>
      </w:r>
      <w:r w:rsidR="00A513A2">
        <w:rPr>
          <w:rFonts w:ascii="Times New Roman" w:hAnsi="Times New Roman" w:cs="Times New Roman"/>
          <w:sz w:val="28"/>
          <w:szCs w:val="28"/>
        </w:rPr>
        <w:t xml:space="preserve">a </w:t>
      </w:r>
      <w:r w:rsidR="00D40854">
        <w:rPr>
          <w:rFonts w:ascii="Times New Roman" w:hAnsi="Times New Roman" w:cs="Times New Roman"/>
          <w:sz w:val="28"/>
          <w:szCs w:val="28"/>
        </w:rPr>
        <w:t>montage</w:t>
      </w:r>
      <w:r w:rsidR="00A513A2">
        <w:rPr>
          <w:rFonts w:ascii="Times New Roman" w:hAnsi="Times New Roman" w:cs="Times New Roman"/>
          <w:sz w:val="28"/>
          <w:szCs w:val="28"/>
        </w:rPr>
        <w:t>t</w:t>
      </w:r>
      <w:r w:rsidR="00D40854">
        <w:rPr>
          <w:rFonts w:ascii="Times New Roman" w:hAnsi="Times New Roman" w:cs="Times New Roman"/>
          <w:sz w:val="28"/>
          <w:szCs w:val="28"/>
        </w:rPr>
        <w:t xml:space="preserve"> av </w:t>
      </w:r>
      <w:r>
        <w:rPr>
          <w:rFonts w:ascii="Times New Roman" w:hAnsi="Times New Roman" w:cs="Times New Roman"/>
          <w:sz w:val="28"/>
          <w:szCs w:val="28"/>
        </w:rPr>
        <w:t>innerväggar</w:t>
      </w:r>
      <w:r w:rsidR="0004575D">
        <w:rPr>
          <w:rFonts w:ascii="Times New Roman" w:hAnsi="Times New Roman" w:cs="Times New Roman"/>
          <w:sz w:val="28"/>
          <w:szCs w:val="28"/>
        </w:rPr>
        <w:t xml:space="preserve"> ihop med andra mindre kompletteringar</w:t>
      </w:r>
      <w:r w:rsidR="00F20B1C">
        <w:rPr>
          <w:rFonts w:ascii="Times New Roman" w:hAnsi="Times New Roman" w:cs="Times New Roman"/>
          <w:sz w:val="28"/>
          <w:szCs w:val="28"/>
        </w:rPr>
        <w:t xml:space="preserve"> för gradänger, sittytor, schakter och mindre köksenheter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1BEDAD" w14:textId="6BAFB216" w:rsidR="00D9359B" w:rsidRDefault="00D9359B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Undertak påbörjar sitt montage i nästa vecka.</w:t>
      </w:r>
    </w:p>
    <w:p w14:paraId="4E4FF658" w14:textId="3B67FC32" w:rsidR="00D9359B" w:rsidRDefault="00D9359B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Mattläggning påbörjas preliminärt i v.5.</w:t>
      </w:r>
    </w:p>
    <w:p w14:paraId="0B7546D5" w14:textId="7202CB01" w:rsidR="006A21C8" w:rsidRDefault="006A21C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Spackling av golv utförs på pl. </w:t>
      </w:r>
      <w:r w:rsidR="00A513A2">
        <w:rPr>
          <w:rFonts w:ascii="Times New Roman" w:hAnsi="Times New Roman" w:cs="Times New Roman"/>
          <w:sz w:val="28"/>
          <w:szCs w:val="28"/>
        </w:rPr>
        <w:t>1 prel.</w:t>
      </w:r>
      <w:r w:rsidR="009E1BF2">
        <w:rPr>
          <w:rFonts w:ascii="Times New Roman" w:hAnsi="Times New Roman" w:cs="Times New Roman"/>
          <w:sz w:val="28"/>
          <w:szCs w:val="28"/>
        </w:rPr>
        <w:t xml:space="preserve"> v.5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12541" w14:textId="1F42E834" w:rsidR="003C5022" w:rsidRDefault="003C5022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Hiss </w:t>
      </w:r>
      <w:r w:rsidR="00A513A2">
        <w:rPr>
          <w:rFonts w:ascii="Times New Roman" w:hAnsi="Times New Roman" w:cs="Times New Roman"/>
          <w:sz w:val="28"/>
          <w:szCs w:val="28"/>
        </w:rPr>
        <w:t>invändigt besiktigas v.3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D2D041" w14:textId="3EC34011" w:rsidR="00D9359B" w:rsidRDefault="00D9359B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Dörrar, </w:t>
      </w:r>
      <w:r w:rsidR="00F20B1C">
        <w:rPr>
          <w:rFonts w:ascii="Times New Roman" w:hAnsi="Times New Roman" w:cs="Times New Roman"/>
          <w:sz w:val="28"/>
          <w:szCs w:val="28"/>
        </w:rPr>
        <w:t xml:space="preserve">listning, </w:t>
      </w:r>
      <w:r>
        <w:rPr>
          <w:rFonts w:ascii="Times New Roman" w:hAnsi="Times New Roman" w:cs="Times New Roman"/>
          <w:sz w:val="28"/>
          <w:szCs w:val="28"/>
        </w:rPr>
        <w:t>köksskåp, övrigt in</w:t>
      </w:r>
      <w:r w:rsidR="00F20B1C">
        <w:rPr>
          <w:rFonts w:ascii="Times New Roman" w:hAnsi="Times New Roman" w:cs="Times New Roman"/>
          <w:sz w:val="28"/>
          <w:szCs w:val="28"/>
        </w:rPr>
        <w:t>rede</w:t>
      </w:r>
      <w:r>
        <w:rPr>
          <w:rFonts w:ascii="Times New Roman" w:hAnsi="Times New Roman" w:cs="Times New Roman"/>
          <w:sz w:val="28"/>
          <w:szCs w:val="28"/>
        </w:rPr>
        <w:t>, beslag och sakvaror</w:t>
      </w:r>
      <w:r w:rsidR="00F20B1C">
        <w:rPr>
          <w:rFonts w:ascii="Times New Roman" w:hAnsi="Times New Roman" w:cs="Times New Roman"/>
          <w:sz w:val="28"/>
          <w:szCs w:val="28"/>
        </w:rPr>
        <w:t xml:space="preserve"> mm.</w:t>
      </w:r>
      <w:r>
        <w:rPr>
          <w:rFonts w:ascii="Times New Roman" w:hAnsi="Times New Roman" w:cs="Times New Roman"/>
          <w:sz w:val="28"/>
          <w:szCs w:val="28"/>
        </w:rPr>
        <w:t xml:space="preserve"> kommer löpande levereras och monteras nu under våren </w:t>
      </w:r>
      <w:r w:rsidR="00F20B1C">
        <w:rPr>
          <w:rFonts w:ascii="Times New Roman" w:hAnsi="Times New Roman" w:cs="Times New Roman"/>
          <w:sz w:val="28"/>
          <w:szCs w:val="28"/>
        </w:rPr>
        <w:t xml:space="preserve">i skolbyggnaden </w:t>
      </w:r>
      <w:r>
        <w:rPr>
          <w:rFonts w:ascii="Times New Roman" w:hAnsi="Times New Roman" w:cs="Times New Roman"/>
          <w:sz w:val="28"/>
          <w:szCs w:val="28"/>
        </w:rPr>
        <w:t xml:space="preserve">allt </w:t>
      </w:r>
      <w:r w:rsidR="00F20B1C">
        <w:rPr>
          <w:rFonts w:ascii="Times New Roman" w:hAnsi="Times New Roman" w:cs="Times New Roman"/>
          <w:sz w:val="28"/>
          <w:szCs w:val="28"/>
        </w:rPr>
        <w:t>eftersom</w:t>
      </w:r>
      <w:r>
        <w:rPr>
          <w:rFonts w:ascii="Times New Roman" w:hAnsi="Times New Roman" w:cs="Times New Roman"/>
          <w:sz w:val="28"/>
          <w:szCs w:val="28"/>
        </w:rPr>
        <w:t xml:space="preserve"> det blir färdiga ytskikt och installationer.</w:t>
      </w:r>
    </w:p>
    <w:p w14:paraId="124434B8" w14:textId="28E1A172" w:rsidR="0063749A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 xml:space="preserve">ompletteringsarbeten </w:t>
      </w:r>
      <w:r w:rsidR="00A513A2">
        <w:rPr>
          <w:rFonts w:ascii="Times New Roman" w:hAnsi="Times New Roman" w:cs="Times New Roman"/>
          <w:sz w:val="28"/>
          <w:szCs w:val="28"/>
        </w:rPr>
        <w:t xml:space="preserve">med </w:t>
      </w:r>
      <w:r w:rsidR="00F20B1C">
        <w:rPr>
          <w:rFonts w:ascii="Times New Roman" w:hAnsi="Times New Roman" w:cs="Times New Roman"/>
          <w:sz w:val="28"/>
          <w:szCs w:val="28"/>
        </w:rPr>
        <w:t>gymnastik</w:t>
      </w:r>
      <w:r w:rsidR="00A513A2">
        <w:rPr>
          <w:rFonts w:ascii="Times New Roman" w:hAnsi="Times New Roman" w:cs="Times New Roman"/>
          <w:sz w:val="28"/>
          <w:szCs w:val="28"/>
        </w:rPr>
        <w:t xml:space="preserve">inrede och installationer </w:t>
      </w:r>
      <w:r w:rsidR="00D40854"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04575D">
        <w:rPr>
          <w:rFonts w:ascii="Times New Roman" w:hAnsi="Times New Roman" w:cs="Times New Roman"/>
          <w:sz w:val="28"/>
          <w:szCs w:val="28"/>
        </w:rPr>
        <w:t>i</w:t>
      </w:r>
      <w:r w:rsidR="00D40854">
        <w:rPr>
          <w:rFonts w:ascii="Times New Roman" w:hAnsi="Times New Roman" w:cs="Times New Roman"/>
          <w:sz w:val="28"/>
          <w:szCs w:val="28"/>
        </w:rPr>
        <w:t xml:space="preserve"> idrottshalle</w:t>
      </w:r>
      <w:r w:rsidR="00A513A2">
        <w:rPr>
          <w:rFonts w:ascii="Times New Roman" w:hAnsi="Times New Roman" w:cs="Times New Roman"/>
          <w:sz w:val="28"/>
          <w:szCs w:val="28"/>
        </w:rPr>
        <w:t>n</w:t>
      </w:r>
      <w:r w:rsidR="0063749A"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138BA12E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Installationsarbeten </w:t>
      </w:r>
      <w:r w:rsidR="00F20B1C">
        <w:rPr>
          <w:rFonts w:ascii="Times New Roman" w:hAnsi="Times New Roman" w:cs="Times New Roman"/>
          <w:sz w:val="28"/>
          <w:szCs w:val="28"/>
        </w:rPr>
        <w:t xml:space="preserve">inkl. styr </w:t>
      </w:r>
      <w:r>
        <w:rPr>
          <w:rFonts w:ascii="Times New Roman" w:hAnsi="Times New Roman" w:cs="Times New Roman"/>
          <w:sz w:val="28"/>
          <w:szCs w:val="28"/>
        </w:rPr>
        <w:t>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D8">
        <w:rPr>
          <w:rFonts w:ascii="Times New Roman" w:hAnsi="Times New Roman" w:cs="Times New Roman"/>
          <w:sz w:val="28"/>
          <w:szCs w:val="28"/>
        </w:rPr>
        <w:t xml:space="preserve">för fullt </w:t>
      </w:r>
      <w:r w:rsidR="00980353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A513A2">
        <w:rPr>
          <w:rFonts w:ascii="Times New Roman" w:hAnsi="Times New Roman" w:cs="Times New Roman"/>
          <w:sz w:val="28"/>
          <w:szCs w:val="28"/>
        </w:rPr>
        <w:t xml:space="preserve">inkl. </w:t>
      </w:r>
      <w:r w:rsidR="00F20B1C">
        <w:rPr>
          <w:rFonts w:ascii="Times New Roman" w:hAnsi="Times New Roman" w:cs="Times New Roman"/>
          <w:sz w:val="28"/>
          <w:szCs w:val="28"/>
        </w:rPr>
        <w:t>täthets</w:t>
      </w:r>
      <w:r w:rsidR="00A513A2">
        <w:rPr>
          <w:rFonts w:ascii="Times New Roman" w:hAnsi="Times New Roman" w:cs="Times New Roman"/>
          <w:sz w:val="28"/>
          <w:szCs w:val="28"/>
        </w:rPr>
        <w:t xml:space="preserve">provningar och isolering samt </w:t>
      </w:r>
      <w:r w:rsidR="00F20B1C">
        <w:rPr>
          <w:rFonts w:ascii="Times New Roman" w:hAnsi="Times New Roman" w:cs="Times New Roman"/>
          <w:sz w:val="28"/>
          <w:szCs w:val="28"/>
        </w:rPr>
        <w:t xml:space="preserve">diverse </w:t>
      </w:r>
      <w:r w:rsidR="00A513A2">
        <w:rPr>
          <w:rFonts w:ascii="Times New Roman" w:hAnsi="Times New Roman" w:cs="Times New Roman"/>
          <w:sz w:val="28"/>
          <w:szCs w:val="28"/>
        </w:rPr>
        <w:t xml:space="preserve">kompletteringsarbeten och visst färdigställande </w:t>
      </w:r>
      <w:r w:rsidR="00D9359B">
        <w:rPr>
          <w:rFonts w:ascii="Times New Roman" w:hAnsi="Times New Roman" w:cs="Times New Roman"/>
          <w:sz w:val="28"/>
          <w:szCs w:val="28"/>
        </w:rPr>
        <w:t xml:space="preserve">av </w:t>
      </w:r>
      <w:r w:rsidR="00F20B1C">
        <w:rPr>
          <w:rFonts w:ascii="Times New Roman" w:hAnsi="Times New Roman" w:cs="Times New Roman"/>
          <w:sz w:val="28"/>
          <w:szCs w:val="28"/>
        </w:rPr>
        <w:t xml:space="preserve">olika </w:t>
      </w:r>
      <w:r w:rsidR="00D9359B">
        <w:rPr>
          <w:rFonts w:ascii="Times New Roman" w:hAnsi="Times New Roman" w:cs="Times New Roman"/>
          <w:sz w:val="28"/>
          <w:szCs w:val="28"/>
        </w:rPr>
        <w:t>apparater</w:t>
      </w:r>
      <w:r w:rsidR="00E727D8"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01A1B3DD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Mål</w:t>
      </w:r>
      <w:r w:rsidR="00762ACD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kör på med</w:t>
      </w:r>
      <w:r w:rsidR="00D40854">
        <w:rPr>
          <w:rFonts w:ascii="Times New Roman" w:hAnsi="Times New Roman" w:cs="Times New Roman"/>
          <w:sz w:val="28"/>
          <w:szCs w:val="28"/>
        </w:rPr>
        <w:t xml:space="preserve"> spackling </w:t>
      </w:r>
      <w:r w:rsidR="0004575D">
        <w:rPr>
          <w:rFonts w:ascii="Times New Roman" w:hAnsi="Times New Roman" w:cs="Times New Roman"/>
          <w:sz w:val="28"/>
          <w:szCs w:val="28"/>
        </w:rPr>
        <w:t xml:space="preserve">och målning </w:t>
      </w:r>
      <w:r w:rsidR="00D40854">
        <w:rPr>
          <w:rFonts w:ascii="Times New Roman" w:hAnsi="Times New Roman" w:cs="Times New Roman"/>
          <w:sz w:val="28"/>
          <w:szCs w:val="28"/>
        </w:rPr>
        <w:t>i skolbyggnaden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9ACD5" w14:textId="64C12429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Arbeten (rör) i pannrummet i Hus A </w:t>
      </w:r>
      <w:r w:rsidR="00A513A2">
        <w:rPr>
          <w:rFonts w:ascii="Times New Roman" w:hAnsi="Times New Roman" w:cs="Times New Roman"/>
          <w:sz w:val="28"/>
          <w:szCs w:val="28"/>
        </w:rPr>
        <w:t>är på ”vänt</w:t>
      </w:r>
      <w:r w:rsidR="00F20B1C">
        <w:rPr>
          <w:rFonts w:ascii="Times New Roman" w:hAnsi="Times New Roman" w:cs="Times New Roman"/>
          <w:sz w:val="28"/>
          <w:szCs w:val="28"/>
        </w:rPr>
        <w:t>”</w:t>
      </w:r>
      <w:r w:rsidR="00A513A2">
        <w:rPr>
          <w:rFonts w:ascii="Times New Roman" w:hAnsi="Times New Roman" w:cs="Times New Roman"/>
          <w:sz w:val="28"/>
          <w:szCs w:val="28"/>
        </w:rPr>
        <w:t xml:space="preserve"> för tillfället pga. sjukdom och tidigare förseningar från GBG Energi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B14D6" w14:textId="609530EE" w:rsidR="00A513A2" w:rsidRDefault="00A513A2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Markarbeten pågår så länge vädret tillåter. Avstängning av gångbanan planeras upphöra efter januari månads slut.</w:t>
      </w:r>
    </w:p>
    <w:p w14:paraId="5682F3D9" w14:textId="0E317131" w:rsidR="00F20B1C" w:rsidRPr="00F20B1C" w:rsidRDefault="00F20B1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b/>
          <w:bCs/>
          <w:sz w:val="28"/>
          <w:szCs w:val="28"/>
        </w:rPr>
      </w:pPr>
      <w:r w:rsidRPr="00F20B1C">
        <w:rPr>
          <w:rFonts w:ascii="Times New Roman" w:hAnsi="Times New Roman" w:cs="Times New Roman"/>
          <w:b/>
          <w:bCs/>
          <w:sz w:val="28"/>
          <w:szCs w:val="28"/>
        </w:rPr>
        <w:t xml:space="preserve">Inkoppling av ny elservis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till Hus A </w:t>
      </w:r>
      <w:r w:rsidRPr="00F20B1C">
        <w:rPr>
          <w:rFonts w:ascii="Times New Roman" w:hAnsi="Times New Roman" w:cs="Times New Roman"/>
          <w:b/>
          <w:bCs/>
          <w:sz w:val="28"/>
          <w:szCs w:val="28"/>
        </w:rPr>
        <w:t>är planerad till lördag den 5/2, då strömmen kommer brytas under några timmar.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4575D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5022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A21C8"/>
    <w:rsid w:val="006B3854"/>
    <w:rsid w:val="006D0A63"/>
    <w:rsid w:val="006D604E"/>
    <w:rsid w:val="006D6C7D"/>
    <w:rsid w:val="00721AE1"/>
    <w:rsid w:val="007229F2"/>
    <w:rsid w:val="00741EB3"/>
    <w:rsid w:val="00745F32"/>
    <w:rsid w:val="007471C0"/>
    <w:rsid w:val="00757F00"/>
    <w:rsid w:val="00762ACD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D7816"/>
    <w:rsid w:val="007E5C18"/>
    <w:rsid w:val="007E65CB"/>
    <w:rsid w:val="0082140A"/>
    <w:rsid w:val="00821955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E1BF2"/>
    <w:rsid w:val="009F328B"/>
    <w:rsid w:val="00A003CF"/>
    <w:rsid w:val="00A21DEC"/>
    <w:rsid w:val="00A23CD0"/>
    <w:rsid w:val="00A26280"/>
    <w:rsid w:val="00A30E4D"/>
    <w:rsid w:val="00A36845"/>
    <w:rsid w:val="00A400DB"/>
    <w:rsid w:val="00A513A2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B56C1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7623A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0854"/>
    <w:rsid w:val="00D428BD"/>
    <w:rsid w:val="00D60864"/>
    <w:rsid w:val="00D65233"/>
    <w:rsid w:val="00D85860"/>
    <w:rsid w:val="00D9359B"/>
    <w:rsid w:val="00D96652"/>
    <w:rsid w:val="00DA346D"/>
    <w:rsid w:val="00DB1C9B"/>
    <w:rsid w:val="00DC7336"/>
    <w:rsid w:val="00DD3155"/>
    <w:rsid w:val="00DD4E35"/>
    <w:rsid w:val="00DE05D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727D8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EF7863"/>
    <w:rsid w:val="00F00D74"/>
    <w:rsid w:val="00F02C93"/>
    <w:rsid w:val="00F0512D"/>
    <w:rsid w:val="00F10FB7"/>
    <w:rsid w:val="00F20B1C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2022-01-13T13:25:00Z</dcterms:created>
  <dcterms:modified xsi:type="dcterms:W3CDTF">2022-01-13T14:00:00Z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