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70B" w:rsidRDefault="005C370B" w:rsidP="006F7924">
      <w:pPr>
        <w:tabs>
          <w:tab w:val="center" w:pos="4822"/>
          <w:tab w:val="right" w:pos="9871"/>
        </w:tabs>
        <w:spacing w:after="0"/>
        <w:ind w:left="0" w:firstLine="0"/>
        <w:rPr>
          <w:rFonts w:ascii="Times New Roman" w:eastAsia="Times New Roman" w:hAnsi="Times New Roman" w:cs="Times New Roman"/>
          <w:sz w:val="24"/>
          <w:szCs w:val="24"/>
        </w:rPr>
      </w:pPr>
      <w:bookmarkStart w:id="0" w:name="_GoBack"/>
    </w:p>
    <w:p w:rsidR="006F7924" w:rsidRPr="00AE4651" w:rsidRDefault="006F7924" w:rsidP="006F7924">
      <w:pPr>
        <w:tabs>
          <w:tab w:val="center" w:pos="4822"/>
          <w:tab w:val="right" w:pos="9871"/>
        </w:tabs>
        <w:spacing w:after="0"/>
        <w:ind w:left="0" w:firstLine="0"/>
        <w:rPr>
          <w:sz w:val="24"/>
          <w:szCs w:val="24"/>
        </w:rPr>
      </w:pPr>
      <w:r w:rsidRPr="00AE4651">
        <w:rPr>
          <w:noProof/>
          <w:sz w:val="24"/>
          <w:szCs w:val="24"/>
        </w:rPr>
        <w:drawing>
          <wp:inline distT="0" distB="0" distL="0" distR="0" wp14:anchorId="0F6E533E" wp14:editId="167C1B56">
            <wp:extent cx="1162050" cy="81915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5"/>
                    <a:stretch>
                      <a:fillRect/>
                    </a:stretch>
                  </pic:blipFill>
                  <pic:spPr>
                    <a:xfrm>
                      <a:off x="0" y="0"/>
                      <a:ext cx="1162050" cy="819150"/>
                    </a:xfrm>
                    <a:prstGeom prst="rect">
                      <a:avLst/>
                    </a:prstGeom>
                  </pic:spPr>
                </pic:pic>
              </a:graphicData>
            </a:graphic>
          </wp:inline>
        </w:drawing>
      </w:r>
      <w:r w:rsidRPr="00AE4651">
        <w:rPr>
          <w:rFonts w:ascii="Times New Roman" w:eastAsia="Times New Roman" w:hAnsi="Times New Roman" w:cs="Times New Roman"/>
          <w:sz w:val="24"/>
          <w:szCs w:val="24"/>
        </w:rPr>
        <w:tab/>
        <w:t>INFORMATIONSBLAD</w:t>
      </w:r>
      <w:r w:rsidRPr="00AE4651">
        <w:rPr>
          <w:rFonts w:ascii="Times New Roman" w:eastAsia="Times New Roman" w:hAnsi="Times New Roman" w:cs="Times New Roman"/>
          <w:sz w:val="24"/>
          <w:szCs w:val="24"/>
        </w:rPr>
        <w:tab/>
      </w:r>
      <w:r w:rsidRPr="00AE4651">
        <w:rPr>
          <w:noProof/>
          <w:sz w:val="24"/>
          <w:szCs w:val="24"/>
        </w:rPr>
        <w:drawing>
          <wp:inline distT="0" distB="0" distL="0" distR="0" wp14:anchorId="3231735B" wp14:editId="2E233DFB">
            <wp:extent cx="1162050" cy="81915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5"/>
                    <a:stretch>
                      <a:fillRect/>
                    </a:stretch>
                  </pic:blipFill>
                  <pic:spPr>
                    <a:xfrm>
                      <a:off x="0" y="0"/>
                      <a:ext cx="1162050" cy="819150"/>
                    </a:xfrm>
                    <a:prstGeom prst="rect">
                      <a:avLst/>
                    </a:prstGeom>
                  </pic:spPr>
                </pic:pic>
              </a:graphicData>
            </a:graphic>
          </wp:inline>
        </w:drawing>
      </w:r>
    </w:p>
    <w:p w:rsidR="006F7924" w:rsidRPr="00AE4651" w:rsidRDefault="006F7924" w:rsidP="006F7924">
      <w:pPr>
        <w:pStyle w:val="Rubrik1"/>
        <w:rPr>
          <w:sz w:val="24"/>
          <w:szCs w:val="24"/>
        </w:rPr>
      </w:pPr>
      <w:r w:rsidRPr="00AE4651">
        <w:rPr>
          <w:sz w:val="24"/>
          <w:szCs w:val="24"/>
        </w:rPr>
        <w:t>Brf Jakthornet</w:t>
      </w:r>
    </w:p>
    <w:p w:rsidR="006F7924" w:rsidRPr="00AE4651" w:rsidRDefault="006F7924" w:rsidP="006F7924">
      <w:pPr>
        <w:spacing w:after="0"/>
        <w:ind w:left="107" w:firstLine="0"/>
        <w:jc w:val="center"/>
        <w:rPr>
          <w:sz w:val="24"/>
          <w:szCs w:val="24"/>
        </w:rPr>
      </w:pPr>
      <w:r w:rsidRPr="00AE4651">
        <w:rPr>
          <w:rFonts w:ascii="Times New Roman" w:eastAsia="Times New Roman" w:hAnsi="Times New Roman" w:cs="Times New Roman"/>
          <w:sz w:val="24"/>
          <w:szCs w:val="24"/>
        </w:rPr>
        <w:t>2024-0</w:t>
      </w:r>
      <w:r>
        <w:rPr>
          <w:rFonts w:ascii="Times New Roman" w:eastAsia="Times New Roman" w:hAnsi="Times New Roman" w:cs="Times New Roman"/>
          <w:sz w:val="24"/>
          <w:szCs w:val="24"/>
        </w:rPr>
        <w:t>8-15</w:t>
      </w:r>
    </w:p>
    <w:p w:rsidR="006F7924" w:rsidRPr="00AE4651" w:rsidRDefault="006F7924" w:rsidP="006F7924">
      <w:pPr>
        <w:spacing w:after="508"/>
        <w:ind w:left="-15" w:firstLine="0"/>
        <w:rPr>
          <w:sz w:val="24"/>
          <w:szCs w:val="24"/>
        </w:rPr>
      </w:pPr>
      <w:r w:rsidRPr="00AE4651">
        <w:rPr>
          <w:noProof/>
          <w:sz w:val="24"/>
          <w:szCs w:val="24"/>
        </w:rPr>
        <w:drawing>
          <wp:inline distT="0" distB="0" distL="0" distR="0" wp14:anchorId="190D8A72" wp14:editId="3784FD19">
            <wp:extent cx="6134100" cy="1905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6134100" cy="19050"/>
                    </a:xfrm>
                    <a:prstGeom prst="rect">
                      <a:avLst/>
                    </a:prstGeom>
                  </pic:spPr>
                </pic:pic>
              </a:graphicData>
            </a:graphic>
          </wp:inline>
        </w:drawing>
      </w:r>
    </w:p>
    <w:p w:rsidR="006F7924" w:rsidRDefault="006F7924" w:rsidP="006F7924">
      <w:pPr>
        <w:pStyle w:val="Rubrik2"/>
        <w:ind w:left="-5"/>
        <w:rPr>
          <w:sz w:val="24"/>
          <w:szCs w:val="24"/>
        </w:rPr>
      </w:pPr>
    </w:p>
    <w:p w:rsidR="007631DB" w:rsidRDefault="007631DB" w:rsidP="00806AE5">
      <w:pPr>
        <w:ind w:left="-5"/>
        <w:rPr>
          <w:sz w:val="24"/>
          <w:szCs w:val="24"/>
        </w:rPr>
      </w:pPr>
    </w:p>
    <w:p w:rsidR="006F7924" w:rsidRPr="00AE4651" w:rsidRDefault="00806AE5" w:rsidP="00806AE5">
      <w:pPr>
        <w:ind w:left="-5"/>
        <w:rPr>
          <w:sz w:val="24"/>
          <w:szCs w:val="24"/>
        </w:rPr>
      </w:pPr>
      <w:r>
        <w:rPr>
          <w:sz w:val="24"/>
          <w:szCs w:val="24"/>
        </w:rPr>
        <w:t>Nu rullar styrelsens arbete igång igen, och därmed följer höstens första informationsblad.</w:t>
      </w:r>
    </w:p>
    <w:p w:rsidR="006F7924" w:rsidRPr="00AE4651" w:rsidRDefault="00806AE5" w:rsidP="006F7924">
      <w:pPr>
        <w:ind w:left="-5"/>
        <w:rPr>
          <w:b/>
          <w:i/>
          <w:sz w:val="24"/>
          <w:szCs w:val="24"/>
        </w:rPr>
      </w:pPr>
      <w:r>
        <w:rPr>
          <w:b/>
          <w:i/>
          <w:sz w:val="24"/>
          <w:szCs w:val="24"/>
        </w:rPr>
        <w:t>Material och lokal för utlåning och uthyrning</w:t>
      </w:r>
    </w:p>
    <w:p w:rsidR="006F7924" w:rsidRPr="00AE4651" w:rsidRDefault="00806AE5" w:rsidP="006F7924">
      <w:pPr>
        <w:ind w:left="-5"/>
        <w:rPr>
          <w:sz w:val="24"/>
          <w:szCs w:val="24"/>
        </w:rPr>
      </w:pPr>
      <w:r>
        <w:rPr>
          <w:sz w:val="24"/>
          <w:szCs w:val="24"/>
        </w:rPr>
        <w:t>Behöver häcken ansas ytterligare en gång före höstens intåg? Tänk på att det finns möjlighet att låna häcksax av föreningen, och för den delen också borrmaskin. Under sommaren har styrelsen köpt in och installerat en ny TV i föreningslokalen, som fungerat utmärkt till att både visa EM-fotboll och hålla möten på distans. Hör av dig till föreningens mailadress för att låna verktyg eller hyra lokalen.</w:t>
      </w:r>
    </w:p>
    <w:p w:rsidR="006F7924" w:rsidRPr="00AE4651" w:rsidRDefault="006F7924" w:rsidP="006F7924">
      <w:pPr>
        <w:ind w:left="-5"/>
        <w:rPr>
          <w:b/>
          <w:i/>
          <w:sz w:val="24"/>
          <w:szCs w:val="24"/>
        </w:rPr>
      </w:pPr>
      <w:r w:rsidRPr="00AE4651">
        <w:rPr>
          <w:b/>
          <w:i/>
          <w:sz w:val="24"/>
          <w:szCs w:val="24"/>
        </w:rPr>
        <w:t>Tysta tider</w:t>
      </w:r>
    </w:p>
    <w:p w:rsidR="006F7924" w:rsidRPr="00AE4651" w:rsidRDefault="006F7924" w:rsidP="006F7924">
      <w:pPr>
        <w:ind w:left="-5"/>
        <w:rPr>
          <w:sz w:val="24"/>
          <w:szCs w:val="24"/>
        </w:rPr>
      </w:pPr>
      <w:r w:rsidRPr="00AE4651">
        <w:rPr>
          <w:sz w:val="24"/>
          <w:szCs w:val="24"/>
        </w:rPr>
        <w:t xml:space="preserve">Tänk på att </w:t>
      </w:r>
      <w:r>
        <w:rPr>
          <w:sz w:val="24"/>
          <w:szCs w:val="24"/>
        </w:rPr>
        <w:t xml:space="preserve">inte störa dina grannar och var extra hänsynsfull mellan </w:t>
      </w:r>
      <w:r w:rsidRPr="00AE4651">
        <w:rPr>
          <w:sz w:val="24"/>
          <w:szCs w:val="24"/>
        </w:rPr>
        <w:t xml:space="preserve">kl 22-06.  </w:t>
      </w:r>
    </w:p>
    <w:p w:rsidR="006F7924" w:rsidRPr="00AE4651" w:rsidRDefault="006F7924" w:rsidP="006F7924">
      <w:pPr>
        <w:pStyle w:val="Rubrik2"/>
        <w:ind w:left="-5"/>
        <w:rPr>
          <w:sz w:val="24"/>
          <w:szCs w:val="24"/>
        </w:rPr>
      </w:pPr>
      <w:r>
        <w:rPr>
          <w:sz w:val="24"/>
          <w:szCs w:val="24"/>
        </w:rPr>
        <w:t>Avfall</w:t>
      </w:r>
    </w:p>
    <w:p w:rsidR="006F7924" w:rsidRPr="00AE4651" w:rsidRDefault="006F7924" w:rsidP="006F7924">
      <w:pPr>
        <w:ind w:left="-5"/>
        <w:rPr>
          <w:sz w:val="24"/>
          <w:szCs w:val="24"/>
        </w:rPr>
      </w:pPr>
      <w:r>
        <w:rPr>
          <w:sz w:val="24"/>
          <w:szCs w:val="24"/>
        </w:rPr>
        <w:t xml:space="preserve">Under sommaren har det noterats att avfall placerats </w:t>
      </w:r>
      <w:r w:rsidRPr="006F7924">
        <w:rPr>
          <w:i/>
          <w:sz w:val="24"/>
          <w:szCs w:val="24"/>
        </w:rPr>
        <w:t>bredvid</w:t>
      </w:r>
      <w:r>
        <w:rPr>
          <w:sz w:val="24"/>
          <w:szCs w:val="24"/>
        </w:rPr>
        <w:t xml:space="preserve"> nedkasten på återvinningsområdet</w:t>
      </w:r>
      <w:r w:rsidRPr="00AE4651">
        <w:rPr>
          <w:sz w:val="24"/>
          <w:szCs w:val="24"/>
        </w:rPr>
        <w:t>.</w:t>
      </w:r>
      <w:r>
        <w:rPr>
          <w:sz w:val="24"/>
          <w:szCs w:val="24"/>
        </w:rPr>
        <w:t xml:space="preserve"> Vi vill vänligt men bestämt påpeka att avfall som inte hör hemma, eller inte får plats, i våra egna kärl ska tas till en återvinningscentral, förslagsvis den i </w:t>
      </w:r>
      <w:proofErr w:type="spellStart"/>
      <w:r>
        <w:rPr>
          <w:sz w:val="24"/>
          <w:szCs w:val="24"/>
        </w:rPr>
        <w:t>Gunnesbo</w:t>
      </w:r>
      <w:proofErr w:type="spellEnd"/>
      <w:r>
        <w:rPr>
          <w:sz w:val="24"/>
          <w:szCs w:val="24"/>
        </w:rPr>
        <w:t xml:space="preserve"> ett par kilometer bort</w:t>
      </w:r>
      <w:r w:rsidRPr="00AE4651">
        <w:rPr>
          <w:sz w:val="24"/>
          <w:szCs w:val="24"/>
        </w:rPr>
        <w:t xml:space="preserve"> </w:t>
      </w:r>
    </w:p>
    <w:p w:rsidR="0051714F" w:rsidRPr="00AE4651" w:rsidRDefault="0051714F" w:rsidP="0051714F">
      <w:pPr>
        <w:ind w:left="-5"/>
        <w:rPr>
          <w:b/>
          <w:i/>
          <w:sz w:val="24"/>
          <w:szCs w:val="24"/>
        </w:rPr>
      </w:pPr>
      <w:r>
        <w:rPr>
          <w:b/>
          <w:i/>
          <w:sz w:val="24"/>
          <w:szCs w:val="24"/>
        </w:rPr>
        <w:t>Sommaravslutning</w:t>
      </w:r>
    </w:p>
    <w:p w:rsidR="0051714F" w:rsidRDefault="006F7924" w:rsidP="0051714F">
      <w:pPr>
        <w:ind w:left="-5"/>
        <w:rPr>
          <w:sz w:val="24"/>
          <w:szCs w:val="24"/>
        </w:rPr>
      </w:pPr>
      <w:r>
        <w:rPr>
          <w:sz w:val="24"/>
          <w:szCs w:val="24"/>
        </w:rPr>
        <w:t xml:space="preserve">Som avslutning på sommaren vill styrelsen bjuda in till grillning vid föreningslokalen. </w:t>
      </w:r>
      <w:r>
        <w:rPr>
          <w:b/>
          <w:sz w:val="24"/>
          <w:szCs w:val="24"/>
        </w:rPr>
        <w:t>Söndagen den 1 september kl 14</w:t>
      </w:r>
      <w:r w:rsidR="0051714F">
        <w:rPr>
          <w:b/>
          <w:sz w:val="24"/>
          <w:szCs w:val="24"/>
        </w:rPr>
        <w:t>-16</w:t>
      </w:r>
      <w:r>
        <w:rPr>
          <w:sz w:val="24"/>
          <w:szCs w:val="24"/>
        </w:rPr>
        <w:t xml:space="preserve"> kommer vi att bjuda på grillad korv med bröd i anslutning till lokalen på Fågelhundsvägen 35, förhoppningsvis till strålande sensommarväder. Här nedan hittar du en talong att fylla i och</w:t>
      </w:r>
      <w:r w:rsidR="0051714F">
        <w:rPr>
          <w:sz w:val="24"/>
          <w:szCs w:val="24"/>
        </w:rPr>
        <w:t xml:space="preserve"> lägga i expeditionens brevlåda. Det går också bra att maila anmälan till styrelsen, till mailadressen som du hittar på nästa sida.</w:t>
      </w:r>
    </w:p>
    <w:p w:rsidR="0051714F" w:rsidRPr="0051714F" w:rsidRDefault="0051714F" w:rsidP="0051714F">
      <w:pPr>
        <w:rPr>
          <w:sz w:val="24"/>
          <w:szCs w:val="24"/>
        </w:rPr>
      </w:pPr>
      <w:r>
        <w:rPr>
          <w:sz w:val="24"/>
          <w:szCs w:val="24"/>
        </w:rPr>
        <w:t xml:space="preserve">_ _ _ _ _ _ _ _ _ _ _ _ __ _ _ _ _ _ _ _ _ _ _ _ __ _ _ _ _ _ _ _ _ _ _ _ _ _ _ _ _ _ _ _ _ _ _ _ _ __ _ _ _ _ _ _ _ _ _ _ _ __ _ _ _ _ _ </w:t>
      </w:r>
    </w:p>
    <w:p w:rsidR="0051714F" w:rsidRPr="0051714F" w:rsidRDefault="0051714F" w:rsidP="0051714F">
      <w:pPr>
        <w:rPr>
          <w:b/>
          <w:sz w:val="24"/>
          <w:szCs w:val="24"/>
        </w:rPr>
      </w:pPr>
      <w:r>
        <w:rPr>
          <w:b/>
          <w:sz w:val="24"/>
          <w:szCs w:val="24"/>
        </w:rPr>
        <w:t>Sommaravslutning 1/9 kl 14-16</w:t>
      </w:r>
    </w:p>
    <w:p w:rsidR="0051714F" w:rsidRPr="0051714F" w:rsidRDefault="0051714F" w:rsidP="0051714F">
      <w:pPr>
        <w:rPr>
          <w:sz w:val="24"/>
          <w:szCs w:val="24"/>
        </w:rPr>
      </w:pPr>
      <w:r>
        <w:rPr>
          <w:sz w:val="24"/>
          <w:szCs w:val="24"/>
        </w:rPr>
        <w:t xml:space="preserve">Jag kommer till sommaravslutningen </w:t>
      </w:r>
    </w:p>
    <w:p w:rsidR="0051714F" w:rsidRDefault="0051714F" w:rsidP="0051714F">
      <w:pPr>
        <w:rPr>
          <w:sz w:val="24"/>
          <w:szCs w:val="24"/>
        </w:rPr>
      </w:pPr>
      <w:r>
        <w:rPr>
          <w:sz w:val="24"/>
          <w:szCs w:val="24"/>
        </w:rPr>
        <w:t>Namn:</w:t>
      </w:r>
    </w:p>
    <w:p w:rsidR="0051714F" w:rsidRDefault="0051714F" w:rsidP="0051714F">
      <w:pPr>
        <w:rPr>
          <w:sz w:val="24"/>
          <w:szCs w:val="24"/>
        </w:rPr>
      </w:pPr>
      <w:r>
        <w:rPr>
          <w:sz w:val="24"/>
          <w:szCs w:val="24"/>
        </w:rPr>
        <w:t>Antal personer:</w:t>
      </w:r>
    </w:p>
    <w:p w:rsidR="0051714F" w:rsidRPr="0051714F" w:rsidRDefault="0051714F" w:rsidP="0051714F">
      <w:pPr>
        <w:rPr>
          <w:sz w:val="24"/>
          <w:szCs w:val="24"/>
        </w:rPr>
      </w:pPr>
      <w:r>
        <w:rPr>
          <w:sz w:val="24"/>
          <w:szCs w:val="24"/>
        </w:rPr>
        <w:lastRenderedPageBreak/>
        <w:t>Allergier och matpreferenser:</w:t>
      </w:r>
    </w:p>
    <w:p w:rsidR="006F7924" w:rsidRPr="00AE4651" w:rsidRDefault="006F7924" w:rsidP="006F7924">
      <w:pPr>
        <w:ind w:left="-5"/>
        <w:rPr>
          <w:sz w:val="24"/>
          <w:szCs w:val="24"/>
        </w:rPr>
      </w:pPr>
      <w:r w:rsidRPr="00AE4651">
        <w:rPr>
          <w:noProof/>
          <w:sz w:val="24"/>
          <w:szCs w:val="24"/>
        </w:rPr>
        <w:drawing>
          <wp:inline distT="0" distB="0" distL="0" distR="0" wp14:anchorId="03EE7F14" wp14:editId="6F8DD151">
            <wp:extent cx="6134100" cy="1905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6134100" cy="19050"/>
                    </a:xfrm>
                    <a:prstGeom prst="rect">
                      <a:avLst/>
                    </a:prstGeom>
                  </pic:spPr>
                </pic:pic>
              </a:graphicData>
            </a:graphic>
          </wp:inline>
        </w:drawing>
      </w:r>
    </w:p>
    <w:p w:rsidR="006F7924" w:rsidRPr="00AE4651" w:rsidRDefault="006F7924" w:rsidP="006F7924">
      <w:pPr>
        <w:tabs>
          <w:tab w:val="center" w:pos="2875"/>
          <w:tab w:val="center" w:pos="5274"/>
        </w:tabs>
        <w:spacing w:after="0"/>
        <w:ind w:left="0" w:firstLine="0"/>
        <w:rPr>
          <w:sz w:val="24"/>
          <w:szCs w:val="24"/>
        </w:rPr>
      </w:pPr>
      <w:r>
        <w:rPr>
          <w:rFonts w:ascii="Calibri" w:eastAsia="Calibri" w:hAnsi="Calibri" w:cs="Calibri"/>
          <w:sz w:val="24"/>
          <w:szCs w:val="24"/>
        </w:rPr>
        <w:tab/>
      </w:r>
      <w:r>
        <w:rPr>
          <w:rFonts w:ascii="Times New Roman" w:eastAsia="Times New Roman" w:hAnsi="Times New Roman" w:cs="Times New Roman"/>
          <w:sz w:val="24"/>
          <w:szCs w:val="24"/>
        </w:rPr>
        <w:t>Nästa expeditionstid 2024-08-21</w:t>
      </w:r>
      <w:r w:rsidRPr="00AE4651">
        <w:rPr>
          <w:rFonts w:ascii="Times New Roman" w:eastAsia="Times New Roman" w:hAnsi="Times New Roman" w:cs="Times New Roman"/>
          <w:sz w:val="24"/>
          <w:szCs w:val="24"/>
        </w:rPr>
        <w:t xml:space="preserve"> kl 18-19</w:t>
      </w:r>
      <w:r>
        <w:rPr>
          <w:rFonts w:ascii="Times New Roman" w:eastAsia="Times New Roman" w:hAnsi="Times New Roman" w:cs="Times New Roman"/>
          <w:sz w:val="24"/>
          <w:szCs w:val="24"/>
        </w:rPr>
        <w:t>, därefter 2024-09-18.</w:t>
      </w:r>
      <w:r w:rsidRPr="00AE4651">
        <w:rPr>
          <w:noProof/>
          <w:sz w:val="24"/>
          <w:szCs w:val="24"/>
        </w:rPr>
        <w:t xml:space="preserve"> </w:t>
      </w:r>
      <w:r w:rsidRPr="00AE4651">
        <w:rPr>
          <w:noProof/>
          <w:sz w:val="24"/>
          <w:szCs w:val="24"/>
        </w:rPr>
        <w:drawing>
          <wp:inline distT="0" distB="0" distL="0" distR="0" wp14:anchorId="2EA41354" wp14:editId="67863D94">
            <wp:extent cx="6134100" cy="19050"/>
            <wp:effectExtent l="0" t="0" r="0" b="0"/>
            <wp:docPr id="1"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stretch>
                      <a:fillRect/>
                    </a:stretch>
                  </pic:blipFill>
                  <pic:spPr>
                    <a:xfrm>
                      <a:off x="0" y="0"/>
                      <a:ext cx="6134100" cy="19050"/>
                    </a:xfrm>
                    <a:prstGeom prst="rect">
                      <a:avLst/>
                    </a:prstGeom>
                  </pic:spPr>
                </pic:pic>
              </a:graphicData>
            </a:graphic>
          </wp:inline>
        </w:drawing>
      </w:r>
    </w:p>
    <w:p w:rsidR="006F7924" w:rsidRPr="00AE4651" w:rsidRDefault="006F7924" w:rsidP="006F7924">
      <w:pPr>
        <w:tabs>
          <w:tab w:val="center" w:pos="1145"/>
        </w:tabs>
        <w:spacing w:after="20"/>
        <w:ind w:left="-15" w:firstLine="0"/>
        <w:rPr>
          <w:sz w:val="24"/>
          <w:szCs w:val="24"/>
        </w:rPr>
      </w:pPr>
      <w:r w:rsidRPr="00AE4651">
        <w:rPr>
          <w:rFonts w:ascii="Times New Roman" w:eastAsia="Times New Roman" w:hAnsi="Times New Roman" w:cs="Times New Roman"/>
          <w:sz w:val="24"/>
          <w:szCs w:val="24"/>
        </w:rPr>
        <w:t xml:space="preserve"> </w:t>
      </w:r>
      <w:r w:rsidRPr="00AE4651">
        <w:rPr>
          <w:rFonts w:ascii="Times New Roman" w:eastAsia="Times New Roman" w:hAnsi="Times New Roman" w:cs="Times New Roman"/>
          <w:sz w:val="24"/>
          <w:szCs w:val="24"/>
        </w:rPr>
        <w:tab/>
        <w:t>Brf Jakthornet</w:t>
      </w:r>
    </w:p>
    <w:p w:rsidR="006F7924" w:rsidRPr="00AE4651" w:rsidRDefault="006F7924" w:rsidP="006F7924">
      <w:pPr>
        <w:tabs>
          <w:tab w:val="center" w:pos="942"/>
        </w:tabs>
        <w:spacing w:after="20"/>
        <w:ind w:left="-15" w:firstLine="0"/>
        <w:rPr>
          <w:sz w:val="24"/>
          <w:szCs w:val="24"/>
        </w:rPr>
      </w:pPr>
      <w:r w:rsidRPr="00AE4651">
        <w:rPr>
          <w:rFonts w:ascii="Times New Roman" w:eastAsia="Times New Roman" w:hAnsi="Times New Roman" w:cs="Times New Roman"/>
          <w:sz w:val="24"/>
          <w:szCs w:val="24"/>
        </w:rPr>
        <w:t xml:space="preserve"> </w:t>
      </w:r>
      <w:r w:rsidRPr="00AE4651">
        <w:rPr>
          <w:rFonts w:ascii="Times New Roman" w:eastAsia="Times New Roman" w:hAnsi="Times New Roman" w:cs="Times New Roman"/>
          <w:sz w:val="24"/>
          <w:szCs w:val="24"/>
        </w:rPr>
        <w:tab/>
        <w:t>Styrelsen</w:t>
      </w:r>
    </w:p>
    <w:p w:rsidR="006F7924" w:rsidRPr="00AE4651" w:rsidRDefault="006F7924" w:rsidP="006F7924">
      <w:pPr>
        <w:tabs>
          <w:tab w:val="center" w:pos="2709"/>
        </w:tabs>
        <w:spacing w:after="20"/>
        <w:ind w:left="-15" w:firstLine="0"/>
        <w:rPr>
          <w:sz w:val="24"/>
          <w:szCs w:val="24"/>
        </w:rPr>
      </w:pPr>
      <w:r w:rsidRPr="00AE4651">
        <w:rPr>
          <w:rFonts w:ascii="Times New Roman" w:eastAsia="Times New Roman" w:hAnsi="Times New Roman" w:cs="Times New Roman"/>
          <w:sz w:val="24"/>
          <w:szCs w:val="24"/>
        </w:rPr>
        <w:t xml:space="preserve"> </w:t>
      </w:r>
      <w:r w:rsidRPr="00AE4651">
        <w:rPr>
          <w:rFonts w:ascii="Times New Roman" w:eastAsia="Times New Roman" w:hAnsi="Times New Roman" w:cs="Times New Roman"/>
          <w:sz w:val="24"/>
          <w:szCs w:val="24"/>
        </w:rPr>
        <w:tab/>
        <w:t>Telefon: 0723 - 96 51 82 endast under expeditionstid.</w:t>
      </w:r>
    </w:p>
    <w:p w:rsidR="006F7924" w:rsidRPr="00AE4651" w:rsidRDefault="006F7924" w:rsidP="006F7924">
      <w:pPr>
        <w:ind w:left="-5"/>
        <w:rPr>
          <w:b/>
          <w:sz w:val="24"/>
          <w:szCs w:val="24"/>
        </w:rPr>
      </w:pPr>
      <w:r w:rsidRPr="00AE4651">
        <w:rPr>
          <w:rFonts w:ascii="Times New Roman" w:eastAsia="Times New Roman" w:hAnsi="Times New Roman" w:cs="Times New Roman"/>
          <w:sz w:val="24"/>
          <w:szCs w:val="24"/>
        </w:rPr>
        <w:t xml:space="preserve"> </w:t>
      </w:r>
      <w:r w:rsidRPr="00AE4651">
        <w:rPr>
          <w:rFonts w:ascii="Times New Roman" w:eastAsia="Times New Roman" w:hAnsi="Times New Roman" w:cs="Times New Roman"/>
          <w:sz w:val="24"/>
          <w:szCs w:val="24"/>
        </w:rPr>
        <w:tab/>
        <w:t xml:space="preserve">E-post: brfjakthornetlund@gmail.com </w:t>
      </w:r>
      <w:r w:rsidRPr="00AE4651">
        <w:rPr>
          <w:rFonts w:ascii="Times New Roman" w:eastAsia="Times New Roman" w:hAnsi="Times New Roman" w:cs="Times New Roman"/>
          <w:sz w:val="24"/>
          <w:szCs w:val="24"/>
        </w:rPr>
        <w:tab/>
        <w:t xml:space="preserve">På internet: </w:t>
      </w:r>
      <w:hyperlink r:id="rId9">
        <w:r w:rsidRPr="00AE4651">
          <w:rPr>
            <w:rFonts w:ascii="Times New Roman" w:eastAsia="Times New Roman" w:hAnsi="Times New Roman" w:cs="Times New Roman"/>
            <w:color w:val="0000FF"/>
            <w:sz w:val="24"/>
            <w:szCs w:val="24"/>
            <w:u w:val="single" w:color="0000FF"/>
          </w:rPr>
          <w:t>http://www.hsb.se/skane/jakthornet</w:t>
        </w:r>
      </w:hyperlink>
      <w:r w:rsidRPr="00AE4651">
        <w:rPr>
          <w:b/>
          <w:sz w:val="24"/>
          <w:szCs w:val="24"/>
        </w:rPr>
        <w:t xml:space="preserve"> </w:t>
      </w:r>
    </w:p>
    <w:bookmarkEnd w:id="0"/>
    <w:p w:rsidR="004A3419" w:rsidRDefault="004A3419"/>
    <w:sectPr w:rsidR="004A3419">
      <w:pgSz w:w="11920" w:h="16840"/>
      <w:pgMar w:top="553" w:right="1085" w:bottom="144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07F7E"/>
    <w:multiLevelType w:val="hybridMultilevel"/>
    <w:tmpl w:val="9E521EE2"/>
    <w:lvl w:ilvl="0" w:tplc="D840C734">
      <w:start w:val="2024"/>
      <w:numFmt w:val="bullet"/>
      <w:lvlText w:val="-"/>
      <w:lvlJc w:val="left"/>
      <w:pPr>
        <w:ind w:left="345" w:hanging="360"/>
      </w:pPr>
      <w:rPr>
        <w:rFonts w:ascii="Cambria" w:eastAsia="Cambria" w:hAnsi="Cambria" w:cs="Cambria" w:hint="default"/>
      </w:rPr>
    </w:lvl>
    <w:lvl w:ilvl="1" w:tplc="041D0003" w:tentative="1">
      <w:start w:val="1"/>
      <w:numFmt w:val="bullet"/>
      <w:lvlText w:val="o"/>
      <w:lvlJc w:val="left"/>
      <w:pPr>
        <w:ind w:left="1065" w:hanging="360"/>
      </w:pPr>
      <w:rPr>
        <w:rFonts w:ascii="Courier New" w:hAnsi="Courier New" w:cs="Courier New" w:hint="default"/>
      </w:rPr>
    </w:lvl>
    <w:lvl w:ilvl="2" w:tplc="041D0005" w:tentative="1">
      <w:start w:val="1"/>
      <w:numFmt w:val="bullet"/>
      <w:lvlText w:val=""/>
      <w:lvlJc w:val="left"/>
      <w:pPr>
        <w:ind w:left="1785" w:hanging="360"/>
      </w:pPr>
      <w:rPr>
        <w:rFonts w:ascii="Wingdings" w:hAnsi="Wingdings" w:hint="default"/>
      </w:rPr>
    </w:lvl>
    <w:lvl w:ilvl="3" w:tplc="041D0001" w:tentative="1">
      <w:start w:val="1"/>
      <w:numFmt w:val="bullet"/>
      <w:lvlText w:val=""/>
      <w:lvlJc w:val="left"/>
      <w:pPr>
        <w:ind w:left="2505" w:hanging="360"/>
      </w:pPr>
      <w:rPr>
        <w:rFonts w:ascii="Symbol" w:hAnsi="Symbol" w:hint="default"/>
      </w:rPr>
    </w:lvl>
    <w:lvl w:ilvl="4" w:tplc="041D0003" w:tentative="1">
      <w:start w:val="1"/>
      <w:numFmt w:val="bullet"/>
      <w:lvlText w:val="o"/>
      <w:lvlJc w:val="left"/>
      <w:pPr>
        <w:ind w:left="3225" w:hanging="360"/>
      </w:pPr>
      <w:rPr>
        <w:rFonts w:ascii="Courier New" w:hAnsi="Courier New" w:cs="Courier New" w:hint="default"/>
      </w:rPr>
    </w:lvl>
    <w:lvl w:ilvl="5" w:tplc="041D0005" w:tentative="1">
      <w:start w:val="1"/>
      <w:numFmt w:val="bullet"/>
      <w:lvlText w:val=""/>
      <w:lvlJc w:val="left"/>
      <w:pPr>
        <w:ind w:left="3945" w:hanging="360"/>
      </w:pPr>
      <w:rPr>
        <w:rFonts w:ascii="Wingdings" w:hAnsi="Wingdings" w:hint="default"/>
      </w:rPr>
    </w:lvl>
    <w:lvl w:ilvl="6" w:tplc="041D0001" w:tentative="1">
      <w:start w:val="1"/>
      <w:numFmt w:val="bullet"/>
      <w:lvlText w:val=""/>
      <w:lvlJc w:val="left"/>
      <w:pPr>
        <w:ind w:left="4665" w:hanging="360"/>
      </w:pPr>
      <w:rPr>
        <w:rFonts w:ascii="Symbol" w:hAnsi="Symbol" w:hint="default"/>
      </w:rPr>
    </w:lvl>
    <w:lvl w:ilvl="7" w:tplc="041D0003" w:tentative="1">
      <w:start w:val="1"/>
      <w:numFmt w:val="bullet"/>
      <w:lvlText w:val="o"/>
      <w:lvlJc w:val="left"/>
      <w:pPr>
        <w:ind w:left="5385" w:hanging="360"/>
      </w:pPr>
      <w:rPr>
        <w:rFonts w:ascii="Courier New" w:hAnsi="Courier New" w:cs="Courier New" w:hint="default"/>
      </w:rPr>
    </w:lvl>
    <w:lvl w:ilvl="8" w:tplc="041D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24"/>
    <w:rsid w:val="004A3419"/>
    <w:rsid w:val="0051714F"/>
    <w:rsid w:val="005C370B"/>
    <w:rsid w:val="006F7924"/>
    <w:rsid w:val="007631DB"/>
    <w:rsid w:val="00806AE5"/>
    <w:rsid w:val="00B12028"/>
    <w:rsid w:val="00B93EEC"/>
    <w:rsid w:val="00BB1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A8F01-F135-470B-BE5A-A7BABE06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24"/>
    <w:pPr>
      <w:spacing w:after="224"/>
      <w:ind w:left="10" w:hanging="10"/>
    </w:pPr>
    <w:rPr>
      <w:rFonts w:ascii="Cambria" w:eastAsia="Cambria" w:hAnsi="Cambria" w:cs="Cambria"/>
      <w:color w:val="000000"/>
      <w:sz w:val="32"/>
      <w:lang w:eastAsia="sv-SE"/>
    </w:rPr>
  </w:style>
  <w:style w:type="paragraph" w:styleId="Rubrik1">
    <w:name w:val="heading 1"/>
    <w:next w:val="Normal"/>
    <w:link w:val="Rubrik1Char"/>
    <w:uiPriority w:val="9"/>
    <w:unhideWhenUsed/>
    <w:qFormat/>
    <w:rsid w:val="006F7924"/>
    <w:pPr>
      <w:keepNext/>
      <w:keepLines/>
      <w:spacing w:after="0"/>
      <w:ind w:left="10" w:right="226" w:hanging="10"/>
      <w:jc w:val="center"/>
      <w:outlineLvl w:val="0"/>
    </w:pPr>
    <w:rPr>
      <w:rFonts w:ascii="Times New Roman" w:eastAsia="Times New Roman" w:hAnsi="Times New Roman" w:cs="Times New Roman"/>
      <w:color w:val="000000"/>
      <w:sz w:val="48"/>
      <w:lang w:eastAsia="sv-SE"/>
    </w:rPr>
  </w:style>
  <w:style w:type="paragraph" w:styleId="Rubrik2">
    <w:name w:val="heading 2"/>
    <w:next w:val="Normal"/>
    <w:link w:val="Rubrik2Char"/>
    <w:uiPriority w:val="9"/>
    <w:unhideWhenUsed/>
    <w:qFormat/>
    <w:rsid w:val="006F7924"/>
    <w:pPr>
      <w:keepNext/>
      <w:keepLines/>
      <w:spacing w:after="222"/>
      <w:ind w:left="10" w:hanging="10"/>
      <w:outlineLvl w:val="1"/>
    </w:pPr>
    <w:rPr>
      <w:rFonts w:ascii="Cambria" w:eastAsia="Cambria" w:hAnsi="Cambria" w:cs="Cambria"/>
      <w:b/>
      <w:i/>
      <w:color w:val="000000"/>
      <w:sz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7924"/>
    <w:rPr>
      <w:rFonts w:ascii="Times New Roman" w:eastAsia="Times New Roman" w:hAnsi="Times New Roman" w:cs="Times New Roman"/>
      <w:color w:val="000000"/>
      <w:sz w:val="48"/>
      <w:lang w:eastAsia="sv-SE"/>
    </w:rPr>
  </w:style>
  <w:style w:type="character" w:customStyle="1" w:styleId="Rubrik2Char">
    <w:name w:val="Rubrik 2 Char"/>
    <w:basedOn w:val="Standardstycketeckensnitt"/>
    <w:link w:val="Rubrik2"/>
    <w:uiPriority w:val="9"/>
    <w:rsid w:val="006F7924"/>
    <w:rPr>
      <w:rFonts w:ascii="Cambria" w:eastAsia="Cambria" w:hAnsi="Cambria" w:cs="Cambria"/>
      <w:b/>
      <w:i/>
      <w:color w:val="000000"/>
      <w:sz w:val="32"/>
      <w:lang w:eastAsia="sv-SE"/>
    </w:rPr>
  </w:style>
  <w:style w:type="paragraph" w:styleId="Liststycke">
    <w:name w:val="List Paragraph"/>
    <w:basedOn w:val="Normal"/>
    <w:uiPriority w:val="34"/>
    <w:qFormat/>
    <w:rsid w:val="0051714F"/>
    <w:pPr>
      <w:ind w:left="720"/>
      <w:contextualSpacing/>
    </w:pPr>
  </w:style>
  <w:style w:type="paragraph" w:styleId="Ballongtext">
    <w:name w:val="Balloon Text"/>
    <w:basedOn w:val="Normal"/>
    <w:link w:val="BallongtextChar"/>
    <w:uiPriority w:val="99"/>
    <w:semiHidden/>
    <w:unhideWhenUsed/>
    <w:rsid w:val="005C370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C370B"/>
    <w:rPr>
      <w:rFonts w:ascii="Segoe UI" w:eastAsia="Cambria" w:hAnsi="Segoe UI" w:cs="Segoe UI"/>
      <w:color w:val="00000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sb.se/skane/jakthor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17374</TotalTime>
  <Pages>1</Pages>
  <Words>315</Words>
  <Characters>1674</Characters>
  <Application>Microsoft Office Word</Application>
  <DocSecurity>0</DocSecurity>
  <Lines>13</Lines>
  <Paragraphs>3</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Brf Jakthornet</vt:lpstr>
      <vt:lpstr>    </vt:lpstr>
      <vt:lpstr>    Avfall</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Expeditionen brf Jakthornet</dc:creator>
  <cp:keywords/>
  <dc:description/>
  <cp:lastModifiedBy>Expeditionen brf Jakthornet</cp:lastModifiedBy>
  <cp:revision>5</cp:revision>
  <cp:lastPrinted>2024-08-16T13:09:00Z</cp:lastPrinted>
  <dcterms:created xsi:type="dcterms:W3CDTF">2024-08-15T10:21:00Z</dcterms:created>
  <dcterms:modified xsi:type="dcterms:W3CDTF">2024-08-28T12:25:00Z</dcterms:modified>
</cp:coreProperties>
</file>