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2ADAD94D" w14:textId="0CB986EB" w:rsidR="00785FC6" w:rsidRPr="00E974BD" w:rsidRDefault="00785FC6">
      <w:pPr>
        <w:rPr>
          <w:rFonts w:ascii="Calibri" w:hAnsi="Calibri" w:cs="Calibri"/>
          <w:b/>
          <w:bCs/>
          <w:sz w:val="32"/>
          <w:szCs w:val="32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25-</w:t>
      </w:r>
      <w:r w:rsidR="00C07D61">
        <w:rPr>
          <w:rFonts w:ascii="Calibri" w:hAnsi="Calibri" w:cs="Calibri"/>
          <w:b/>
          <w:bCs/>
          <w:sz w:val="32"/>
          <w:szCs w:val="32"/>
        </w:rPr>
        <w:t>11-08</w:t>
      </w:r>
    </w:p>
    <w:p w14:paraId="22DAF4B5" w14:textId="098BD7D5" w:rsidR="00E974BD" w:rsidRPr="00F947A3" w:rsidRDefault="00E974BD">
      <w:pPr>
        <w:rPr>
          <w:rFonts w:ascii="Calibri" w:hAnsi="Calibri" w:cs="Calibri"/>
          <w:b/>
          <w:bCs/>
          <w:sz w:val="16"/>
          <w:szCs w:val="16"/>
        </w:rPr>
      </w:pPr>
    </w:p>
    <w:p w14:paraId="3ED93DD9" w14:textId="77777777" w:rsidR="005B357C" w:rsidRDefault="00645A08" w:rsidP="00BA419C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Höjning av </w:t>
      </w:r>
      <w:r w:rsidR="003449E5">
        <w:rPr>
          <w:rFonts w:ascii="Calibri" w:hAnsi="Calibri" w:cs="Calibri"/>
          <w:b/>
          <w:bCs/>
          <w:sz w:val="23"/>
          <w:szCs w:val="23"/>
        </w:rPr>
        <w:t>års</w:t>
      </w:r>
      <w:r w:rsidR="001F501A">
        <w:rPr>
          <w:rFonts w:ascii="Calibri" w:hAnsi="Calibri" w:cs="Calibri"/>
          <w:b/>
          <w:bCs/>
          <w:sz w:val="23"/>
          <w:szCs w:val="23"/>
        </w:rPr>
        <w:t>a</w:t>
      </w:r>
      <w:r w:rsidR="00102A7D">
        <w:rPr>
          <w:rFonts w:ascii="Calibri" w:hAnsi="Calibri" w:cs="Calibri"/>
          <w:b/>
          <w:bCs/>
          <w:sz w:val="23"/>
          <w:szCs w:val="23"/>
        </w:rPr>
        <w:t>vgiften</w:t>
      </w:r>
      <w:r w:rsidR="003449E5">
        <w:rPr>
          <w:rFonts w:ascii="Calibri" w:hAnsi="Calibri" w:cs="Calibri"/>
          <w:b/>
          <w:bCs/>
          <w:sz w:val="23"/>
          <w:szCs w:val="23"/>
        </w:rPr>
        <w:t xml:space="preserve"> 2026</w:t>
      </w:r>
    </w:p>
    <w:p w14:paraId="4F6C338E" w14:textId="3DC57999" w:rsidR="00BA419C" w:rsidRPr="00DD7DDB" w:rsidRDefault="005B357C" w:rsidP="00BA419C">
      <w:pPr>
        <w:rPr>
          <w:rFonts w:ascii="Calibri" w:hAnsi="Calibri" w:cs="Calibri"/>
          <w:sz w:val="23"/>
          <w:szCs w:val="23"/>
        </w:rPr>
      </w:pPr>
      <w:r w:rsidRPr="00101D45">
        <w:rPr>
          <w:rFonts w:ascii="Calibri" w:hAnsi="Calibri" w:cs="Calibri"/>
          <w:sz w:val="23"/>
          <w:szCs w:val="23"/>
        </w:rPr>
        <w:t>Styrelsen har beslutat om att öka årsavgiften med 4% nästa år. Anledningen är</w:t>
      </w:r>
      <w:r w:rsidR="00645A08">
        <w:rPr>
          <w:rFonts w:ascii="Calibri" w:hAnsi="Calibri" w:cs="Calibri"/>
          <w:sz w:val="23"/>
          <w:szCs w:val="23"/>
        </w:rPr>
        <w:t xml:space="preserve"> ökade driftkostnader och att vi</w:t>
      </w:r>
      <w:r w:rsidR="007B49CE">
        <w:rPr>
          <w:rFonts w:ascii="Calibri" w:hAnsi="Calibri" w:cs="Calibri"/>
          <w:sz w:val="23"/>
          <w:szCs w:val="23"/>
        </w:rPr>
        <w:t>,</w:t>
      </w:r>
      <w:r w:rsidR="00645A08">
        <w:rPr>
          <w:rFonts w:ascii="Calibri" w:hAnsi="Calibri" w:cs="Calibri"/>
          <w:sz w:val="23"/>
          <w:szCs w:val="23"/>
        </w:rPr>
        <w:t xml:space="preserve"> </w:t>
      </w:r>
      <w:r w:rsidR="00556E31">
        <w:rPr>
          <w:rFonts w:ascii="Calibri" w:hAnsi="Calibri" w:cs="Calibri"/>
          <w:sz w:val="23"/>
          <w:szCs w:val="23"/>
        </w:rPr>
        <w:t>enlig</w:t>
      </w:r>
      <w:r w:rsidR="004B320E">
        <w:rPr>
          <w:rFonts w:ascii="Calibri" w:hAnsi="Calibri" w:cs="Calibri"/>
          <w:sz w:val="23"/>
          <w:szCs w:val="23"/>
        </w:rPr>
        <w:t>t underhållsplanen</w:t>
      </w:r>
      <w:r w:rsidR="000F3595">
        <w:rPr>
          <w:rFonts w:ascii="Calibri" w:hAnsi="Calibri" w:cs="Calibri"/>
          <w:sz w:val="23"/>
          <w:szCs w:val="23"/>
        </w:rPr>
        <w:t>,</w:t>
      </w:r>
      <w:r w:rsidR="003A410E">
        <w:rPr>
          <w:rFonts w:ascii="Calibri" w:hAnsi="Calibri" w:cs="Calibri"/>
          <w:sz w:val="23"/>
          <w:szCs w:val="23"/>
        </w:rPr>
        <w:t xml:space="preserve"> har st</w:t>
      </w:r>
      <w:r w:rsidR="003C44F0">
        <w:rPr>
          <w:rFonts w:ascii="Calibri" w:hAnsi="Calibri" w:cs="Calibri"/>
          <w:sz w:val="23"/>
          <w:szCs w:val="23"/>
        </w:rPr>
        <w:t>ora</w:t>
      </w:r>
      <w:r w:rsidR="003A410E">
        <w:rPr>
          <w:rFonts w:ascii="Calibri" w:hAnsi="Calibri" w:cs="Calibri"/>
          <w:sz w:val="23"/>
          <w:szCs w:val="23"/>
        </w:rPr>
        <w:t xml:space="preserve"> kostnader de närmsta</w:t>
      </w:r>
      <w:r w:rsidR="00101D45">
        <w:rPr>
          <w:rFonts w:ascii="Calibri" w:hAnsi="Calibri" w:cs="Calibri"/>
          <w:sz w:val="23"/>
          <w:szCs w:val="23"/>
        </w:rPr>
        <w:t xml:space="preserve"> åren</w:t>
      </w:r>
      <w:r w:rsidR="009B7DF1">
        <w:rPr>
          <w:rFonts w:ascii="Calibri" w:hAnsi="Calibri" w:cs="Calibri"/>
          <w:sz w:val="23"/>
          <w:szCs w:val="23"/>
        </w:rPr>
        <w:t>. 2026</w:t>
      </w:r>
      <w:r w:rsidR="004B320E">
        <w:rPr>
          <w:rFonts w:ascii="Calibri" w:hAnsi="Calibri" w:cs="Calibri"/>
          <w:sz w:val="23"/>
          <w:szCs w:val="23"/>
        </w:rPr>
        <w:t xml:space="preserve"> </w:t>
      </w:r>
      <w:r w:rsidR="009B7DF1">
        <w:rPr>
          <w:rFonts w:ascii="Calibri" w:hAnsi="Calibri" w:cs="Calibri"/>
          <w:sz w:val="23"/>
          <w:szCs w:val="23"/>
        </w:rPr>
        <w:t xml:space="preserve">kommer </w:t>
      </w:r>
      <w:proofErr w:type="spellStart"/>
      <w:r w:rsidR="00A22331">
        <w:rPr>
          <w:rFonts w:ascii="Calibri" w:hAnsi="Calibri" w:cs="Calibri"/>
          <w:sz w:val="23"/>
          <w:szCs w:val="23"/>
        </w:rPr>
        <w:t>relining</w:t>
      </w:r>
      <w:proofErr w:type="spellEnd"/>
      <w:r w:rsidR="00A22331">
        <w:rPr>
          <w:rFonts w:ascii="Calibri" w:hAnsi="Calibri" w:cs="Calibri"/>
          <w:sz w:val="23"/>
          <w:szCs w:val="23"/>
        </w:rPr>
        <w:t xml:space="preserve"> </w:t>
      </w:r>
      <w:r w:rsidR="007B49CE">
        <w:rPr>
          <w:rFonts w:ascii="Calibri" w:hAnsi="Calibri" w:cs="Calibri"/>
          <w:sz w:val="23"/>
          <w:szCs w:val="23"/>
        </w:rPr>
        <w:t>av avloppsstammarna</w:t>
      </w:r>
      <w:r w:rsidR="00DD7DDB">
        <w:rPr>
          <w:rFonts w:ascii="Calibri" w:hAnsi="Calibri" w:cs="Calibri"/>
          <w:sz w:val="23"/>
          <w:szCs w:val="23"/>
        </w:rPr>
        <w:t xml:space="preserve"> </w:t>
      </w:r>
      <w:r w:rsidR="009B7DF1">
        <w:rPr>
          <w:rFonts w:ascii="Calibri" w:hAnsi="Calibri" w:cs="Calibri"/>
          <w:sz w:val="23"/>
          <w:szCs w:val="23"/>
        </w:rPr>
        <w:t>att genomföras</w:t>
      </w:r>
      <w:r w:rsidR="00102A7D">
        <w:rPr>
          <w:rFonts w:ascii="Calibri" w:hAnsi="Calibri" w:cs="Calibri"/>
          <w:sz w:val="23"/>
          <w:szCs w:val="23"/>
        </w:rPr>
        <w:t>.</w:t>
      </w:r>
      <w:r w:rsidR="007331B0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F947A3">
        <w:rPr>
          <w:rFonts w:ascii="Calibri" w:hAnsi="Calibri" w:cs="Calibri"/>
          <w:sz w:val="23"/>
          <w:szCs w:val="23"/>
        </w:rPr>
        <w:t>Relining</w:t>
      </w:r>
      <w:proofErr w:type="spellEnd"/>
      <w:r w:rsidR="00F947A3">
        <w:rPr>
          <w:rFonts w:ascii="Calibri" w:hAnsi="Calibri" w:cs="Calibri"/>
          <w:sz w:val="23"/>
          <w:szCs w:val="23"/>
        </w:rPr>
        <w:t xml:space="preserve"> innebär </w:t>
      </w:r>
      <w:r w:rsidR="00EC1E7C">
        <w:rPr>
          <w:rFonts w:ascii="Calibri" w:hAnsi="Calibri" w:cs="Calibri"/>
          <w:sz w:val="23"/>
          <w:szCs w:val="23"/>
        </w:rPr>
        <w:t xml:space="preserve">att </w:t>
      </w:r>
      <w:r w:rsidR="000553AC">
        <w:rPr>
          <w:rFonts w:ascii="Calibri" w:hAnsi="Calibri" w:cs="Calibri"/>
          <w:sz w:val="23"/>
          <w:szCs w:val="23"/>
        </w:rPr>
        <w:t>avlopps</w:t>
      </w:r>
      <w:r w:rsidR="00EB7674" w:rsidRPr="00EB7674">
        <w:rPr>
          <w:rFonts w:ascii="Calibri" w:hAnsi="Calibri" w:cs="Calibri"/>
          <w:sz w:val="23"/>
          <w:szCs w:val="23"/>
        </w:rPr>
        <w:t>rören</w:t>
      </w:r>
      <w:r w:rsidR="00EC1E7C">
        <w:rPr>
          <w:rFonts w:ascii="Calibri" w:hAnsi="Calibri" w:cs="Calibri"/>
          <w:sz w:val="23"/>
          <w:szCs w:val="23"/>
        </w:rPr>
        <w:t xml:space="preserve"> renoveras</w:t>
      </w:r>
      <w:r w:rsidR="00EB7674" w:rsidRPr="00EB7674">
        <w:rPr>
          <w:rFonts w:ascii="Calibri" w:hAnsi="Calibri" w:cs="Calibri"/>
          <w:sz w:val="23"/>
          <w:szCs w:val="23"/>
        </w:rPr>
        <w:t xml:space="preserve"> inifrån genom att skapa ett nytt, tätt rör inuti det gamla. Det kräver minimala ingrepp, är snabbare och billigare än stambyte.</w:t>
      </w:r>
      <w:r w:rsidR="008B458F" w:rsidRPr="00390962">
        <w:rPr>
          <w:rFonts w:ascii="Calibri" w:hAnsi="Calibri" w:cs="Calibri"/>
          <w:b/>
          <w:bCs/>
          <w:sz w:val="23"/>
          <w:szCs w:val="23"/>
        </w:rPr>
        <w:br/>
      </w:r>
    </w:p>
    <w:p w14:paraId="1A8964BA" w14:textId="00DEBDE8" w:rsidR="00BA419C" w:rsidRPr="00390962" w:rsidRDefault="00B94336" w:rsidP="00BA419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Tränings</w:t>
      </w:r>
      <w:r w:rsidR="004568AC">
        <w:rPr>
          <w:rFonts w:ascii="Calibri" w:hAnsi="Calibri" w:cs="Calibri"/>
          <w:b/>
          <w:bCs/>
          <w:sz w:val="23"/>
          <w:szCs w:val="23"/>
        </w:rPr>
        <w:t>lokalen</w:t>
      </w:r>
      <w:r w:rsidR="00FA3487" w:rsidRPr="00390962">
        <w:rPr>
          <w:rFonts w:ascii="Calibri" w:hAnsi="Calibri" w:cs="Calibri"/>
          <w:b/>
          <w:bCs/>
          <w:sz w:val="23"/>
          <w:szCs w:val="23"/>
        </w:rPr>
        <w:br/>
      </w:r>
      <w:r w:rsidR="002F47C5">
        <w:rPr>
          <w:rFonts w:ascii="Calibri" w:hAnsi="Calibri" w:cs="Calibri"/>
          <w:sz w:val="23"/>
          <w:szCs w:val="23"/>
        </w:rPr>
        <w:t>Vårt multigym</w:t>
      </w:r>
      <w:r w:rsidR="004568AC">
        <w:rPr>
          <w:rFonts w:ascii="Calibri" w:hAnsi="Calibri" w:cs="Calibri"/>
          <w:sz w:val="23"/>
          <w:szCs w:val="23"/>
        </w:rPr>
        <w:t xml:space="preserve"> fick inte godkänt när de</w:t>
      </w:r>
      <w:r w:rsidR="00645A08">
        <w:rPr>
          <w:rFonts w:ascii="Calibri" w:hAnsi="Calibri" w:cs="Calibri"/>
          <w:sz w:val="23"/>
          <w:szCs w:val="23"/>
        </w:rPr>
        <w:t>t</w:t>
      </w:r>
      <w:r w:rsidR="004568AC">
        <w:rPr>
          <w:rFonts w:ascii="Calibri" w:hAnsi="Calibri" w:cs="Calibri"/>
          <w:sz w:val="23"/>
          <w:szCs w:val="23"/>
        </w:rPr>
        <w:t xml:space="preserve"> besiktigades och e</w:t>
      </w:r>
      <w:r w:rsidR="00F947A3">
        <w:rPr>
          <w:rFonts w:ascii="Calibri" w:hAnsi="Calibri" w:cs="Calibri"/>
          <w:sz w:val="23"/>
          <w:szCs w:val="23"/>
        </w:rPr>
        <w:t>tt</w:t>
      </w:r>
      <w:r w:rsidR="004568AC">
        <w:rPr>
          <w:rFonts w:ascii="Calibri" w:hAnsi="Calibri" w:cs="Calibri"/>
          <w:sz w:val="23"/>
          <w:szCs w:val="23"/>
        </w:rPr>
        <w:t xml:space="preserve"> ny</w:t>
      </w:r>
      <w:r w:rsidR="00F947A3">
        <w:rPr>
          <w:rFonts w:ascii="Calibri" w:hAnsi="Calibri" w:cs="Calibri"/>
          <w:sz w:val="23"/>
          <w:szCs w:val="23"/>
        </w:rPr>
        <w:t>tt</w:t>
      </w:r>
      <w:r w:rsidR="004568AC">
        <w:rPr>
          <w:rFonts w:ascii="Calibri" w:hAnsi="Calibri" w:cs="Calibri"/>
          <w:sz w:val="23"/>
          <w:szCs w:val="23"/>
        </w:rPr>
        <w:t xml:space="preserve"> kommer därför att installeras</w:t>
      </w:r>
      <w:r w:rsidR="0065612E">
        <w:rPr>
          <w:rFonts w:ascii="Calibri" w:hAnsi="Calibri" w:cs="Calibri"/>
          <w:sz w:val="23"/>
          <w:szCs w:val="23"/>
        </w:rPr>
        <w:t xml:space="preserve"> torsdagen den 13 november. </w:t>
      </w:r>
    </w:p>
    <w:p w14:paraId="7276B11F" w14:textId="6EA605AF" w:rsidR="00EB32F5" w:rsidRDefault="001D1E92" w:rsidP="002A3F44">
      <w:pPr>
        <w:rPr>
          <w:rFonts w:ascii="Calibri" w:hAnsi="Calibri" w:cs="Calibri"/>
          <w:sz w:val="23"/>
          <w:szCs w:val="23"/>
        </w:rPr>
      </w:pPr>
      <w:r w:rsidRPr="00390962">
        <w:rPr>
          <w:rFonts w:ascii="Calibri" w:hAnsi="Calibri" w:cs="Calibri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0E04D012" wp14:editId="17B64C39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238125" cy="238125"/>
            <wp:effectExtent l="0" t="0" r="9525" b="9525"/>
            <wp:wrapNone/>
            <wp:docPr id="1692594752" name="Bild 2" descr="Brandfarlig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94752" name="Bild 1692594752" descr="Brandfarligt med hel fylln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F60" w:rsidRPr="00390962">
        <w:rPr>
          <w:rFonts w:ascii="Calibri" w:hAnsi="Calibri" w:cs="Calibri"/>
          <w:b/>
          <w:bCs/>
          <w:sz w:val="23"/>
          <w:szCs w:val="23"/>
        </w:rPr>
        <w:br/>
      </w:r>
      <w:r w:rsidRPr="00390962">
        <w:rPr>
          <w:rFonts w:ascii="Calibri" w:hAnsi="Calibri" w:cs="Calibri"/>
          <w:b/>
          <w:bCs/>
          <w:sz w:val="23"/>
          <w:szCs w:val="23"/>
        </w:rPr>
        <w:t xml:space="preserve">        </w:t>
      </w:r>
      <w:r w:rsidR="00976F60" w:rsidRPr="00390962">
        <w:rPr>
          <w:rFonts w:ascii="Calibri" w:hAnsi="Calibri" w:cs="Calibri"/>
          <w:b/>
          <w:bCs/>
          <w:sz w:val="23"/>
          <w:szCs w:val="23"/>
        </w:rPr>
        <w:t>Brandvarnare</w:t>
      </w:r>
      <w:r w:rsidR="00976F60" w:rsidRPr="00390962">
        <w:rPr>
          <w:rFonts w:ascii="Calibri" w:hAnsi="Calibri" w:cs="Calibri"/>
          <w:b/>
          <w:bCs/>
          <w:sz w:val="23"/>
          <w:szCs w:val="23"/>
        </w:rPr>
        <w:br/>
      </w:r>
      <w:r w:rsidR="003A2EFD">
        <w:rPr>
          <w:rFonts w:ascii="Calibri" w:hAnsi="Calibri" w:cs="Calibri"/>
          <w:sz w:val="23"/>
          <w:szCs w:val="23"/>
        </w:rPr>
        <w:t>Skulle ni upptäcka att er brandvarnare inte fungerar finns det nu a</w:t>
      </w:r>
      <w:r w:rsidR="005F01BA">
        <w:rPr>
          <w:rFonts w:ascii="Calibri" w:hAnsi="Calibri" w:cs="Calibri"/>
          <w:sz w:val="23"/>
          <w:szCs w:val="23"/>
        </w:rPr>
        <w:t>tt köpa på expeditionen</w:t>
      </w:r>
      <w:r w:rsidR="008268B3">
        <w:rPr>
          <w:rFonts w:ascii="Calibri" w:hAnsi="Calibri" w:cs="Calibri"/>
          <w:sz w:val="23"/>
          <w:szCs w:val="23"/>
        </w:rPr>
        <w:t xml:space="preserve"> för 250 kr.</w:t>
      </w:r>
    </w:p>
    <w:p w14:paraId="727E910A" w14:textId="77777777" w:rsidR="00FA1DF8" w:rsidRPr="00F947A3" w:rsidRDefault="00FA1DF8" w:rsidP="002A3F44">
      <w:pPr>
        <w:rPr>
          <w:rFonts w:ascii="Calibri" w:hAnsi="Calibri" w:cs="Calibri"/>
          <w:sz w:val="14"/>
          <w:szCs w:val="14"/>
        </w:rPr>
      </w:pPr>
    </w:p>
    <w:p w14:paraId="4A2D1811" w14:textId="6EE37CF4" w:rsidR="00196289" w:rsidRPr="00AE4F91" w:rsidRDefault="00FA1DF8" w:rsidP="00FA1DF8">
      <w:pPr>
        <w:rPr>
          <w:rFonts w:ascii="Calibri" w:hAnsi="Calibri" w:cs="Calibri"/>
          <w:sz w:val="23"/>
          <w:szCs w:val="23"/>
        </w:rPr>
      </w:pPr>
      <w:r w:rsidRPr="00FA1DF8">
        <w:rPr>
          <w:rFonts w:ascii="Calibri" w:hAnsi="Calibri" w:cs="Calibri"/>
          <w:b/>
          <w:bCs/>
          <w:iCs/>
          <w:sz w:val="23"/>
          <w:szCs w:val="23"/>
        </w:rPr>
        <w:t>Vinterförvaring av växter</w:t>
      </w:r>
      <w:r w:rsidRPr="00AE4F91">
        <w:rPr>
          <w:rFonts w:ascii="Calibri" w:hAnsi="Calibri" w:cs="Calibri"/>
          <w:b/>
          <w:bCs/>
          <w:iCs/>
          <w:sz w:val="23"/>
          <w:szCs w:val="23"/>
        </w:rPr>
        <w:br/>
      </w:r>
      <w:r w:rsidRPr="00FA1DF8">
        <w:rPr>
          <w:rFonts w:ascii="Calibri" w:hAnsi="Calibri" w:cs="Calibri"/>
          <w:sz w:val="23"/>
          <w:szCs w:val="23"/>
        </w:rPr>
        <w:t>Två av våra</w:t>
      </w:r>
      <w:r w:rsidR="00B94336">
        <w:rPr>
          <w:rFonts w:ascii="Calibri" w:hAnsi="Calibri" w:cs="Calibri"/>
          <w:sz w:val="23"/>
          <w:szCs w:val="23"/>
        </w:rPr>
        <w:t xml:space="preserve"> uppvärmda</w:t>
      </w:r>
      <w:r w:rsidRPr="00FA1DF8">
        <w:rPr>
          <w:rFonts w:ascii="Calibri" w:hAnsi="Calibri" w:cs="Calibri"/>
          <w:sz w:val="23"/>
          <w:szCs w:val="23"/>
        </w:rPr>
        <w:t xml:space="preserve"> förrådsbyggnader, de</w:t>
      </w:r>
      <w:r w:rsidR="00B94336">
        <w:rPr>
          <w:rFonts w:ascii="Calibri" w:hAnsi="Calibri" w:cs="Calibri"/>
          <w:sz w:val="23"/>
          <w:szCs w:val="23"/>
        </w:rPr>
        <w:t>n</w:t>
      </w:r>
      <w:r w:rsidRPr="00FA1DF8">
        <w:rPr>
          <w:rFonts w:ascii="Calibri" w:hAnsi="Calibri" w:cs="Calibri"/>
          <w:sz w:val="23"/>
          <w:szCs w:val="23"/>
        </w:rPr>
        <w:t xml:space="preserve"> utmed bussgatan och de</w:t>
      </w:r>
      <w:r w:rsidR="00B94336">
        <w:rPr>
          <w:rFonts w:ascii="Calibri" w:hAnsi="Calibri" w:cs="Calibri"/>
          <w:sz w:val="23"/>
          <w:szCs w:val="23"/>
        </w:rPr>
        <w:t>n</w:t>
      </w:r>
      <w:r w:rsidRPr="00FA1DF8">
        <w:rPr>
          <w:rFonts w:ascii="Calibri" w:hAnsi="Calibri" w:cs="Calibri"/>
          <w:sz w:val="23"/>
          <w:szCs w:val="23"/>
        </w:rPr>
        <w:t xml:space="preserve"> intill Fågelhundsvägen 43</w:t>
      </w:r>
      <w:r w:rsidR="00B94336">
        <w:rPr>
          <w:rFonts w:ascii="Calibri" w:hAnsi="Calibri" w:cs="Calibri"/>
          <w:sz w:val="23"/>
          <w:szCs w:val="23"/>
        </w:rPr>
        <w:t xml:space="preserve">, </w:t>
      </w:r>
      <w:r w:rsidRPr="00FA1DF8">
        <w:rPr>
          <w:rFonts w:ascii="Calibri" w:hAnsi="Calibri" w:cs="Calibri"/>
          <w:sz w:val="23"/>
          <w:szCs w:val="23"/>
        </w:rPr>
        <w:t>kan</w:t>
      </w:r>
      <w:r w:rsidR="00B94336">
        <w:rPr>
          <w:rFonts w:ascii="Calibri" w:hAnsi="Calibri" w:cs="Calibri"/>
          <w:sz w:val="23"/>
          <w:szCs w:val="23"/>
        </w:rPr>
        <w:t xml:space="preserve"> </w:t>
      </w:r>
      <w:r w:rsidRPr="00FA1DF8">
        <w:rPr>
          <w:rFonts w:ascii="Calibri" w:hAnsi="Calibri" w:cs="Calibri"/>
          <w:sz w:val="23"/>
          <w:szCs w:val="23"/>
        </w:rPr>
        <w:t>i mån av plats användas till att förvara växter som behöver värme fram till i vår</w:t>
      </w:r>
      <w:r w:rsidR="00196289" w:rsidRPr="00AE4F91">
        <w:rPr>
          <w:rFonts w:ascii="Calibri" w:hAnsi="Calibri" w:cs="Calibri"/>
          <w:sz w:val="23"/>
          <w:szCs w:val="23"/>
        </w:rPr>
        <w:t xml:space="preserve">. </w:t>
      </w:r>
    </w:p>
    <w:p w14:paraId="267F4CEF" w14:textId="305910A7" w:rsidR="00196289" w:rsidRPr="00F947A3" w:rsidRDefault="00196289" w:rsidP="00FA1DF8">
      <w:pPr>
        <w:rPr>
          <w:rFonts w:ascii="Calibri" w:hAnsi="Calibri" w:cs="Calibri"/>
          <w:b/>
          <w:bCs/>
          <w:iCs/>
          <w:color w:val="FF0000"/>
          <w:sz w:val="16"/>
          <w:szCs w:val="16"/>
        </w:rPr>
      </w:pPr>
    </w:p>
    <w:p w14:paraId="4EC0C53C" w14:textId="5BEC2245" w:rsidR="003C75DF" w:rsidRPr="000A20CC" w:rsidRDefault="00FA1DF8" w:rsidP="002A3F44">
      <w:pPr>
        <w:rPr>
          <w:rFonts w:ascii="Calibri" w:hAnsi="Calibri" w:cs="Calibri"/>
          <w:iCs/>
          <w:sz w:val="23"/>
          <w:szCs w:val="23"/>
        </w:rPr>
      </w:pPr>
      <w:r w:rsidRPr="00FA1DF8">
        <w:rPr>
          <w:rFonts w:ascii="Calibri" w:hAnsi="Calibri" w:cs="Calibri"/>
          <w:b/>
          <w:bCs/>
          <w:iCs/>
          <w:sz w:val="23"/>
          <w:szCs w:val="23"/>
        </w:rPr>
        <w:t>Adventsfika</w:t>
      </w:r>
      <w:r w:rsidR="00255A18">
        <w:rPr>
          <w:rFonts w:ascii="Calibri" w:hAnsi="Calibri" w:cs="Calibri"/>
          <w:b/>
          <w:bCs/>
          <w:iCs/>
          <w:sz w:val="23"/>
          <w:szCs w:val="23"/>
        </w:rPr>
        <w:t xml:space="preserve"> 30/11</w:t>
      </w:r>
      <w:r w:rsidRPr="00FA1DF8">
        <w:rPr>
          <w:rFonts w:ascii="Calibri" w:hAnsi="Calibri" w:cs="Calibri"/>
          <w:b/>
          <w:bCs/>
          <w:iCs/>
          <w:sz w:val="23"/>
          <w:szCs w:val="23"/>
        </w:rPr>
        <w:t xml:space="preserve"> i föreningslokalen</w:t>
      </w:r>
      <w:r w:rsidR="00196289" w:rsidRPr="00D265FD">
        <w:rPr>
          <w:rFonts w:ascii="Calibri" w:hAnsi="Calibri" w:cs="Calibri"/>
          <w:sz w:val="23"/>
          <w:szCs w:val="23"/>
        </w:rPr>
        <w:br/>
      </w:r>
      <w:r w:rsidRPr="00FA1DF8">
        <w:rPr>
          <w:rFonts w:ascii="Calibri" w:hAnsi="Calibri" w:cs="Calibri"/>
          <w:iCs/>
          <w:sz w:val="23"/>
          <w:szCs w:val="23"/>
        </w:rPr>
        <w:t xml:space="preserve">Styrelsen bjuder in till adventsfika, i föreningslokalen, </w:t>
      </w:r>
      <w:r w:rsidR="00AE4F91" w:rsidRPr="00D265FD">
        <w:rPr>
          <w:rFonts w:ascii="Calibri" w:hAnsi="Calibri" w:cs="Calibri"/>
          <w:iCs/>
          <w:sz w:val="23"/>
          <w:szCs w:val="23"/>
        </w:rPr>
        <w:t>söndag</w:t>
      </w:r>
      <w:r w:rsidR="001268E7">
        <w:rPr>
          <w:rFonts w:ascii="Calibri" w:hAnsi="Calibri" w:cs="Calibri"/>
          <w:iCs/>
          <w:sz w:val="23"/>
          <w:szCs w:val="23"/>
        </w:rPr>
        <w:t>en den</w:t>
      </w:r>
      <w:r w:rsidRPr="00FA1DF8">
        <w:rPr>
          <w:rFonts w:ascii="Calibri" w:hAnsi="Calibri" w:cs="Calibri"/>
          <w:iCs/>
          <w:sz w:val="23"/>
          <w:szCs w:val="23"/>
        </w:rPr>
        <w:t xml:space="preserve"> </w:t>
      </w:r>
      <w:r w:rsidR="00AE4F91" w:rsidRPr="00D265FD">
        <w:rPr>
          <w:rFonts w:ascii="Calibri" w:hAnsi="Calibri" w:cs="Calibri"/>
          <w:iCs/>
          <w:sz w:val="23"/>
          <w:szCs w:val="23"/>
        </w:rPr>
        <w:t>30</w:t>
      </w:r>
      <w:r w:rsidRPr="00FA1DF8">
        <w:rPr>
          <w:rFonts w:ascii="Calibri" w:hAnsi="Calibri" w:cs="Calibri"/>
          <w:iCs/>
          <w:sz w:val="23"/>
          <w:szCs w:val="23"/>
        </w:rPr>
        <w:t>/</w:t>
      </w:r>
      <w:r w:rsidR="00AE4F91" w:rsidRPr="00D265FD">
        <w:rPr>
          <w:rFonts w:ascii="Calibri" w:hAnsi="Calibri" w:cs="Calibri"/>
          <w:iCs/>
          <w:sz w:val="23"/>
          <w:szCs w:val="23"/>
        </w:rPr>
        <w:t>11</w:t>
      </w:r>
      <w:r w:rsidRPr="00FA1DF8">
        <w:rPr>
          <w:rFonts w:ascii="Calibri" w:hAnsi="Calibri" w:cs="Calibri"/>
          <w:iCs/>
          <w:sz w:val="23"/>
          <w:szCs w:val="23"/>
        </w:rPr>
        <w:t xml:space="preserve"> kl</w:t>
      </w:r>
      <w:r w:rsidR="001268E7">
        <w:rPr>
          <w:rFonts w:ascii="Calibri" w:hAnsi="Calibri" w:cs="Calibri"/>
          <w:iCs/>
          <w:sz w:val="23"/>
          <w:szCs w:val="23"/>
        </w:rPr>
        <w:t>ockan</w:t>
      </w:r>
      <w:r w:rsidRPr="00FA1DF8">
        <w:rPr>
          <w:rFonts w:ascii="Calibri" w:hAnsi="Calibri" w:cs="Calibri"/>
          <w:iCs/>
          <w:sz w:val="23"/>
          <w:szCs w:val="23"/>
        </w:rPr>
        <w:t xml:space="preserve"> </w:t>
      </w:r>
      <w:proofErr w:type="gramStart"/>
      <w:r w:rsidRPr="00FA1DF8">
        <w:rPr>
          <w:rFonts w:ascii="Calibri" w:hAnsi="Calibri" w:cs="Calibri"/>
          <w:iCs/>
          <w:sz w:val="23"/>
          <w:szCs w:val="23"/>
        </w:rPr>
        <w:t>1</w:t>
      </w:r>
      <w:r w:rsidR="00AE4F91" w:rsidRPr="00D265FD">
        <w:rPr>
          <w:rFonts w:ascii="Calibri" w:hAnsi="Calibri" w:cs="Calibri"/>
          <w:iCs/>
          <w:sz w:val="23"/>
          <w:szCs w:val="23"/>
        </w:rPr>
        <w:t>6</w:t>
      </w:r>
      <w:r w:rsidRPr="00FA1DF8">
        <w:rPr>
          <w:rFonts w:ascii="Calibri" w:hAnsi="Calibri" w:cs="Calibri"/>
          <w:iCs/>
          <w:sz w:val="23"/>
          <w:szCs w:val="23"/>
        </w:rPr>
        <w:t>-</w:t>
      </w:r>
      <w:r w:rsidR="00AE4F91" w:rsidRPr="00D265FD">
        <w:rPr>
          <w:rFonts w:ascii="Calibri" w:hAnsi="Calibri" w:cs="Calibri"/>
          <w:iCs/>
          <w:sz w:val="23"/>
          <w:szCs w:val="23"/>
        </w:rPr>
        <w:t>18</w:t>
      </w:r>
      <w:proofErr w:type="gramEnd"/>
      <w:r w:rsidRPr="00FA1DF8">
        <w:rPr>
          <w:rFonts w:ascii="Calibri" w:hAnsi="Calibri" w:cs="Calibri"/>
          <w:iCs/>
          <w:sz w:val="23"/>
          <w:szCs w:val="23"/>
        </w:rPr>
        <w:t xml:space="preserve">. Det bjuds på glögg, lussebullar och pepparkakor. Anmälan sker till föreningens e-mail eller via talongen som följer längst ner på sidan, senast </w:t>
      </w:r>
      <w:r w:rsidR="00AE4F91" w:rsidRPr="00D265FD">
        <w:rPr>
          <w:rFonts w:ascii="Calibri" w:hAnsi="Calibri" w:cs="Calibri"/>
          <w:iCs/>
          <w:sz w:val="23"/>
          <w:szCs w:val="23"/>
        </w:rPr>
        <w:t>sön</w:t>
      </w:r>
      <w:r w:rsidR="00D265FD" w:rsidRPr="00D265FD">
        <w:rPr>
          <w:rFonts w:ascii="Calibri" w:hAnsi="Calibri" w:cs="Calibri"/>
          <w:iCs/>
          <w:sz w:val="23"/>
          <w:szCs w:val="23"/>
        </w:rPr>
        <w:t>dag</w:t>
      </w:r>
      <w:r w:rsidRPr="00FA1DF8">
        <w:rPr>
          <w:rFonts w:ascii="Calibri" w:hAnsi="Calibri" w:cs="Calibri"/>
          <w:iCs/>
          <w:sz w:val="23"/>
          <w:szCs w:val="23"/>
        </w:rPr>
        <w:t xml:space="preserve"> </w:t>
      </w:r>
      <w:r w:rsidR="00D265FD" w:rsidRPr="00D265FD">
        <w:rPr>
          <w:rFonts w:ascii="Calibri" w:hAnsi="Calibri" w:cs="Calibri"/>
          <w:iCs/>
          <w:sz w:val="23"/>
          <w:szCs w:val="23"/>
        </w:rPr>
        <w:t>23/11</w:t>
      </w:r>
      <w:r w:rsidRPr="00FA1DF8">
        <w:rPr>
          <w:rFonts w:ascii="Calibri" w:hAnsi="Calibri" w:cs="Calibri"/>
          <w:iCs/>
          <w:sz w:val="23"/>
          <w:szCs w:val="23"/>
        </w:rPr>
        <w:t>.</w:t>
      </w:r>
      <w:r w:rsidR="0041786F" w:rsidRPr="00390962">
        <w:rPr>
          <w:rFonts w:ascii="Calibri" w:hAnsi="Calibri" w:cs="Calibri"/>
          <w:b/>
          <w:bCs/>
          <w:sz w:val="23"/>
          <w:szCs w:val="23"/>
        </w:rPr>
        <w:br/>
      </w:r>
    </w:p>
    <w:p w14:paraId="22074141" w14:textId="6400D028" w:rsidR="00743505" w:rsidRDefault="002A3F44" w:rsidP="002A3F44">
      <w:pPr>
        <w:rPr>
          <w:rFonts w:ascii="Calibri" w:hAnsi="Calibri" w:cs="Calibri"/>
          <w:sz w:val="23"/>
          <w:szCs w:val="23"/>
        </w:rPr>
      </w:pPr>
      <w:r w:rsidRPr="00390962">
        <w:rPr>
          <w:rFonts w:ascii="Calibri" w:hAnsi="Calibri" w:cs="Calibri"/>
          <w:b/>
          <w:bCs/>
          <w:sz w:val="23"/>
          <w:szCs w:val="23"/>
        </w:rPr>
        <w:t xml:space="preserve">Fikaträff </w:t>
      </w:r>
      <w:r w:rsidR="00CB4CBE">
        <w:rPr>
          <w:rFonts w:ascii="Calibri" w:hAnsi="Calibri" w:cs="Calibri"/>
          <w:b/>
          <w:bCs/>
          <w:sz w:val="23"/>
          <w:szCs w:val="23"/>
        </w:rPr>
        <w:t>och expeditionstid</w:t>
      </w:r>
      <w:r w:rsidR="003514F5" w:rsidRPr="00390962">
        <w:rPr>
          <w:rFonts w:ascii="Calibri" w:hAnsi="Calibri" w:cs="Calibri"/>
          <w:b/>
          <w:bCs/>
          <w:sz w:val="23"/>
          <w:szCs w:val="23"/>
        </w:rPr>
        <w:br/>
      </w:r>
      <w:r w:rsidR="008F194F" w:rsidRPr="00390962">
        <w:rPr>
          <w:rFonts w:ascii="Calibri" w:hAnsi="Calibri" w:cs="Calibri"/>
          <w:sz w:val="23"/>
          <w:szCs w:val="23"/>
        </w:rPr>
        <w:t xml:space="preserve">Nästa </w:t>
      </w:r>
      <w:r w:rsidR="00CB4CBE">
        <w:rPr>
          <w:rFonts w:ascii="Calibri" w:hAnsi="Calibri" w:cs="Calibri"/>
          <w:sz w:val="23"/>
          <w:szCs w:val="23"/>
        </w:rPr>
        <w:t>fika</w:t>
      </w:r>
      <w:r w:rsidR="008F194F" w:rsidRPr="00390962">
        <w:rPr>
          <w:rFonts w:ascii="Calibri" w:hAnsi="Calibri" w:cs="Calibri"/>
          <w:sz w:val="23"/>
          <w:szCs w:val="23"/>
        </w:rPr>
        <w:t xml:space="preserve">träff äger rum </w:t>
      </w:r>
      <w:r w:rsidR="002429B3">
        <w:rPr>
          <w:rFonts w:ascii="Calibri" w:hAnsi="Calibri" w:cs="Calibri"/>
          <w:sz w:val="23"/>
          <w:szCs w:val="23"/>
        </w:rPr>
        <w:t xml:space="preserve">måndagen den </w:t>
      </w:r>
      <w:r w:rsidR="007B29F1" w:rsidRPr="00390962">
        <w:rPr>
          <w:rFonts w:ascii="Calibri" w:hAnsi="Calibri" w:cs="Calibri"/>
          <w:sz w:val="23"/>
          <w:szCs w:val="23"/>
        </w:rPr>
        <w:t>1</w:t>
      </w:r>
      <w:r w:rsidR="00DC0B06" w:rsidRPr="00390962">
        <w:rPr>
          <w:rFonts w:ascii="Calibri" w:hAnsi="Calibri" w:cs="Calibri"/>
          <w:sz w:val="23"/>
          <w:szCs w:val="23"/>
        </w:rPr>
        <w:t xml:space="preserve">0 </w:t>
      </w:r>
      <w:r w:rsidR="007B29F1" w:rsidRPr="00390962">
        <w:rPr>
          <w:rFonts w:ascii="Calibri" w:hAnsi="Calibri" w:cs="Calibri"/>
          <w:sz w:val="23"/>
          <w:szCs w:val="23"/>
        </w:rPr>
        <w:t>november</w:t>
      </w:r>
      <w:r w:rsidR="003014FA" w:rsidRPr="00390962">
        <w:rPr>
          <w:rFonts w:ascii="Calibri" w:hAnsi="Calibri" w:cs="Calibri"/>
          <w:sz w:val="23"/>
          <w:szCs w:val="23"/>
        </w:rPr>
        <w:t xml:space="preserve"> klockan 14.00-16.00</w:t>
      </w:r>
      <w:r w:rsidR="00CB4CBE">
        <w:rPr>
          <w:rFonts w:ascii="Calibri" w:hAnsi="Calibri" w:cs="Calibri"/>
          <w:sz w:val="23"/>
          <w:szCs w:val="23"/>
        </w:rPr>
        <w:t xml:space="preserve"> och expeditionstid</w:t>
      </w:r>
      <w:r w:rsidR="00BA6330">
        <w:rPr>
          <w:rFonts w:ascii="Calibri" w:hAnsi="Calibri" w:cs="Calibri"/>
          <w:sz w:val="23"/>
          <w:szCs w:val="23"/>
        </w:rPr>
        <w:t>en är</w:t>
      </w:r>
      <w:r w:rsidR="00CB4CBE">
        <w:rPr>
          <w:rFonts w:ascii="Calibri" w:hAnsi="Calibri" w:cs="Calibri"/>
          <w:sz w:val="23"/>
          <w:szCs w:val="23"/>
        </w:rPr>
        <w:t xml:space="preserve"> </w:t>
      </w:r>
      <w:r w:rsidR="00366358" w:rsidRPr="00390962">
        <w:rPr>
          <w:rFonts w:ascii="Calibri" w:hAnsi="Calibri" w:cs="Calibri"/>
          <w:sz w:val="23"/>
          <w:szCs w:val="23"/>
        </w:rPr>
        <w:t>onsdagen den</w:t>
      </w:r>
      <w:r w:rsidR="00022AF9" w:rsidRPr="00390962">
        <w:rPr>
          <w:rFonts w:ascii="Calibri" w:hAnsi="Calibri" w:cs="Calibri"/>
          <w:sz w:val="23"/>
          <w:szCs w:val="23"/>
        </w:rPr>
        <w:t xml:space="preserve"> </w:t>
      </w:r>
      <w:r w:rsidR="00EF1CE1">
        <w:rPr>
          <w:rFonts w:ascii="Calibri" w:hAnsi="Calibri" w:cs="Calibri"/>
          <w:sz w:val="23"/>
          <w:szCs w:val="23"/>
        </w:rPr>
        <w:t>12</w:t>
      </w:r>
      <w:r w:rsidR="00EB32F5" w:rsidRPr="00390962">
        <w:rPr>
          <w:rFonts w:ascii="Calibri" w:hAnsi="Calibri" w:cs="Calibri"/>
          <w:sz w:val="23"/>
          <w:szCs w:val="23"/>
        </w:rPr>
        <w:t xml:space="preserve"> </w:t>
      </w:r>
      <w:r w:rsidR="00EF1CE1">
        <w:rPr>
          <w:rFonts w:ascii="Calibri" w:hAnsi="Calibri" w:cs="Calibri"/>
          <w:sz w:val="23"/>
          <w:szCs w:val="23"/>
        </w:rPr>
        <w:t>november</w:t>
      </w:r>
      <w:r w:rsidR="00022AF9" w:rsidRPr="00390962">
        <w:rPr>
          <w:rFonts w:ascii="Calibri" w:hAnsi="Calibri" w:cs="Calibri"/>
          <w:sz w:val="23"/>
          <w:szCs w:val="23"/>
        </w:rPr>
        <w:t xml:space="preserve"> klockan </w:t>
      </w:r>
      <w:r w:rsidR="00887966" w:rsidRPr="00390962">
        <w:rPr>
          <w:rFonts w:ascii="Calibri" w:hAnsi="Calibri" w:cs="Calibri"/>
          <w:sz w:val="23"/>
          <w:szCs w:val="23"/>
        </w:rPr>
        <w:t>18.00-19.00.</w:t>
      </w:r>
      <w:r w:rsidR="002316E8" w:rsidRPr="00390962">
        <w:rPr>
          <w:rFonts w:ascii="Calibri" w:hAnsi="Calibri" w:cs="Calibri"/>
          <w:sz w:val="23"/>
          <w:szCs w:val="23"/>
        </w:rPr>
        <w:t xml:space="preserve"> </w:t>
      </w:r>
    </w:p>
    <w:p w14:paraId="44CC45FA" w14:textId="77777777" w:rsidR="000A20CC" w:rsidRPr="00CB4CBE" w:rsidRDefault="000A20CC" w:rsidP="002A3F44">
      <w:pPr>
        <w:rPr>
          <w:rFonts w:ascii="Calibri" w:hAnsi="Calibri" w:cs="Calibri"/>
          <w:b/>
          <w:bCs/>
          <w:sz w:val="23"/>
          <w:szCs w:val="23"/>
        </w:rPr>
      </w:pPr>
    </w:p>
    <w:p w14:paraId="7D1CAEC0" w14:textId="53D2AF80" w:rsidR="000919C9" w:rsidRPr="00CB4CBE" w:rsidRDefault="000919C9" w:rsidP="002A3F44">
      <w:pPr>
        <w:rPr>
          <w:rFonts w:ascii="Calibri" w:hAnsi="Calibri" w:cs="Calibri"/>
          <w:b/>
          <w:bCs/>
          <w:sz w:val="2"/>
          <w:szCs w:val="2"/>
        </w:rPr>
      </w:pPr>
    </w:p>
    <w:p w14:paraId="6F424937" w14:textId="59E1FE4E" w:rsidR="00DE2248" w:rsidRPr="00DE2248" w:rsidRDefault="00DE2248" w:rsidP="00DE2248">
      <w:pPr>
        <w:rPr>
          <w:rFonts w:ascii="Calibri" w:hAnsi="Calibri" w:cs="Calibri"/>
          <w:b/>
          <w:bCs/>
          <w:sz w:val="23"/>
          <w:szCs w:val="23"/>
        </w:rPr>
      </w:pPr>
      <w:r w:rsidRPr="00DE2248">
        <w:rPr>
          <w:rFonts w:ascii="Calibri" w:hAnsi="Calibri" w:cs="Calibri"/>
          <w:b/>
          <w:bCs/>
          <w:sz w:val="23"/>
          <w:szCs w:val="23"/>
        </w:rPr>
        <w:t>-------------------------------------------------------------------------------------</w:t>
      </w:r>
    </w:p>
    <w:p w14:paraId="5CFFABA7" w14:textId="041B917F" w:rsidR="00DE2248" w:rsidRPr="00DE2248" w:rsidRDefault="00DE2248" w:rsidP="00DE2248">
      <w:pPr>
        <w:rPr>
          <w:rFonts w:ascii="Calibri" w:hAnsi="Calibri" w:cs="Calibri"/>
          <w:b/>
          <w:bCs/>
          <w:sz w:val="23"/>
          <w:szCs w:val="23"/>
        </w:rPr>
      </w:pPr>
      <w:r w:rsidRPr="00DE2248">
        <w:rPr>
          <w:rFonts w:ascii="Calibri" w:hAnsi="Calibri" w:cs="Calibri"/>
          <w:b/>
          <w:bCs/>
          <w:sz w:val="23"/>
          <w:szCs w:val="23"/>
        </w:rPr>
        <w:t xml:space="preserve">Jag deltar gärna på adventsfikat </w:t>
      </w:r>
      <w:r w:rsidR="00E13138">
        <w:rPr>
          <w:rFonts w:ascii="Calibri" w:hAnsi="Calibri" w:cs="Calibri"/>
          <w:b/>
          <w:bCs/>
          <w:sz w:val="23"/>
          <w:szCs w:val="23"/>
        </w:rPr>
        <w:t>söndagen den</w:t>
      </w:r>
      <w:r w:rsidRPr="00DE2248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E13138">
        <w:rPr>
          <w:rFonts w:ascii="Calibri" w:hAnsi="Calibri" w:cs="Calibri"/>
          <w:b/>
          <w:bCs/>
          <w:sz w:val="23"/>
          <w:szCs w:val="23"/>
        </w:rPr>
        <w:t>30</w:t>
      </w:r>
      <w:r w:rsidRPr="00DE2248">
        <w:rPr>
          <w:rFonts w:ascii="Calibri" w:hAnsi="Calibri" w:cs="Calibri"/>
          <w:b/>
          <w:bCs/>
          <w:sz w:val="23"/>
          <w:szCs w:val="23"/>
        </w:rPr>
        <w:t>/1</w:t>
      </w:r>
      <w:r w:rsidR="00E13138">
        <w:rPr>
          <w:rFonts w:ascii="Calibri" w:hAnsi="Calibri" w:cs="Calibri"/>
          <w:b/>
          <w:bCs/>
          <w:sz w:val="23"/>
          <w:szCs w:val="23"/>
        </w:rPr>
        <w:t>1</w:t>
      </w:r>
      <w:r w:rsidRPr="00DE2248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 w:rsidRPr="00DE2248">
        <w:rPr>
          <w:rFonts w:ascii="Calibri" w:hAnsi="Calibri" w:cs="Calibri"/>
          <w:b/>
          <w:bCs/>
          <w:sz w:val="23"/>
          <w:szCs w:val="23"/>
        </w:rPr>
        <w:t>kl</w:t>
      </w:r>
      <w:proofErr w:type="spellEnd"/>
      <w:r w:rsidRPr="00DE2248">
        <w:rPr>
          <w:rFonts w:ascii="Calibri" w:hAnsi="Calibri" w:cs="Calibri"/>
          <w:b/>
          <w:bCs/>
          <w:sz w:val="23"/>
          <w:szCs w:val="23"/>
        </w:rPr>
        <w:t xml:space="preserve"> 1</w:t>
      </w:r>
      <w:r w:rsidR="00E13138">
        <w:rPr>
          <w:rFonts w:ascii="Calibri" w:hAnsi="Calibri" w:cs="Calibri"/>
          <w:b/>
          <w:bCs/>
          <w:sz w:val="23"/>
          <w:szCs w:val="23"/>
        </w:rPr>
        <w:t>6</w:t>
      </w:r>
      <w:r w:rsidRPr="00DE2248">
        <w:rPr>
          <w:rFonts w:ascii="Calibri" w:hAnsi="Calibri" w:cs="Calibri"/>
          <w:b/>
          <w:bCs/>
          <w:sz w:val="23"/>
          <w:szCs w:val="23"/>
        </w:rPr>
        <w:t>-</w:t>
      </w:r>
      <w:r w:rsidR="00E13138">
        <w:rPr>
          <w:rFonts w:ascii="Calibri" w:hAnsi="Calibri" w:cs="Calibri"/>
          <w:b/>
          <w:bCs/>
          <w:sz w:val="23"/>
          <w:szCs w:val="23"/>
        </w:rPr>
        <w:t>18</w:t>
      </w:r>
    </w:p>
    <w:p w14:paraId="57691C6E" w14:textId="3E33D7CA" w:rsidR="00DE2248" w:rsidRPr="00DE2248" w:rsidRDefault="00DE2248" w:rsidP="00DE2248">
      <w:pPr>
        <w:rPr>
          <w:rFonts w:ascii="Calibri" w:hAnsi="Calibri" w:cs="Calibri"/>
          <w:b/>
          <w:bCs/>
          <w:sz w:val="23"/>
          <w:szCs w:val="23"/>
        </w:rPr>
      </w:pPr>
      <w:r w:rsidRPr="00DE2248">
        <w:rPr>
          <w:rFonts w:ascii="Calibri" w:hAnsi="Calibri" w:cs="Calibri"/>
          <w:b/>
          <w:bCs/>
          <w:sz w:val="23"/>
          <w:szCs w:val="23"/>
        </w:rPr>
        <w:t xml:space="preserve">Namn och adress: </w:t>
      </w:r>
      <w:r w:rsidRPr="00DE2248">
        <w:rPr>
          <w:rFonts w:ascii="Calibri" w:hAnsi="Calibri" w:cs="Calibri"/>
          <w:b/>
          <w:bCs/>
          <w:sz w:val="23"/>
          <w:szCs w:val="23"/>
        </w:rPr>
        <w:tab/>
        <w:t>_________________________________________________</w:t>
      </w:r>
    </w:p>
    <w:p w14:paraId="76747DFA" w14:textId="7CE90555" w:rsidR="00DE2248" w:rsidRPr="00DE2248" w:rsidRDefault="00DE2248" w:rsidP="00DE2248">
      <w:pPr>
        <w:rPr>
          <w:rFonts w:ascii="Calibri" w:hAnsi="Calibri" w:cs="Calibri"/>
          <w:b/>
          <w:bCs/>
          <w:sz w:val="23"/>
          <w:szCs w:val="23"/>
        </w:rPr>
      </w:pPr>
      <w:r w:rsidRPr="00DE2248">
        <w:rPr>
          <w:rFonts w:ascii="Calibri" w:hAnsi="Calibri" w:cs="Calibri"/>
          <w:b/>
          <w:bCs/>
          <w:sz w:val="23"/>
          <w:szCs w:val="23"/>
        </w:rPr>
        <w:t>Antal personer:</w:t>
      </w:r>
      <w:r w:rsidRPr="00DE2248">
        <w:rPr>
          <w:rFonts w:ascii="Calibri" w:hAnsi="Calibri" w:cs="Calibri"/>
          <w:b/>
          <w:bCs/>
          <w:sz w:val="23"/>
          <w:szCs w:val="23"/>
        </w:rPr>
        <w:tab/>
        <w:t>_________________________________________________</w:t>
      </w:r>
    </w:p>
    <w:p w14:paraId="17559A5F" w14:textId="70B6175B" w:rsidR="00DE2248" w:rsidRPr="00390962" w:rsidRDefault="00DE2248" w:rsidP="002A3F44">
      <w:pPr>
        <w:rPr>
          <w:rFonts w:ascii="Calibri" w:hAnsi="Calibri" w:cs="Calibri"/>
          <w:b/>
          <w:bCs/>
          <w:sz w:val="23"/>
          <w:szCs w:val="23"/>
        </w:rPr>
      </w:pPr>
      <w:r w:rsidRPr="00DE2248">
        <w:rPr>
          <w:rFonts w:ascii="Calibri" w:hAnsi="Calibri" w:cs="Calibri"/>
          <w:b/>
          <w:bCs/>
          <w:sz w:val="23"/>
          <w:szCs w:val="23"/>
        </w:rPr>
        <w:t>Eventuella allergier:</w:t>
      </w:r>
      <w:r w:rsidRPr="00DE2248">
        <w:rPr>
          <w:rFonts w:ascii="Calibri" w:hAnsi="Calibri" w:cs="Calibri"/>
          <w:b/>
          <w:bCs/>
          <w:sz w:val="23"/>
          <w:szCs w:val="23"/>
        </w:rPr>
        <w:tab/>
        <w:t>_________________________________________________</w:t>
      </w:r>
    </w:p>
    <w:sectPr w:rsidR="00DE2248" w:rsidRPr="00390962" w:rsidSect="0041786F">
      <w:foot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71A0" w14:textId="77777777" w:rsidR="001C5496" w:rsidRDefault="001C5496" w:rsidP="0079074B">
      <w:pPr>
        <w:spacing w:after="0" w:line="240" w:lineRule="auto"/>
      </w:pPr>
      <w:r>
        <w:separator/>
      </w:r>
    </w:p>
  </w:endnote>
  <w:endnote w:type="continuationSeparator" w:id="0">
    <w:p w14:paraId="7AE8C15B" w14:textId="77777777" w:rsidR="001C5496" w:rsidRDefault="001C5496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E047" w14:textId="77777777" w:rsidR="001C5496" w:rsidRDefault="001C5496" w:rsidP="0079074B">
      <w:pPr>
        <w:spacing w:after="0" w:line="240" w:lineRule="auto"/>
      </w:pPr>
      <w:r>
        <w:separator/>
      </w:r>
    </w:p>
  </w:footnote>
  <w:footnote w:type="continuationSeparator" w:id="0">
    <w:p w14:paraId="0A5E6BEE" w14:textId="77777777" w:rsidR="001C5496" w:rsidRDefault="001C5496" w:rsidP="00790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5956"/>
    <w:rsid w:val="00007A58"/>
    <w:rsid w:val="000108A7"/>
    <w:rsid w:val="00022AF9"/>
    <w:rsid w:val="000553AC"/>
    <w:rsid w:val="00081A16"/>
    <w:rsid w:val="000919C9"/>
    <w:rsid w:val="000971E8"/>
    <w:rsid w:val="000A20CC"/>
    <w:rsid w:val="000B6574"/>
    <w:rsid w:val="000C0089"/>
    <w:rsid w:val="000E2137"/>
    <w:rsid w:val="000F3595"/>
    <w:rsid w:val="00101D45"/>
    <w:rsid w:val="00102A7D"/>
    <w:rsid w:val="001268E7"/>
    <w:rsid w:val="00141394"/>
    <w:rsid w:val="001909EB"/>
    <w:rsid w:val="00196289"/>
    <w:rsid w:val="001C5496"/>
    <w:rsid w:val="001C75C9"/>
    <w:rsid w:val="001D1E92"/>
    <w:rsid w:val="001D41E9"/>
    <w:rsid w:val="001F501A"/>
    <w:rsid w:val="00202DF3"/>
    <w:rsid w:val="00215C64"/>
    <w:rsid w:val="002316E8"/>
    <w:rsid w:val="00237FD2"/>
    <w:rsid w:val="002429B3"/>
    <w:rsid w:val="0025469B"/>
    <w:rsid w:val="002554EA"/>
    <w:rsid w:val="00255A18"/>
    <w:rsid w:val="0026501C"/>
    <w:rsid w:val="002A3F44"/>
    <w:rsid w:val="002F47C5"/>
    <w:rsid w:val="002F770F"/>
    <w:rsid w:val="003014FA"/>
    <w:rsid w:val="0033144E"/>
    <w:rsid w:val="003449E5"/>
    <w:rsid w:val="00346543"/>
    <w:rsid w:val="003514F5"/>
    <w:rsid w:val="00357C65"/>
    <w:rsid w:val="00366358"/>
    <w:rsid w:val="00390962"/>
    <w:rsid w:val="003A2EFD"/>
    <w:rsid w:val="003A410E"/>
    <w:rsid w:val="003C1979"/>
    <w:rsid w:val="003C44F0"/>
    <w:rsid w:val="003C75DF"/>
    <w:rsid w:val="003D02F9"/>
    <w:rsid w:val="003E4CF6"/>
    <w:rsid w:val="004135E0"/>
    <w:rsid w:val="0041786F"/>
    <w:rsid w:val="004374EA"/>
    <w:rsid w:val="00437CED"/>
    <w:rsid w:val="004568AC"/>
    <w:rsid w:val="0046728A"/>
    <w:rsid w:val="004B1B8A"/>
    <w:rsid w:val="004B320E"/>
    <w:rsid w:val="00505649"/>
    <w:rsid w:val="00541612"/>
    <w:rsid w:val="005536ED"/>
    <w:rsid w:val="00553FC4"/>
    <w:rsid w:val="00556E31"/>
    <w:rsid w:val="00557520"/>
    <w:rsid w:val="005820A0"/>
    <w:rsid w:val="0059179E"/>
    <w:rsid w:val="005A4B68"/>
    <w:rsid w:val="005B357C"/>
    <w:rsid w:val="005D01B6"/>
    <w:rsid w:val="005D5A70"/>
    <w:rsid w:val="005D6D23"/>
    <w:rsid w:val="005E219F"/>
    <w:rsid w:val="005F01BA"/>
    <w:rsid w:val="006143A7"/>
    <w:rsid w:val="00637098"/>
    <w:rsid w:val="00645975"/>
    <w:rsid w:val="00645A08"/>
    <w:rsid w:val="0065612E"/>
    <w:rsid w:val="00661BFD"/>
    <w:rsid w:val="00683495"/>
    <w:rsid w:val="006C13B5"/>
    <w:rsid w:val="006F4297"/>
    <w:rsid w:val="006F7FA9"/>
    <w:rsid w:val="00707829"/>
    <w:rsid w:val="007331B0"/>
    <w:rsid w:val="007356BF"/>
    <w:rsid w:val="00736A86"/>
    <w:rsid w:val="00743505"/>
    <w:rsid w:val="00753AC0"/>
    <w:rsid w:val="007637C5"/>
    <w:rsid w:val="00785FC6"/>
    <w:rsid w:val="0079074B"/>
    <w:rsid w:val="007B29F1"/>
    <w:rsid w:val="007B49CE"/>
    <w:rsid w:val="007C5287"/>
    <w:rsid w:val="00810C12"/>
    <w:rsid w:val="00812CDA"/>
    <w:rsid w:val="008207A6"/>
    <w:rsid w:val="008268B3"/>
    <w:rsid w:val="00832B6E"/>
    <w:rsid w:val="00833520"/>
    <w:rsid w:val="00885F2D"/>
    <w:rsid w:val="00887966"/>
    <w:rsid w:val="00893204"/>
    <w:rsid w:val="008A3C04"/>
    <w:rsid w:val="008B458F"/>
    <w:rsid w:val="008B468C"/>
    <w:rsid w:val="008C0180"/>
    <w:rsid w:val="008F194F"/>
    <w:rsid w:val="008F39FD"/>
    <w:rsid w:val="009043A5"/>
    <w:rsid w:val="00911E85"/>
    <w:rsid w:val="00913179"/>
    <w:rsid w:val="009261FC"/>
    <w:rsid w:val="00946E8C"/>
    <w:rsid w:val="00952765"/>
    <w:rsid w:val="00955DB1"/>
    <w:rsid w:val="00960E8D"/>
    <w:rsid w:val="00962261"/>
    <w:rsid w:val="009666CD"/>
    <w:rsid w:val="00972009"/>
    <w:rsid w:val="00976F60"/>
    <w:rsid w:val="00984758"/>
    <w:rsid w:val="009B7DF1"/>
    <w:rsid w:val="009E1F82"/>
    <w:rsid w:val="009E4FBF"/>
    <w:rsid w:val="00A22331"/>
    <w:rsid w:val="00A24930"/>
    <w:rsid w:val="00A26E16"/>
    <w:rsid w:val="00A545B3"/>
    <w:rsid w:val="00A5632B"/>
    <w:rsid w:val="00A64D5D"/>
    <w:rsid w:val="00A66DD6"/>
    <w:rsid w:val="00A72BAC"/>
    <w:rsid w:val="00A935F1"/>
    <w:rsid w:val="00AA139F"/>
    <w:rsid w:val="00AC4DF0"/>
    <w:rsid w:val="00AD73BF"/>
    <w:rsid w:val="00AE26A7"/>
    <w:rsid w:val="00AE4F91"/>
    <w:rsid w:val="00B31376"/>
    <w:rsid w:val="00B32217"/>
    <w:rsid w:val="00B367E8"/>
    <w:rsid w:val="00B4520A"/>
    <w:rsid w:val="00B72315"/>
    <w:rsid w:val="00B833F9"/>
    <w:rsid w:val="00B94336"/>
    <w:rsid w:val="00BA419C"/>
    <w:rsid w:val="00BA6330"/>
    <w:rsid w:val="00BB0661"/>
    <w:rsid w:val="00BD3B92"/>
    <w:rsid w:val="00BF5BE3"/>
    <w:rsid w:val="00C07137"/>
    <w:rsid w:val="00C07D61"/>
    <w:rsid w:val="00C07E94"/>
    <w:rsid w:val="00C106B9"/>
    <w:rsid w:val="00C10F0D"/>
    <w:rsid w:val="00C37611"/>
    <w:rsid w:val="00C43A9F"/>
    <w:rsid w:val="00C7755E"/>
    <w:rsid w:val="00C77A2E"/>
    <w:rsid w:val="00C928EA"/>
    <w:rsid w:val="00CA31D1"/>
    <w:rsid w:val="00CB05FB"/>
    <w:rsid w:val="00CB4CBE"/>
    <w:rsid w:val="00CC19EC"/>
    <w:rsid w:val="00D163E5"/>
    <w:rsid w:val="00D21353"/>
    <w:rsid w:val="00D21B48"/>
    <w:rsid w:val="00D265FD"/>
    <w:rsid w:val="00D46573"/>
    <w:rsid w:val="00D557AD"/>
    <w:rsid w:val="00D61258"/>
    <w:rsid w:val="00D61524"/>
    <w:rsid w:val="00DC0B06"/>
    <w:rsid w:val="00DD246B"/>
    <w:rsid w:val="00DD7DDB"/>
    <w:rsid w:val="00DE2248"/>
    <w:rsid w:val="00DE2488"/>
    <w:rsid w:val="00DF3A00"/>
    <w:rsid w:val="00DF651F"/>
    <w:rsid w:val="00E12D6A"/>
    <w:rsid w:val="00E13138"/>
    <w:rsid w:val="00E30406"/>
    <w:rsid w:val="00E30FE9"/>
    <w:rsid w:val="00E3555E"/>
    <w:rsid w:val="00E56AA8"/>
    <w:rsid w:val="00E65A1F"/>
    <w:rsid w:val="00E974BD"/>
    <w:rsid w:val="00EB154B"/>
    <w:rsid w:val="00EB32F5"/>
    <w:rsid w:val="00EB7674"/>
    <w:rsid w:val="00EC1E7C"/>
    <w:rsid w:val="00ED0873"/>
    <w:rsid w:val="00EE449B"/>
    <w:rsid w:val="00EE593A"/>
    <w:rsid w:val="00EF1CE1"/>
    <w:rsid w:val="00F11798"/>
    <w:rsid w:val="00F76CA1"/>
    <w:rsid w:val="00F80CA2"/>
    <w:rsid w:val="00F9226A"/>
    <w:rsid w:val="00F947A3"/>
    <w:rsid w:val="00FA1DF8"/>
    <w:rsid w:val="00FA2E63"/>
    <w:rsid w:val="00FA3487"/>
    <w:rsid w:val="00FD1B00"/>
    <w:rsid w:val="00FD384C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56</cp:revision>
  <cp:lastPrinted>2025-10-03T08:26:00Z</cp:lastPrinted>
  <dcterms:created xsi:type="dcterms:W3CDTF">2025-11-08T08:02:00Z</dcterms:created>
  <dcterms:modified xsi:type="dcterms:W3CDTF">2025-11-09T07:02:00Z</dcterms:modified>
</cp:coreProperties>
</file>