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448D1" w14:textId="77777777" w:rsidR="0066616F" w:rsidRPr="00536218" w:rsidRDefault="00BE78B1" w:rsidP="0066616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 w:rsidRPr="00BE78B1">
        <w:rPr>
          <w:rFonts w:cs="Calibri-Bold"/>
          <w:b/>
          <w:bCs/>
          <w:noProof/>
          <w:color w:val="00000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448DB" wp14:editId="447448DC">
                <wp:simplePos x="0" y="0"/>
                <wp:positionH relativeFrom="column">
                  <wp:posOffset>1205865</wp:posOffset>
                </wp:positionH>
                <wp:positionV relativeFrom="paragraph">
                  <wp:posOffset>160020</wp:posOffset>
                </wp:positionV>
                <wp:extent cx="4343400" cy="652780"/>
                <wp:effectExtent l="0" t="0" r="0" b="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448E3" w14:textId="4B7B9F10" w:rsidR="00BE78B1" w:rsidRPr="006B7300" w:rsidRDefault="00BE78B1" w:rsidP="00BE78B1">
                            <w:pP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NYHETSBREV nr </w:t>
                            </w:r>
                            <w:r w:rsidR="00D34035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 w:rsidRPr="006B7300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/20</w:t>
                            </w:r>
                            <w:r w:rsidR="00D34035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B417C5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 w:rsidRPr="006B7300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47448E4" w14:textId="77777777" w:rsidR="00BE78B1" w:rsidRPr="006B7300" w:rsidRDefault="00BE78B1" w:rsidP="00BE78B1">
                            <w:pP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</w:pPr>
                            <w:r w:rsidRPr="006B7300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ab/>
                            </w:r>
                            <w:r w:rsidRPr="006B7300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ab/>
                            </w:r>
                            <w:r w:rsidRPr="006B7300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47448D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4.95pt;margin-top:12.6pt;width:342pt;height:5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" filled="f" stroked="f">
                <v:textbox>
                  <w:txbxContent>
                    <w:p w14:paraId="447448E3" w14:textId="4B7B9F10" w:rsidR="00BE78B1" w:rsidRPr="006B7300" w:rsidRDefault="00BE78B1" w:rsidP="00BE78B1">
                      <w:pP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NYHETSBREV nr </w:t>
                      </w:r>
                      <w:r w:rsidR="00D34035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3</w:t>
                      </w:r>
                      <w:r w:rsidRPr="006B7300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/20</w:t>
                      </w:r>
                      <w:r w:rsidR="00D34035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2</w:t>
                      </w:r>
                      <w:r w:rsidR="00B417C5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3</w:t>
                      </w:r>
                      <w:r w:rsidRPr="006B7300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47448E4" w14:textId="77777777" w:rsidR="00BE78B1" w:rsidRPr="006B7300" w:rsidRDefault="00BE78B1" w:rsidP="00BE78B1">
                      <w:pP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</w:pPr>
                      <w:r w:rsidRPr="006B7300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ab/>
                      </w:r>
                      <w:r w:rsidRPr="006B7300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ab/>
                      </w:r>
                      <w:r w:rsidRPr="006B7300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E78B1">
        <w:rPr>
          <w:rFonts w:cs="Calibri-Bold"/>
          <w:b/>
          <w:bCs/>
          <w:noProof/>
          <w:color w:val="000000"/>
          <w:sz w:val="24"/>
          <w:szCs w:val="24"/>
          <w:lang w:eastAsia="sv-SE"/>
        </w:rPr>
        <w:drawing>
          <wp:anchor distT="0" distB="0" distL="114300" distR="114300" simplePos="0" relativeHeight="251661312" behindDoc="0" locked="0" layoutInCell="1" allowOverlap="1" wp14:anchorId="447448DD" wp14:editId="447448DE">
            <wp:simplePos x="0" y="0"/>
            <wp:positionH relativeFrom="column">
              <wp:posOffset>169545</wp:posOffset>
            </wp:positionH>
            <wp:positionV relativeFrom="paragraph">
              <wp:posOffset>76200</wp:posOffset>
            </wp:positionV>
            <wp:extent cx="762000" cy="762000"/>
            <wp:effectExtent l="0" t="0" r="0" b="0"/>
            <wp:wrapSquare wrapText="bothSides"/>
            <wp:docPr id="3" name="Bildobjekt 3" descr="HSB_logo_sma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SB_logo_small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8B1">
        <w:rPr>
          <w:rFonts w:cs="Calibri-Bold"/>
          <w:b/>
          <w:bCs/>
          <w:noProof/>
          <w:color w:val="00000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7448DF" wp14:editId="447448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881380"/>
                <wp:effectExtent l="0" t="0" r="19050" b="13970"/>
                <wp:wrapSquare wrapText="bothSides"/>
                <wp:docPr id="1" name="Alternativ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1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32C118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 process 1" o:spid="_x0000_s1026" type="#_x0000_t176" style="position:absolute;margin-left:0;margin-top:0;width:468pt;height:6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">
                <w10:wrap type="square"/>
              </v:shape>
            </w:pict>
          </mc:Fallback>
        </mc:AlternateContent>
      </w:r>
    </w:p>
    <w:p w14:paraId="77A481BB" w14:textId="77777777" w:rsidR="00C01DFC" w:rsidRDefault="00C01DFC" w:rsidP="0066616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4820CB2A" w14:textId="2C814E45" w:rsidR="001462A2" w:rsidRPr="00C01DFC" w:rsidRDefault="003807FA" w:rsidP="0066616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  <w:r w:rsidRPr="00C01DFC">
        <w:rPr>
          <w:rFonts w:cs="Calibri-Bold"/>
          <w:b/>
          <w:bCs/>
          <w:color w:val="000000"/>
          <w:sz w:val="28"/>
          <w:szCs w:val="28"/>
        </w:rPr>
        <w:t xml:space="preserve">Grillningsförbud </w:t>
      </w:r>
      <w:r w:rsidR="001462A2" w:rsidRPr="00C01DFC">
        <w:rPr>
          <w:rFonts w:cs="Calibri-Bold"/>
          <w:b/>
          <w:bCs/>
          <w:color w:val="000000"/>
          <w:sz w:val="28"/>
          <w:szCs w:val="28"/>
        </w:rPr>
        <w:t xml:space="preserve">råder </w:t>
      </w:r>
      <w:r w:rsidRPr="00C01DFC">
        <w:rPr>
          <w:rFonts w:cs="Calibri-Bold"/>
          <w:b/>
          <w:bCs/>
          <w:color w:val="000000"/>
          <w:sz w:val="28"/>
          <w:szCs w:val="28"/>
        </w:rPr>
        <w:t xml:space="preserve">på balkonger </w:t>
      </w:r>
      <w:r w:rsidR="003664F1" w:rsidRPr="00C01DFC">
        <w:rPr>
          <w:rFonts w:cs="Calibri-Bold"/>
          <w:b/>
          <w:bCs/>
          <w:color w:val="000000"/>
          <w:sz w:val="28"/>
          <w:szCs w:val="28"/>
        </w:rPr>
        <w:t xml:space="preserve">och </w:t>
      </w:r>
      <w:r w:rsidR="001462A2" w:rsidRPr="00C01DFC">
        <w:rPr>
          <w:rFonts w:cs="Calibri-Bold"/>
          <w:b/>
          <w:bCs/>
          <w:color w:val="000000"/>
          <w:sz w:val="28"/>
          <w:szCs w:val="28"/>
        </w:rPr>
        <w:t>uteplatse</w:t>
      </w:r>
      <w:r w:rsidR="003664F1" w:rsidRPr="00C01DFC">
        <w:rPr>
          <w:rFonts w:cs="Calibri-Bold"/>
          <w:b/>
          <w:bCs/>
          <w:color w:val="000000"/>
          <w:sz w:val="28"/>
          <w:szCs w:val="28"/>
        </w:rPr>
        <w:t>r</w:t>
      </w:r>
    </w:p>
    <w:p w14:paraId="42429A1D" w14:textId="2731570E" w:rsidR="003807FA" w:rsidRPr="00C01DFC" w:rsidRDefault="003807FA" w:rsidP="0066616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sz w:val="28"/>
          <w:szCs w:val="28"/>
        </w:rPr>
      </w:pPr>
      <w:r w:rsidRPr="00C01DFC">
        <w:rPr>
          <w:rFonts w:cs="Calibri-Bold"/>
          <w:color w:val="000000"/>
          <w:sz w:val="28"/>
          <w:szCs w:val="28"/>
        </w:rPr>
        <w:t xml:space="preserve">Grilla </w:t>
      </w:r>
      <w:r w:rsidRPr="00847F43">
        <w:rPr>
          <w:rFonts w:cs="Calibri-Bold"/>
          <w:b/>
          <w:bCs/>
          <w:color w:val="000000"/>
          <w:sz w:val="28"/>
          <w:szCs w:val="28"/>
        </w:rPr>
        <w:t>gärna</w:t>
      </w:r>
      <w:r w:rsidRPr="00C01DFC">
        <w:rPr>
          <w:rFonts w:cs="Calibri-Bold"/>
          <w:color w:val="000000"/>
          <w:sz w:val="28"/>
          <w:szCs w:val="28"/>
        </w:rPr>
        <w:t xml:space="preserve"> i stället på de </w:t>
      </w:r>
      <w:r w:rsidRPr="00847F43">
        <w:rPr>
          <w:rFonts w:cs="Calibri-Bold"/>
          <w:b/>
          <w:bCs/>
          <w:color w:val="000000"/>
          <w:sz w:val="28"/>
          <w:szCs w:val="28"/>
        </w:rPr>
        <w:t>allmänna</w:t>
      </w:r>
      <w:r w:rsidRPr="00C01DFC">
        <w:rPr>
          <w:rFonts w:cs="Calibri-Bold"/>
          <w:color w:val="000000"/>
          <w:sz w:val="28"/>
          <w:szCs w:val="28"/>
        </w:rPr>
        <w:t xml:space="preserve"> uteplatserna på gårdarna men </w:t>
      </w:r>
      <w:r w:rsidRPr="00847F43">
        <w:rPr>
          <w:rFonts w:cs="Calibri-Bold"/>
          <w:b/>
          <w:bCs/>
          <w:color w:val="000000"/>
          <w:sz w:val="28"/>
          <w:szCs w:val="28"/>
        </w:rPr>
        <w:t>städa</w:t>
      </w:r>
      <w:r w:rsidRPr="00C01DFC">
        <w:rPr>
          <w:rFonts w:cs="Calibri-Bold"/>
          <w:color w:val="000000"/>
          <w:sz w:val="28"/>
          <w:szCs w:val="28"/>
        </w:rPr>
        <w:t xml:space="preserve"> efter dig </w:t>
      </w:r>
      <w:r w:rsidRPr="00847F43">
        <w:rPr>
          <w:rFonts w:cs="Calibri-Bold"/>
          <w:b/>
          <w:bCs/>
          <w:color w:val="000000"/>
          <w:sz w:val="28"/>
          <w:szCs w:val="28"/>
        </w:rPr>
        <w:t>direkt</w:t>
      </w:r>
      <w:r w:rsidRPr="00C01DFC">
        <w:rPr>
          <w:rFonts w:cs="Calibri-Bold"/>
          <w:color w:val="000000"/>
          <w:sz w:val="28"/>
          <w:szCs w:val="28"/>
        </w:rPr>
        <w:t xml:space="preserve"> </w:t>
      </w:r>
      <w:r w:rsidR="001462A2" w:rsidRPr="00C01DFC">
        <w:rPr>
          <w:rFonts w:cs="Calibri-Bold"/>
          <w:color w:val="000000"/>
          <w:sz w:val="28"/>
          <w:szCs w:val="28"/>
        </w:rPr>
        <w:t xml:space="preserve">- </w:t>
      </w:r>
      <w:r w:rsidRPr="00847F43">
        <w:rPr>
          <w:rFonts w:cs="Calibri-Bold"/>
          <w:b/>
          <w:bCs/>
          <w:color w:val="000000"/>
          <w:sz w:val="28"/>
          <w:szCs w:val="28"/>
        </w:rPr>
        <w:t>inte</w:t>
      </w:r>
      <w:r w:rsidRPr="00C01DFC">
        <w:rPr>
          <w:rFonts w:cs="Calibri-Bold"/>
          <w:color w:val="000000"/>
          <w:sz w:val="28"/>
          <w:szCs w:val="28"/>
        </w:rPr>
        <w:t xml:space="preserve"> dagen efter. </w:t>
      </w:r>
      <w:r w:rsidRPr="00847F43">
        <w:rPr>
          <w:rFonts w:cs="Calibri-Bold"/>
          <w:b/>
          <w:bCs/>
          <w:color w:val="000000"/>
          <w:sz w:val="28"/>
          <w:szCs w:val="28"/>
        </w:rPr>
        <w:t>Släng</w:t>
      </w:r>
      <w:r w:rsidRPr="00C01DFC">
        <w:rPr>
          <w:rFonts w:cs="Calibri-Bold"/>
          <w:color w:val="000000"/>
          <w:sz w:val="28"/>
          <w:szCs w:val="28"/>
        </w:rPr>
        <w:t xml:space="preserve"> grillkolen i luckan för Restavfall </w:t>
      </w:r>
      <w:r w:rsidRPr="00C01DFC">
        <w:rPr>
          <w:rFonts w:cs="Calibri-Bold"/>
          <w:b/>
          <w:bCs/>
          <w:color w:val="000000"/>
          <w:sz w:val="28"/>
          <w:szCs w:val="28"/>
        </w:rPr>
        <w:t>men först dagen efter</w:t>
      </w:r>
      <w:r w:rsidRPr="00C01DFC">
        <w:rPr>
          <w:rFonts w:cs="Calibri-Bold"/>
          <w:color w:val="000000"/>
          <w:sz w:val="28"/>
          <w:szCs w:val="28"/>
        </w:rPr>
        <w:t xml:space="preserve"> – kolen gl</w:t>
      </w:r>
      <w:r w:rsidR="001462A2" w:rsidRPr="00C01DFC">
        <w:rPr>
          <w:rFonts w:cs="Calibri-Bold"/>
          <w:color w:val="000000"/>
          <w:sz w:val="28"/>
          <w:szCs w:val="28"/>
        </w:rPr>
        <w:t>ö</w:t>
      </w:r>
      <w:r w:rsidRPr="00C01DFC">
        <w:rPr>
          <w:rFonts w:cs="Calibri-Bold"/>
          <w:color w:val="000000"/>
          <w:sz w:val="28"/>
          <w:szCs w:val="28"/>
        </w:rPr>
        <w:t xml:space="preserve">der </w:t>
      </w:r>
      <w:r w:rsidRPr="00847F43">
        <w:rPr>
          <w:rFonts w:cs="Calibri-Bold"/>
          <w:b/>
          <w:bCs/>
          <w:color w:val="000000"/>
          <w:sz w:val="28"/>
          <w:szCs w:val="28"/>
        </w:rPr>
        <w:t>längre</w:t>
      </w:r>
      <w:r w:rsidRPr="00C01DFC">
        <w:rPr>
          <w:rFonts w:cs="Calibri-Bold"/>
          <w:color w:val="000000"/>
          <w:sz w:val="28"/>
          <w:szCs w:val="28"/>
        </w:rPr>
        <w:t xml:space="preserve"> än man tror och kan orsaka </w:t>
      </w:r>
      <w:r w:rsidRPr="00847F43">
        <w:rPr>
          <w:rFonts w:cs="Calibri-Bold"/>
          <w:b/>
          <w:bCs/>
          <w:color w:val="000000"/>
          <w:sz w:val="28"/>
          <w:szCs w:val="28"/>
        </w:rPr>
        <w:t>brand</w:t>
      </w:r>
      <w:r w:rsidR="00785BB3" w:rsidRPr="00C01DFC">
        <w:rPr>
          <w:rFonts w:cs="Calibri-Bold"/>
          <w:color w:val="000000"/>
          <w:sz w:val="28"/>
          <w:szCs w:val="28"/>
        </w:rPr>
        <w:t xml:space="preserve"> i </w:t>
      </w:r>
      <w:r w:rsidR="00785BB3" w:rsidRPr="00847F43">
        <w:rPr>
          <w:rFonts w:cs="Calibri-Bold"/>
          <w:b/>
          <w:bCs/>
          <w:color w:val="000000"/>
          <w:sz w:val="28"/>
          <w:szCs w:val="28"/>
        </w:rPr>
        <w:t>sopbehållaren</w:t>
      </w:r>
      <w:r w:rsidR="006E47DE">
        <w:rPr>
          <w:rFonts w:cs="Calibri-Bold"/>
          <w:color w:val="000000"/>
          <w:sz w:val="28"/>
          <w:szCs w:val="28"/>
        </w:rPr>
        <w:t xml:space="preserve"> vilket har skett en gång hos vår grannförening.</w:t>
      </w:r>
    </w:p>
    <w:p w14:paraId="1522EF20" w14:textId="77777777" w:rsidR="00E53F04" w:rsidRPr="00C01DFC" w:rsidRDefault="00E53F04" w:rsidP="00E53F04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sz w:val="28"/>
          <w:szCs w:val="28"/>
        </w:rPr>
      </w:pPr>
    </w:p>
    <w:p w14:paraId="0D34C430" w14:textId="5FFF1635" w:rsidR="001462A2" w:rsidRPr="00C01DFC" w:rsidRDefault="00E53F04" w:rsidP="00E53F0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  <w:r w:rsidRPr="00C01DFC">
        <w:rPr>
          <w:rFonts w:cs="Calibri-Bold"/>
          <w:b/>
          <w:bCs/>
          <w:color w:val="000000"/>
          <w:sz w:val="28"/>
          <w:szCs w:val="28"/>
        </w:rPr>
        <w:t>Vä</w:t>
      </w:r>
      <w:r w:rsidR="001462A2" w:rsidRPr="00C01DFC">
        <w:rPr>
          <w:rFonts w:cs="Calibri-Bold"/>
          <w:b/>
          <w:bCs/>
          <w:color w:val="000000"/>
          <w:sz w:val="28"/>
          <w:szCs w:val="28"/>
        </w:rPr>
        <w:t xml:space="preserve">rmebölja och önskan </w:t>
      </w:r>
      <w:r w:rsidR="00454A20" w:rsidRPr="00C01DFC">
        <w:rPr>
          <w:rFonts w:cs="Calibri-Bold"/>
          <w:b/>
          <w:bCs/>
          <w:color w:val="000000"/>
          <w:sz w:val="28"/>
          <w:szCs w:val="28"/>
        </w:rPr>
        <w:t xml:space="preserve">om </w:t>
      </w:r>
      <w:r w:rsidR="001462A2" w:rsidRPr="00C01DFC">
        <w:rPr>
          <w:rFonts w:cs="Calibri-Bold"/>
          <w:b/>
          <w:bCs/>
          <w:color w:val="000000"/>
          <w:sz w:val="28"/>
          <w:szCs w:val="28"/>
        </w:rPr>
        <w:t>svalka</w:t>
      </w:r>
    </w:p>
    <w:p w14:paraId="05D97976" w14:textId="2608E32A" w:rsidR="001462A2" w:rsidRDefault="001462A2" w:rsidP="00351E14">
      <w:pPr>
        <w:autoSpaceDE w:val="0"/>
        <w:autoSpaceDN w:val="0"/>
        <w:adjustRightInd w:val="0"/>
        <w:spacing w:after="0" w:line="240" w:lineRule="auto"/>
        <w:ind w:left="1304"/>
        <w:rPr>
          <w:rFonts w:cs="Calibri-Bold"/>
          <w:color w:val="000000"/>
          <w:sz w:val="28"/>
          <w:szCs w:val="28"/>
        </w:rPr>
      </w:pPr>
      <w:r w:rsidRPr="00C01DFC">
        <w:rPr>
          <w:rFonts w:cs="Calibri-Bold"/>
          <w:color w:val="000000"/>
          <w:sz w:val="28"/>
          <w:szCs w:val="28"/>
        </w:rPr>
        <w:t xml:space="preserve">Vi </w:t>
      </w:r>
      <w:r w:rsidR="003664F1" w:rsidRPr="00847F43">
        <w:rPr>
          <w:rFonts w:cs="Calibri-Bold"/>
          <w:b/>
          <w:bCs/>
          <w:color w:val="000000"/>
          <w:sz w:val="28"/>
          <w:szCs w:val="28"/>
        </w:rPr>
        <w:t>medlemmar</w:t>
      </w:r>
      <w:r w:rsidR="003664F1" w:rsidRPr="00C01DFC">
        <w:rPr>
          <w:rFonts w:cs="Calibri-Bold"/>
          <w:color w:val="000000"/>
          <w:sz w:val="28"/>
          <w:szCs w:val="28"/>
        </w:rPr>
        <w:t xml:space="preserve"> </w:t>
      </w:r>
      <w:r w:rsidRPr="00C01DFC">
        <w:rPr>
          <w:rFonts w:cs="Calibri-Bold"/>
          <w:color w:val="000000"/>
          <w:sz w:val="28"/>
          <w:szCs w:val="28"/>
        </w:rPr>
        <w:t xml:space="preserve">betalar all elförbrukning </w:t>
      </w:r>
      <w:r w:rsidRPr="00C01DFC">
        <w:rPr>
          <w:rFonts w:cs="Calibri-Bold"/>
          <w:b/>
          <w:bCs/>
          <w:color w:val="000000"/>
          <w:sz w:val="28"/>
          <w:szCs w:val="28"/>
        </w:rPr>
        <w:t>gemensamt</w:t>
      </w:r>
      <w:r w:rsidRPr="00C01DFC">
        <w:rPr>
          <w:rFonts w:cs="Calibri-Bold"/>
          <w:color w:val="000000"/>
          <w:sz w:val="28"/>
          <w:szCs w:val="28"/>
        </w:rPr>
        <w:t xml:space="preserve"> så </w:t>
      </w:r>
      <w:r w:rsidR="00847F43">
        <w:rPr>
          <w:rFonts w:cs="Calibri-Bold"/>
          <w:color w:val="000000"/>
          <w:sz w:val="28"/>
          <w:szCs w:val="28"/>
        </w:rPr>
        <w:t xml:space="preserve">en egen </w:t>
      </w:r>
      <w:r w:rsidR="00454A20" w:rsidRPr="00C01DFC">
        <w:rPr>
          <w:rFonts w:cs="Calibri-Bold"/>
          <w:color w:val="000000"/>
          <w:sz w:val="28"/>
          <w:szCs w:val="28"/>
        </w:rPr>
        <w:t>luftkonditionering /</w:t>
      </w:r>
      <w:r w:rsidRPr="00C01DFC">
        <w:rPr>
          <w:rFonts w:cs="Calibri-Bold"/>
          <w:color w:val="000000"/>
          <w:sz w:val="28"/>
          <w:szCs w:val="28"/>
        </w:rPr>
        <w:t xml:space="preserve">AC-aggregat </w:t>
      </w:r>
      <w:r w:rsidR="00454A20" w:rsidRPr="00C01DFC">
        <w:rPr>
          <w:rFonts w:cs="Calibri-Bold"/>
          <w:color w:val="000000"/>
          <w:sz w:val="28"/>
          <w:szCs w:val="28"/>
        </w:rPr>
        <w:t xml:space="preserve">får </w:t>
      </w:r>
      <w:r w:rsidRPr="00C01DFC">
        <w:rPr>
          <w:rFonts w:cs="Calibri-Bold"/>
          <w:b/>
          <w:bCs/>
          <w:color w:val="000000"/>
          <w:sz w:val="28"/>
          <w:szCs w:val="28"/>
        </w:rPr>
        <w:t>inte</w:t>
      </w:r>
      <w:r w:rsidRPr="00C01DFC">
        <w:rPr>
          <w:rFonts w:cs="Calibri-Bold"/>
          <w:color w:val="000000"/>
          <w:sz w:val="28"/>
          <w:szCs w:val="28"/>
        </w:rPr>
        <w:t xml:space="preserve"> </w:t>
      </w:r>
      <w:r w:rsidR="00454A20" w:rsidRPr="00C01DFC">
        <w:rPr>
          <w:rFonts w:cs="Calibri-Bold"/>
          <w:color w:val="000000"/>
          <w:sz w:val="28"/>
          <w:szCs w:val="28"/>
        </w:rPr>
        <w:t>in</w:t>
      </w:r>
      <w:r w:rsidRPr="00C01DFC">
        <w:rPr>
          <w:rFonts w:cs="Calibri-Bold"/>
          <w:color w:val="000000"/>
          <w:sz w:val="28"/>
          <w:szCs w:val="28"/>
        </w:rPr>
        <w:t xml:space="preserve">stalleras i lägenheten. Däremot anser </w:t>
      </w:r>
      <w:r w:rsidR="00B82F7E" w:rsidRPr="00C01DFC">
        <w:rPr>
          <w:rFonts w:cs="Calibri-Bold"/>
          <w:color w:val="000000"/>
          <w:sz w:val="28"/>
          <w:szCs w:val="28"/>
        </w:rPr>
        <w:t xml:space="preserve">vi </w:t>
      </w:r>
      <w:r w:rsidRPr="00C01DFC">
        <w:rPr>
          <w:rFonts w:cs="Calibri-Bold"/>
          <w:color w:val="000000"/>
          <w:sz w:val="28"/>
          <w:szCs w:val="28"/>
        </w:rPr>
        <w:t xml:space="preserve">att en eller annan </w:t>
      </w:r>
      <w:r w:rsidRPr="00847F43">
        <w:rPr>
          <w:rFonts w:cs="Calibri-Bold"/>
          <w:b/>
          <w:bCs/>
          <w:color w:val="000000"/>
          <w:sz w:val="28"/>
          <w:szCs w:val="28"/>
        </w:rPr>
        <w:t>fläkt</w:t>
      </w:r>
      <w:r w:rsidRPr="00C01DFC">
        <w:rPr>
          <w:rFonts w:cs="Calibri-Bold"/>
          <w:color w:val="000000"/>
          <w:sz w:val="28"/>
          <w:szCs w:val="28"/>
        </w:rPr>
        <w:t xml:space="preserve"> är OK för </w:t>
      </w:r>
      <w:r w:rsidR="00B82F7E" w:rsidRPr="00C01DFC">
        <w:rPr>
          <w:rFonts w:cs="Calibri-Bold"/>
          <w:color w:val="000000"/>
          <w:sz w:val="28"/>
          <w:szCs w:val="28"/>
        </w:rPr>
        <w:t>d</w:t>
      </w:r>
      <w:r w:rsidRPr="00C01DFC">
        <w:rPr>
          <w:rFonts w:cs="Calibri-Bold"/>
          <w:color w:val="000000"/>
          <w:sz w:val="28"/>
          <w:szCs w:val="28"/>
        </w:rPr>
        <w:t xml:space="preserve">en som </w:t>
      </w:r>
      <w:r w:rsidR="00256602" w:rsidRPr="00C01DFC">
        <w:rPr>
          <w:rFonts w:cs="Calibri-Bold"/>
          <w:color w:val="000000"/>
          <w:sz w:val="28"/>
          <w:szCs w:val="28"/>
        </w:rPr>
        <w:t xml:space="preserve">vill ha svalka </w:t>
      </w:r>
      <w:r w:rsidR="00B82F7E" w:rsidRPr="00C01DFC">
        <w:rPr>
          <w:rFonts w:cs="Calibri-Bold"/>
          <w:color w:val="000000"/>
          <w:sz w:val="28"/>
          <w:szCs w:val="28"/>
        </w:rPr>
        <w:t>när värmen inomhus är besvärande.</w:t>
      </w:r>
      <w:r w:rsidRPr="00C01DFC">
        <w:rPr>
          <w:rFonts w:cs="Calibri-Bold"/>
          <w:color w:val="000000"/>
          <w:sz w:val="28"/>
          <w:szCs w:val="28"/>
        </w:rPr>
        <w:t xml:space="preserve"> </w:t>
      </w:r>
      <w:r w:rsidR="00B82F7E" w:rsidRPr="00847F43">
        <w:rPr>
          <w:rFonts w:cs="Calibri-Bold"/>
          <w:b/>
          <w:bCs/>
          <w:color w:val="000000"/>
          <w:sz w:val="28"/>
          <w:szCs w:val="28"/>
        </w:rPr>
        <w:t>Tips</w:t>
      </w:r>
      <w:r w:rsidR="00B82F7E" w:rsidRPr="00C01DFC">
        <w:rPr>
          <w:rFonts w:cs="Calibri-Bold"/>
          <w:color w:val="000000"/>
          <w:sz w:val="28"/>
          <w:szCs w:val="28"/>
        </w:rPr>
        <w:t xml:space="preserve">: </w:t>
      </w:r>
      <w:r w:rsidR="00256602" w:rsidRPr="00C01DFC">
        <w:rPr>
          <w:rFonts w:cs="Calibri-Bold"/>
          <w:color w:val="000000"/>
          <w:sz w:val="28"/>
          <w:szCs w:val="28"/>
        </w:rPr>
        <w:t>stäng dörrar och fönster på dagen.</w:t>
      </w:r>
      <w:r w:rsidR="00454A20" w:rsidRPr="00C01DFC">
        <w:rPr>
          <w:rFonts w:cs="Calibri-Bold"/>
          <w:color w:val="000000"/>
          <w:sz w:val="28"/>
          <w:szCs w:val="28"/>
        </w:rPr>
        <w:t xml:space="preserve"> </w:t>
      </w:r>
      <w:r w:rsidR="00256602" w:rsidRPr="00C01DFC">
        <w:rPr>
          <w:rFonts w:cs="Calibri-Bold"/>
          <w:color w:val="000000"/>
          <w:sz w:val="28"/>
          <w:szCs w:val="28"/>
        </w:rPr>
        <w:t>Vä</w:t>
      </w:r>
      <w:r w:rsidR="00B82F7E" w:rsidRPr="00C01DFC">
        <w:rPr>
          <w:rFonts w:cs="Calibri-Bold"/>
          <w:color w:val="000000"/>
          <w:sz w:val="28"/>
          <w:szCs w:val="28"/>
        </w:rPr>
        <w:t xml:space="preserve">drar du på dagen </w:t>
      </w:r>
      <w:r w:rsidR="00256602" w:rsidRPr="00C01DFC">
        <w:rPr>
          <w:rFonts w:cs="Calibri-Bold"/>
          <w:color w:val="000000"/>
          <w:sz w:val="28"/>
          <w:szCs w:val="28"/>
        </w:rPr>
        <w:t xml:space="preserve">med korsdrag </w:t>
      </w:r>
      <w:r w:rsidR="00B82F7E" w:rsidRPr="00847F43">
        <w:rPr>
          <w:rFonts w:cs="Calibri-Bold"/>
          <w:b/>
          <w:bCs/>
          <w:color w:val="000000"/>
          <w:sz w:val="28"/>
          <w:szCs w:val="28"/>
        </w:rPr>
        <w:t>släpper</w:t>
      </w:r>
      <w:r w:rsidR="00B82F7E" w:rsidRPr="00C01DFC">
        <w:rPr>
          <w:rFonts w:cs="Calibri-Bold"/>
          <w:color w:val="000000"/>
          <w:sz w:val="28"/>
          <w:szCs w:val="28"/>
        </w:rPr>
        <w:t xml:space="preserve"> du in den värme som du </w:t>
      </w:r>
      <w:r w:rsidR="00256602" w:rsidRPr="00C01DFC">
        <w:rPr>
          <w:rFonts w:cs="Calibri-Bold"/>
          <w:color w:val="000000"/>
          <w:sz w:val="28"/>
          <w:szCs w:val="28"/>
        </w:rPr>
        <w:t xml:space="preserve">helst vill </w:t>
      </w:r>
      <w:r w:rsidR="00256602" w:rsidRPr="00847F43">
        <w:rPr>
          <w:rFonts w:cs="Calibri-Bold"/>
          <w:b/>
          <w:bCs/>
          <w:color w:val="000000"/>
          <w:sz w:val="28"/>
          <w:szCs w:val="28"/>
        </w:rPr>
        <w:t>st</w:t>
      </w:r>
      <w:r w:rsidR="00671270" w:rsidRPr="00847F43">
        <w:rPr>
          <w:rFonts w:cs="Calibri-Bold"/>
          <w:b/>
          <w:bCs/>
          <w:color w:val="000000"/>
          <w:sz w:val="28"/>
          <w:szCs w:val="28"/>
        </w:rPr>
        <w:t>änga</w:t>
      </w:r>
      <w:r w:rsidR="00671270" w:rsidRPr="00C01DFC">
        <w:rPr>
          <w:rFonts w:cs="Calibri-Bold"/>
          <w:color w:val="000000"/>
          <w:sz w:val="28"/>
          <w:szCs w:val="28"/>
        </w:rPr>
        <w:t xml:space="preserve"> ute</w:t>
      </w:r>
      <w:r w:rsidR="00B82F7E" w:rsidRPr="00C01DFC">
        <w:rPr>
          <w:rFonts w:cs="Calibri-Bold"/>
          <w:color w:val="000000"/>
          <w:sz w:val="28"/>
          <w:szCs w:val="28"/>
        </w:rPr>
        <w:t>.</w:t>
      </w:r>
      <w:r w:rsidR="003664F1" w:rsidRPr="00C01DFC">
        <w:rPr>
          <w:rFonts w:cs="Calibri-Bold"/>
          <w:color w:val="000000"/>
          <w:sz w:val="28"/>
          <w:szCs w:val="28"/>
        </w:rPr>
        <w:t xml:space="preserve"> Vädra i stället </w:t>
      </w:r>
      <w:r w:rsidR="003664F1" w:rsidRPr="00847F43">
        <w:rPr>
          <w:rFonts w:cs="Calibri-Bold"/>
          <w:b/>
          <w:bCs/>
          <w:color w:val="000000"/>
          <w:sz w:val="28"/>
          <w:szCs w:val="28"/>
        </w:rPr>
        <w:t>tidigt</w:t>
      </w:r>
      <w:r w:rsidR="003664F1" w:rsidRPr="00C01DFC">
        <w:rPr>
          <w:rFonts w:cs="Calibri-Bold"/>
          <w:color w:val="000000"/>
          <w:sz w:val="28"/>
          <w:szCs w:val="28"/>
        </w:rPr>
        <w:t xml:space="preserve"> på morgonen eller på </w:t>
      </w:r>
      <w:r w:rsidR="003664F1" w:rsidRPr="00847F43">
        <w:rPr>
          <w:rFonts w:cs="Calibri-Bold"/>
          <w:b/>
          <w:bCs/>
          <w:color w:val="000000"/>
          <w:sz w:val="28"/>
          <w:szCs w:val="28"/>
        </w:rPr>
        <w:t>kvällen</w:t>
      </w:r>
      <w:r w:rsidR="003664F1" w:rsidRPr="00C01DFC">
        <w:rPr>
          <w:rFonts w:cs="Calibri-Bold"/>
          <w:color w:val="000000"/>
          <w:sz w:val="28"/>
          <w:szCs w:val="28"/>
        </w:rPr>
        <w:t xml:space="preserve">. </w:t>
      </w:r>
    </w:p>
    <w:p w14:paraId="3EA99CDD" w14:textId="77777777" w:rsidR="00563865" w:rsidRDefault="00563865" w:rsidP="0066616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sz w:val="28"/>
          <w:szCs w:val="28"/>
        </w:rPr>
      </w:pPr>
    </w:p>
    <w:p w14:paraId="1EC67BF6" w14:textId="2A24DBE3" w:rsidR="00563865" w:rsidRPr="000C3F00" w:rsidRDefault="00563865" w:rsidP="0066616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  <w:r w:rsidRPr="000C3F00">
        <w:rPr>
          <w:rFonts w:cs="Calibri-Bold"/>
          <w:b/>
          <w:bCs/>
          <w:color w:val="000000"/>
          <w:sz w:val="28"/>
          <w:szCs w:val="28"/>
        </w:rPr>
        <w:t>Hundrastning</w:t>
      </w:r>
    </w:p>
    <w:p w14:paraId="218CBCB1" w14:textId="50E19F61" w:rsidR="000C3F00" w:rsidRPr="000C3F00" w:rsidRDefault="000C3F00" w:rsidP="0066616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sz w:val="28"/>
          <w:szCs w:val="28"/>
        </w:rPr>
      </w:pPr>
      <w:r w:rsidRPr="000C3F00">
        <w:rPr>
          <w:rFonts w:cs="Calibri-Bold"/>
          <w:color w:val="000000"/>
          <w:sz w:val="28"/>
          <w:szCs w:val="28"/>
        </w:rPr>
        <w:t xml:space="preserve">Det är </w:t>
      </w:r>
      <w:r w:rsidRPr="006421AB">
        <w:rPr>
          <w:rFonts w:cs="Calibri-Bold"/>
          <w:b/>
          <w:bCs/>
          <w:color w:val="000000"/>
          <w:sz w:val="28"/>
          <w:szCs w:val="28"/>
        </w:rPr>
        <w:t>inte</w:t>
      </w:r>
      <w:r w:rsidRPr="000C3F00">
        <w:rPr>
          <w:rFonts w:cs="Calibri-Bold"/>
          <w:color w:val="000000"/>
          <w:sz w:val="28"/>
          <w:szCs w:val="28"/>
        </w:rPr>
        <w:t xml:space="preserve"> tillåtet att rasta hundar inne på gårdarna/gräsmattorna, detta gäller även </w:t>
      </w:r>
      <w:r w:rsidRPr="00847F43">
        <w:rPr>
          <w:rFonts w:cs="Calibri-Bold"/>
          <w:b/>
          <w:bCs/>
          <w:color w:val="000000"/>
          <w:sz w:val="28"/>
          <w:szCs w:val="28"/>
        </w:rPr>
        <w:t>urinering</w:t>
      </w:r>
      <w:r w:rsidRPr="000C3F00">
        <w:rPr>
          <w:rFonts w:cs="Calibri-Bold"/>
          <w:color w:val="000000"/>
          <w:sz w:val="28"/>
          <w:szCs w:val="28"/>
        </w:rPr>
        <w:t xml:space="preserve">. Gräsytorna är </w:t>
      </w:r>
      <w:r w:rsidRPr="00847F43">
        <w:rPr>
          <w:rFonts w:cs="Calibri-Bold"/>
          <w:b/>
          <w:bCs/>
          <w:color w:val="000000"/>
          <w:sz w:val="28"/>
          <w:szCs w:val="28"/>
        </w:rPr>
        <w:t>tillgängliga</w:t>
      </w:r>
      <w:r w:rsidRPr="000C3F00">
        <w:rPr>
          <w:rFonts w:cs="Calibri-Bold"/>
          <w:color w:val="000000"/>
          <w:sz w:val="28"/>
          <w:szCs w:val="28"/>
        </w:rPr>
        <w:t xml:space="preserve"> för er medlemmar</w:t>
      </w:r>
      <w:r w:rsidR="001A3B42">
        <w:rPr>
          <w:rFonts w:cs="Calibri-Bold"/>
          <w:color w:val="000000"/>
          <w:sz w:val="28"/>
          <w:szCs w:val="28"/>
        </w:rPr>
        <w:t xml:space="preserve"> för </w:t>
      </w:r>
      <w:r w:rsidRPr="000C3F00">
        <w:rPr>
          <w:rFonts w:cs="Calibri-Bold"/>
          <w:color w:val="000000"/>
          <w:sz w:val="28"/>
          <w:szCs w:val="28"/>
        </w:rPr>
        <w:t xml:space="preserve">utomhus </w:t>
      </w:r>
      <w:r w:rsidRPr="00847F43">
        <w:rPr>
          <w:rFonts w:cs="Calibri-Bold"/>
          <w:b/>
          <w:bCs/>
          <w:color w:val="000000"/>
          <w:sz w:val="28"/>
          <w:szCs w:val="28"/>
        </w:rPr>
        <w:t>sällskapsspel</w:t>
      </w:r>
      <w:r w:rsidRPr="000C3F00">
        <w:rPr>
          <w:rFonts w:cs="Calibri-Bold"/>
          <w:color w:val="000000"/>
          <w:sz w:val="28"/>
          <w:szCs w:val="28"/>
        </w:rPr>
        <w:t xml:space="preserve"> och för </w:t>
      </w:r>
      <w:r w:rsidRPr="00847F43">
        <w:rPr>
          <w:rFonts w:cs="Calibri-Bold"/>
          <w:b/>
          <w:bCs/>
          <w:color w:val="000000"/>
          <w:sz w:val="28"/>
          <w:szCs w:val="28"/>
        </w:rPr>
        <w:t>solbad</w:t>
      </w:r>
      <w:r w:rsidRPr="000C3F00">
        <w:rPr>
          <w:rFonts w:cs="Calibri-Bold"/>
          <w:color w:val="000000"/>
          <w:sz w:val="28"/>
          <w:szCs w:val="28"/>
        </w:rPr>
        <w:t xml:space="preserve">. Inte trevligt att </w:t>
      </w:r>
      <w:r w:rsidR="006A4167">
        <w:rPr>
          <w:rFonts w:cs="Calibri-Bold"/>
          <w:color w:val="000000"/>
          <w:sz w:val="28"/>
          <w:szCs w:val="28"/>
        </w:rPr>
        <w:t xml:space="preserve">då </w:t>
      </w:r>
      <w:r w:rsidRPr="000C3F00">
        <w:rPr>
          <w:rFonts w:cs="Calibri-Bold"/>
          <w:color w:val="000000"/>
          <w:sz w:val="28"/>
          <w:szCs w:val="28"/>
        </w:rPr>
        <w:t xml:space="preserve">trampa </w:t>
      </w:r>
      <w:r w:rsidR="001A3B42">
        <w:rPr>
          <w:rFonts w:cs="Calibri-Bold"/>
          <w:color w:val="000000"/>
          <w:sz w:val="28"/>
          <w:szCs w:val="28"/>
        </w:rPr>
        <w:t xml:space="preserve">i </w:t>
      </w:r>
      <w:r w:rsidRPr="000C3F00">
        <w:rPr>
          <w:rFonts w:cs="Calibri-Bold"/>
          <w:color w:val="000000"/>
          <w:sz w:val="28"/>
          <w:szCs w:val="28"/>
        </w:rPr>
        <w:t xml:space="preserve">eller känna doft från rastade hundar. </w:t>
      </w:r>
      <w:r w:rsidR="006A4167" w:rsidRPr="00847F43">
        <w:rPr>
          <w:rFonts w:cs="Calibri-Bold"/>
          <w:b/>
          <w:bCs/>
          <w:color w:val="000000"/>
          <w:sz w:val="28"/>
          <w:szCs w:val="28"/>
        </w:rPr>
        <w:t>Gräsmattorna</w:t>
      </w:r>
      <w:r w:rsidR="006A4167">
        <w:rPr>
          <w:rFonts w:cs="Calibri-Bold"/>
          <w:color w:val="000000"/>
          <w:sz w:val="28"/>
          <w:szCs w:val="28"/>
        </w:rPr>
        <w:t xml:space="preserve"> </w:t>
      </w:r>
      <w:r w:rsidRPr="000C3F00">
        <w:rPr>
          <w:rFonts w:cs="Calibri-Bold"/>
          <w:color w:val="000000"/>
          <w:sz w:val="28"/>
          <w:szCs w:val="28"/>
        </w:rPr>
        <w:t>väster om V</w:t>
      </w:r>
      <w:bookmarkStart w:id="0" w:name="_GoBack"/>
      <w:bookmarkEnd w:id="0"/>
      <w:r w:rsidRPr="000C3F00">
        <w:rPr>
          <w:rFonts w:cs="Calibri-Bold"/>
          <w:color w:val="000000"/>
          <w:sz w:val="28"/>
          <w:szCs w:val="28"/>
        </w:rPr>
        <w:t xml:space="preserve">ärslevägen hitom garagen är avsedda för </w:t>
      </w:r>
      <w:r w:rsidRPr="00847F43">
        <w:rPr>
          <w:rFonts w:cs="Calibri-Bold"/>
          <w:b/>
          <w:bCs/>
          <w:color w:val="000000"/>
          <w:sz w:val="28"/>
          <w:szCs w:val="28"/>
        </w:rPr>
        <w:t>hundrastning</w:t>
      </w:r>
      <w:r w:rsidR="001A3B42">
        <w:rPr>
          <w:rFonts w:cs="Calibri-Bold"/>
          <w:color w:val="000000"/>
          <w:sz w:val="28"/>
          <w:szCs w:val="28"/>
        </w:rPr>
        <w:t>.</w:t>
      </w:r>
      <w:r w:rsidRPr="000C3F00">
        <w:rPr>
          <w:rFonts w:cs="Calibri-Bold"/>
          <w:color w:val="000000"/>
          <w:sz w:val="28"/>
          <w:szCs w:val="28"/>
        </w:rPr>
        <w:t xml:space="preserve"> </w:t>
      </w:r>
      <w:r w:rsidR="001A3B42">
        <w:rPr>
          <w:rFonts w:cs="Calibri-Bold"/>
          <w:color w:val="000000"/>
          <w:sz w:val="28"/>
          <w:szCs w:val="28"/>
        </w:rPr>
        <w:t>D</w:t>
      </w:r>
      <w:r w:rsidRPr="000C3F00">
        <w:rPr>
          <w:rFonts w:cs="Calibri-Bold"/>
          <w:color w:val="000000"/>
          <w:sz w:val="28"/>
          <w:szCs w:val="28"/>
        </w:rPr>
        <w:t xml:space="preserve">är finns också </w:t>
      </w:r>
      <w:r w:rsidRPr="00847F43">
        <w:rPr>
          <w:rFonts w:cs="Calibri-Bold"/>
          <w:b/>
          <w:bCs/>
          <w:color w:val="000000"/>
          <w:sz w:val="28"/>
          <w:szCs w:val="28"/>
        </w:rPr>
        <w:t>behållare</w:t>
      </w:r>
      <w:r w:rsidRPr="000C3F00">
        <w:rPr>
          <w:rFonts w:cs="Calibri-Bold"/>
          <w:color w:val="000000"/>
          <w:sz w:val="28"/>
          <w:szCs w:val="28"/>
        </w:rPr>
        <w:t xml:space="preserve"> avsedda för </w:t>
      </w:r>
      <w:r w:rsidR="001A3B42">
        <w:rPr>
          <w:rFonts w:cs="Calibri-Bold"/>
          <w:color w:val="000000"/>
          <w:sz w:val="28"/>
          <w:szCs w:val="28"/>
        </w:rPr>
        <w:t>”</w:t>
      </w:r>
      <w:r w:rsidRPr="000C3F00">
        <w:rPr>
          <w:rFonts w:cs="Calibri-Bold"/>
          <w:color w:val="000000"/>
          <w:sz w:val="28"/>
          <w:szCs w:val="28"/>
        </w:rPr>
        <w:t>bajspåsarna</w:t>
      </w:r>
      <w:r w:rsidR="001A3B42">
        <w:rPr>
          <w:rFonts w:cs="Calibri-Bold"/>
          <w:color w:val="000000"/>
          <w:sz w:val="28"/>
          <w:szCs w:val="28"/>
        </w:rPr>
        <w:t xml:space="preserve">”. </w:t>
      </w:r>
    </w:p>
    <w:p w14:paraId="5AA31642" w14:textId="77777777" w:rsidR="003806E3" w:rsidRDefault="003806E3" w:rsidP="0066616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</w:p>
    <w:p w14:paraId="46F958D1" w14:textId="57CC7B4D" w:rsidR="00ED5234" w:rsidRDefault="00ED5234" w:rsidP="0066616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  <w:r w:rsidRPr="00ED5234">
        <w:rPr>
          <w:rFonts w:cs="Calibri-Bold"/>
          <w:b/>
          <w:bCs/>
          <w:color w:val="000000"/>
          <w:sz w:val="28"/>
          <w:szCs w:val="28"/>
        </w:rPr>
        <w:t>Rökning</w:t>
      </w:r>
    </w:p>
    <w:p w14:paraId="4E98E928" w14:textId="0A5B19D1" w:rsidR="003806E3" w:rsidRPr="003806E3" w:rsidRDefault="003806E3" w:rsidP="0066616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sz w:val="28"/>
          <w:szCs w:val="28"/>
        </w:rPr>
      </w:pPr>
      <w:r>
        <w:rPr>
          <w:rFonts w:cs="Calibri-Bold"/>
          <w:color w:val="000000"/>
          <w:sz w:val="28"/>
          <w:szCs w:val="28"/>
        </w:rPr>
        <w:t xml:space="preserve">Vi kan </w:t>
      </w:r>
      <w:r w:rsidRPr="00847F43">
        <w:rPr>
          <w:rFonts w:cs="Calibri-Bold"/>
          <w:b/>
          <w:bCs/>
          <w:color w:val="000000"/>
          <w:sz w:val="28"/>
          <w:szCs w:val="28"/>
        </w:rPr>
        <w:t>ej</w:t>
      </w:r>
      <w:r>
        <w:rPr>
          <w:rFonts w:cs="Calibri-Bold"/>
          <w:color w:val="000000"/>
          <w:sz w:val="28"/>
          <w:szCs w:val="28"/>
        </w:rPr>
        <w:t xml:space="preserve"> förbjuda rökning inom området</w:t>
      </w:r>
      <w:r w:rsidR="006A4167">
        <w:rPr>
          <w:rFonts w:cs="Calibri-Bold"/>
          <w:color w:val="000000"/>
          <w:sz w:val="28"/>
          <w:szCs w:val="28"/>
        </w:rPr>
        <w:t xml:space="preserve">, </w:t>
      </w:r>
      <w:r>
        <w:rPr>
          <w:rFonts w:cs="Calibri-Bold"/>
          <w:color w:val="000000"/>
          <w:sz w:val="28"/>
          <w:szCs w:val="28"/>
        </w:rPr>
        <w:t>i lägenheterna</w:t>
      </w:r>
      <w:r w:rsidR="00D2403C">
        <w:rPr>
          <w:rFonts w:cs="Calibri-Bold"/>
          <w:color w:val="000000"/>
          <w:sz w:val="28"/>
          <w:szCs w:val="28"/>
        </w:rPr>
        <w:t xml:space="preserve">, på </w:t>
      </w:r>
      <w:r>
        <w:rPr>
          <w:rFonts w:cs="Calibri-Bold"/>
          <w:color w:val="000000"/>
          <w:sz w:val="28"/>
          <w:szCs w:val="28"/>
        </w:rPr>
        <w:t>uteplatse</w:t>
      </w:r>
      <w:r w:rsidR="00D2403C">
        <w:rPr>
          <w:rFonts w:cs="Calibri-Bold"/>
          <w:color w:val="000000"/>
          <w:sz w:val="28"/>
          <w:szCs w:val="28"/>
        </w:rPr>
        <w:t>rna</w:t>
      </w:r>
      <w:r>
        <w:rPr>
          <w:rFonts w:cs="Calibri-Bold"/>
          <w:color w:val="000000"/>
          <w:sz w:val="28"/>
          <w:szCs w:val="28"/>
        </w:rPr>
        <w:t xml:space="preserve"> eller på balkongen</w:t>
      </w:r>
      <w:r w:rsidR="00D2403C">
        <w:rPr>
          <w:rFonts w:cs="Calibri-Bold"/>
          <w:color w:val="000000"/>
          <w:sz w:val="28"/>
          <w:szCs w:val="28"/>
        </w:rPr>
        <w:t>,</w:t>
      </w:r>
      <w:r>
        <w:rPr>
          <w:rFonts w:cs="Calibri-Bold"/>
          <w:color w:val="000000"/>
          <w:sz w:val="28"/>
          <w:szCs w:val="28"/>
        </w:rPr>
        <w:t xml:space="preserve"> </w:t>
      </w:r>
      <w:r w:rsidR="00D2403C">
        <w:rPr>
          <w:rFonts w:cs="Calibri-Bold"/>
          <w:color w:val="000000"/>
          <w:sz w:val="28"/>
          <w:szCs w:val="28"/>
        </w:rPr>
        <w:t>trots att</w:t>
      </w:r>
      <w:r>
        <w:rPr>
          <w:rFonts w:cs="Calibri-Bold"/>
          <w:color w:val="000000"/>
          <w:sz w:val="28"/>
          <w:szCs w:val="28"/>
        </w:rPr>
        <w:t xml:space="preserve"> vi får förslag om detta från icke</w:t>
      </w:r>
      <w:r w:rsidR="00D2403C">
        <w:rPr>
          <w:rFonts w:cs="Calibri-Bold"/>
          <w:color w:val="000000"/>
          <w:sz w:val="28"/>
          <w:szCs w:val="28"/>
        </w:rPr>
        <w:t>-</w:t>
      </w:r>
      <w:r>
        <w:rPr>
          <w:rFonts w:cs="Calibri-Bold"/>
          <w:color w:val="000000"/>
          <w:sz w:val="28"/>
          <w:szCs w:val="28"/>
        </w:rPr>
        <w:t xml:space="preserve">rökande </w:t>
      </w:r>
      <w:r w:rsidR="00D2403C">
        <w:rPr>
          <w:rFonts w:cs="Calibri-Bold"/>
          <w:color w:val="000000"/>
          <w:sz w:val="28"/>
          <w:szCs w:val="28"/>
        </w:rPr>
        <w:t xml:space="preserve">medlemmar. Vi </w:t>
      </w:r>
      <w:r w:rsidR="00D2403C" w:rsidRPr="00847F43">
        <w:rPr>
          <w:rFonts w:cs="Calibri-Bold"/>
          <w:b/>
          <w:bCs/>
          <w:color w:val="000000"/>
          <w:sz w:val="28"/>
          <w:szCs w:val="28"/>
        </w:rPr>
        <w:t>vädjar</w:t>
      </w:r>
      <w:r w:rsidR="00D2403C">
        <w:rPr>
          <w:rFonts w:cs="Calibri-Bold"/>
          <w:color w:val="000000"/>
          <w:sz w:val="28"/>
          <w:szCs w:val="28"/>
        </w:rPr>
        <w:t xml:space="preserve"> till er rökare att visa största möjliga </w:t>
      </w:r>
      <w:r w:rsidR="00D2403C" w:rsidRPr="00847F43">
        <w:rPr>
          <w:rFonts w:cs="Calibri-Bold"/>
          <w:b/>
          <w:bCs/>
          <w:color w:val="000000"/>
          <w:sz w:val="28"/>
          <w:szCs w:val="28"/>
        </w:rPr>
        <w:t>hänsyn</w:t>
      </w:r>
      <w:r w:rsidR="00D2403C">
        <w:rPr>
          <w:rFonts w:cs="Calibri-Bold"/>
          <w:color w:val="000000"/>
          <w:sz w:val="28"/>
          <w:szCs w:val="28"/>
        </w:rPr>
        <w:t xml:space="preserve"> när ni röker</w:t>
      </w:r>
      <w:r w:rsidR="00847F43">
        <w:rPr>
          <w:rFonts w:cs="Calibri-Bold"/>
          <w:color w:val="000000"/>
          <w:sz w:val="28"/>
          <w:szCs w:val="28"/>
        </w:rPr>
        <w:t xml:space="preserve"> utomhus</w:t>
      </w:r>
      <w:r w:rsidR="00D2403C">
        <w:rPr>
          <w:rFonts w:cs="Calibri-Bold"/>
          <w:color w:val="000000"/>
          <w:sz w:val="28"/>
          <w:szCs w:val="28"/>
        </w:rPr>
        <w:t xml:space="preserve"> och att </w:t>
      </w:r>
      <w:r w:rsidR="00D2403C" w:rsidRPr="00847F43">
        <w:rPr>
          <w:rFonts w:cs="Calibri-Bold"/>
          <w:b/>
          <w:bCs/>
          <w:color w:val="000000"/>
          <w:sz w:val="28"/>
          <w:szCs w:val="28"/>
        </w:rPr>
        <w:t>inte</w:t>
      </w:r>
      <w:r w:rsidR="00D2403C">
        <w:rPr>
          <w:rFonts w:cs="Calibri-Bold"/>
          <w:color w:val="000000"/>
          <w:sz w:val="28"/>
          <w:szCs w:val="28"/>
        </w:rPr>
        <w:t xml:space="preserve"> röka på lekplatserna.</w:t>
      </w:r>
      <w:r>
        <w:rPr>
          <w:rFonts w:cs="Calibri-Bold"/>
          <w:color w:val="000000"/>
          <w:sz w:val="28"/>
          <w:szCs w:val="28"/>
        </w:rPr>
        <w:t xml:space="preserve">  </w:t>
      </w:r>
    </w:p>
    <w:p w14:paraId="33B936A6" w14:textId="77777777" w:rsidR="00C01DFC" w:rsidRPr="00C01DFC" w:rsidRDefault="00C01DFC" w:rsidP="0066616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sz w:val="28"/>
          <w:szCs w:val="28"/>
        </w:rPr>
      </w:pPr>
    </w:p>
    <w:p w14:paraId="2FF5B16D" w14:textId="77777777" w:rsidR="00DB5FD8" w:rsidRPr="00C01DFC" w:rsidRDefault="00DB5FD8" w:rsidP="00DB5FD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  <w:r w:rsidRPr="00C01DFC">
        <w:rPr>
          <w:rFonts w:cs="Calibri-Bold"/>
          <w:b/>
          <w:bCs/>
          <w:color w:val="000000"/>
          <w:sz w:val="28"/>
          <w:szCs w:val="28"/>
        </w:rPr>
        <w:t>Expeditionens öppettider under sommaren</w:t>
      </w:r>
    </w:p>
    <w:p w14:paraId="7FA46521" w14:textId="61A13BF5" w:rsidR="00DB5FD8" w:rsidRPr="00C01DFC" w:rsidRDefault="00DB5FD8" w:rsidP="00DB5FD8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sz w:val="28"/>
          <w:szCs w:val="28"/>
        </w:rPr>
      </w:pPr>
      <w:r w:rsidRPr="00C01DFC">
        <w:rPr>
          <w:rFonts w:cs="Calibri-Bold"/>
          <w:color w:val="000000"/>
          <w:sz w:val="28"/>
          <w:szCs w:val="28"/>
        </w:rPr>
        <w:t xml:space="preserve">Föreningsexpeditionen är stängd v 27 – 30 och öppnar igen måndagen den </w:t>
      </w:r>
      <w:r w:rsidR="00B417C5" w:rsidRPr="00C01DFC">
        <w:rPr>
          <w:rFonts w:cs="Calibri-Bold"/>
          <w:color w:val="000000"/>
          <w:sz w:val="28"/>
          <w:szCs w:val="28"/>
        </w:rPr>
        <w:t>3</w:t>
      </w:r>
      <w:r w:rsidRPr="00C01DFC">
        <w:rPr>
          <w:rFonts w:cs="Calibri-Bold"/>
          <w:color w:val="000000"/>
          <w:sz w:val="28"/>
          <w:szCs w:val="28"/>
        </w:rPr>
        <w:t xml:space="preserve">1 </w:t>
      </w:r>
      <w:r w:rsidR="00B417C5" w:rsidRPr="00C01DFC">
        <w:rPr>
          <w:rFonts w:cs="Calibri-Bold"/>
          <w:color w:val="000000"/>
          <w:sz w:val="28"/>
          <w:szCs w:val="28"/>
        </w:rPr>
        <w:t xml:space="preserve">juli </w:t>
      </w:r>
      <w:r w:rsidRPr="00C01DFC">
        <w:rPr>
          <w:rFonts w:cs="Calibri-Bold"/>
          <w:color w:val="000000"/>
          <w:sz w:val="28"/>
          <w:szCs w:val="28"/>
        </w:rPr>
        <w:t xml:space="preserve"> </w:t>
      </w:r>
    </w:p>
    <w:p w14:paraId="62B0B3FC" w14:textId="60C8AE94" w:rsidR="00DB5FD8" w:rsidRPr="00C01DFC" w:rsidRDefault="00DB5FD8" w:rsidP="0066616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sz w:val="28"/>
          <w:szCs w:val="28"/>
        </w:rPr>
      </w:pPr>
    </w:p>
    <w:p w14:paraId="36EAF6B2" w14:textId="165523E1" w:rsidR="00DB5FD8" w:rsidRPr="00C01DFC" w:rsidRDefault="00B417C5" w:rsidP="0066616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sz w:val="32"/>
          <w:szCs w:val="32"/>
        </w:rPr>
      </w:pPr>
      <w:r w:rsidRPr="00C01DFC">
        <w:rPr>
          <w:rFonts w:cs="Calibri-Bold"/>
          <w:color w:val="000000"/>
          <w:sz w:val="28"/>
          <w:szCs w:val="28"/>
        </w:rPr>
        <w:t>V</w:t>
      </w:r>
      <w:r w:rsidR="00DB5FD8" w:rsidRPr="00C01DFC">
        <w:rPr>
          <w:rFonts w:cs="Calibri-Bold"/>
          <w:color w:val="000000"/>
          <w:sz w:val="28"/>
          <w:szCs w:val="28"/>
        </w:rPr>
        <w:t>i önska</w:t>
      </w:r>
      <w:r w:rsidRPr="00C01DFC">
        <w:rPr>
          <w:rFonts w:cs="Calibri-Bold"/>
          <w:color w:val="000000"/>
          <w:sz w:val="28"/>
          <w:szCs w:val="28"/>
        </w:rPr>
        <w:t>r</w:t>
      </w:r>
      <w:r w:rsidR="00DB5FD8" w:rsidRPr="00C01DFC">
        <w:rPr>
          <w:rFonts w:cs="Calibri-Bold"/>
          <w:color w:val="000000"/>
          <w:sz w:val="28"/>
          <w:szCs w:val="28"/>
        </w:rPr>
        <w:t xml:space="preserve"> alla en skön sommar !!</w:t>
      </w:r>
    </w:p>
    <w:p w14:paraId="754E07FB" w14:textId="44F1B6AB" w:rsidR="00DB5FD8" w:rsidRPr="00C01DFC" w:rsidRDefault="00DB5FD8" w:rsidP="0066616F">
      <w:pPr>
        <w:autoSpaceDE w:val="0"/>
        <w:autoSpaceDN w:val="0"/>
        <w:adjustRightInd w:val="0"/>
        <w:spacing w:after="0" w:line="240" w:lineRule="auto"/>
        <w:rPr>
          <w:rFonts w:cs="Calibri-Bold"/>
          <w:i/>
          <w:iCs/>
          <w:color w:val="FF0000"/>
          <w:sz w:val="32"/>
          <w:szCs w:val="32"/>
          <w:lang w:val="nb-NO"/>
        </w:rPr>
      </w:pPr>
      <w:r w:rsidRPr="00C01DFC">
        <w:rPr>
          <w:rFonts w:cs="Calibri-Bold"/>
          <w:i/>
          <w:iCs/>
          <w:color w:val="FF0000"/>
          <w:sz w:val="32"/>
          <w:szCs w:val="32"/>
          <w:lang w:val="nb-NO"/>
        </w:rPr>
        <w:t>Styrelsen i HSB Brf Askim Stom</w:t>
      </w:r>
    </w:p>
    <w:sectPr w:rsidR="00DB5FD8" w:rsidRPr="00C01DFC" w:rsidSect="00BE78B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6F"/>
    <w:rsid w:val="00004835"/>
    <w:rsid w:val="00027C04"/>
    <w:rsid w:val="00032928"/>
    <w:rsid w:val="0005163A"/>
    <w:rsid w:val="00051C53"/>
    <w:rsid w:val="0007501F"/>
    <w:rsid w:val="00093221"/>
    <w:rsid w:val="000A24F9"/>
    <w:rsid w:val="000C0705"/>
    <w:rsid w:val="000C3F00"/>
    <w:rsid w:val="000C6142"/>
    <w:rsid w:val="000D53EE"/>
    <w:rsid w:val="00102451"/>
    <w:rsid w:val="00102A35"/>
    <w:rsid w:val="0010542D"/>
    <w:rsid w:val="00110572"/>
    <w:rsid w:val="00116DF3"/>
    <w:rsid w:val="00141FDD"/>
    <w:rsid w:val="00145BCF"/>
    <w:rsid w:val="001462A2"/>
    <w:rsid w:val="001644EC"/>
    <w:rsid w:val="00176D1F"/>
    <w:rsid w:val="001A3B42"/>
    <w:rsid w:val="001D7B25"/>
    <w:rsid w:val="001E4663"/>
    <w:rsid w:val="00215DF3"/>
    <w:rsid w:val="002400F0"/>
    <w:rsid w:val="00254E93"/>
    <w:rsid w:val="00256602"/>
    <w:rsid w:val="002C712A"/>
    <w:rsid w:val="002D0B59"/>
    <w:rsid w:val="0030435B"/>
    <w:rsid w:val="00313C95"/>
    <w:rsid w:val="003168C2"/>
    <w:rsid w:val="003335B5"/>
    <w:rsid w:val="00345E9F"/>
    <w:rsid w:val="00346CEC"/>
    <w:rsid w:val="00351E14"/>
    <w:rsid w:val="00353082"/>
    <w:rsid w:val="00353976"/>
    <w:rsid w:val="003664F1"/>
    <w:rsid w:val="0037668E"/>
    <w:rsid w:val="0037693D"/>
    <w:rsid w:val="003806E3"/>
    <w:rsid w:val="003807FA"/>
    <w:rsid w:val="00391348"/>
    <w:rsid w:val="0039456F"/>
    <w:rsid w:val="003C7ADA"/>
    <w:rsid w:val="003D2994"/>
    <w:rsid w:val="003E79D0"/>
    <w:rsid w:val="00436F7F"/>
    <w:rsid w:val="0044751F"/>
    <w:rsid w:val="00454A20"/>
    <w:rsid w:val="00490BD4"/>
    <w:rsid w:val="004B17F9"/>
    <w:rsid w:val="004B2DCB"/>
    <w:rsid w:val="004C1319"/>
    <w:rsid w:val="004C21BB"/>
    <w:rsid w:val="004C4248"/>
    <w:rsid w:val="004C6753"/>
    <w:rsid w:val="004D394B"/>
    <w:rsid w:val="004E290D"/>
    <w:rsid w:val="004E79F0"/>
    <w:rsid w:val="005010D8"/>
    <w:rsid w:val="0050180A"/>
    <w:rsid w:val="0051114F"/>
    <w:rsid w:val="00514F7F"/>
    <w:rsid w:val="00520168"/>
    <w:rsid w:val="00526B5A"/>
    <w:rsid w:val="00536218"/>
    <w:rsid w:val="00561026"/>
    <w:rsid w:val="00563865"/>
    <w:rsid w:val="005665A1"/>
    <w:rsid w:val="00581255"/>
    <w:rsid w:val="00583452"/>
    <w:rsid w:val="00585E9E"/>
    <w:rsid w:val="005B24EE"/>
    <w:rsid w:val="005B3883"/>
    <w:rsid w:val="005B747E"/>
    <w:rsid w:val="005C2607"/>
    <w:rsid w:val="005D2248"/>
    <w:rsid w:val="005F1CBD"/>
    <w:rsid w:val="005F557D"/>
    <w:rsid w:val="00610691"/>
    <w:rsid w:val="00615101"/>
    <w:rsid w:val="006421AB"/>
    <w:rsid w:val="0065053E"/>
    <w:rsid w:val="0065269B"/>
    <w:rsid w:val="0066610B"/>
    <w:rsid w:val="0066616F"/>
    <w:rsid w:val="00671270"/>
    <w:rsid w:val="00695645"/>
    <w:rsid w:val="006A0FB7"/>
    <w:rsid w:val="006A1981"/>
    <w:rsid w:val="006A4167"/>
    <w:rsid w:val="006A5FFE"/>
    <w:rsid w:val="006D074B"/>
    <w:rsid w:val="006D2168"/>
    <w:rsid w:val="006D5F82"/>
    <w:rsid w:val="006E13B9"/>
    <w:rsid w:val="006E47DE"/>
    <w:rsid w:val="006E784C"/>
    <w:rsid w:val="006F5F88"/>
    <w:rsid w:val="006F738C"/>
    <w:rsid w:val="006F78BB"/>
    <w:rsid w:val="0071360D"/>
    <w:rsid w:val="00713E5B"/>
    <w:rsid w:val="00715666"/>
    <w:rsid w:val="00721894"/>
    <w:rsid w:val="00721DAD"/>
    <w:rsid w:val="007421EF"/>
    <w:rsid w:val="007474E4"/>
    <w:rsid w:val="0077021F"/>
    <w:rsid w:val="00771340"/>
    <w:rsid w:val="00774248"/>
    <w:rsid w:val="00785BB3"/>
    <w:rsid w:val="0079694E"/>
    <w:rsid w:val="007A13EA"/>
    <w:rsid w:val="007C17C8"/>
    <w:rsid w:val="007C241B"/>
    <w:rsid w:val="007C4606"/>
    <w:rsid w:val="007E2A93"/>
    <w:rsid w:val="007F6219"/>
    <w:rsid w:val="007F76C2"/>
    <w:rsid w:val="007F7B46"/>
    <w:rsid w:val="00810CFE"/>
    <w:rsid w:val="008268DD"/>
    <w:rsid w:val="00847F43"/>
    <w:rsid w:val="008756EE"/>
    <w:rsid w:val="00876169"/>
    <w:rsid w:val="00895005"/>
    <w:rsid w:val="008958BA"/>
    <w:rsid w:val="008B355D"/>
    <w:rsid w:val="008C1D87"/>
    <w:rsid w:val="008D7842"/>
    <w:rsid w:val="008E0B69"/>
    <w:rsid w:val="009318CA"/>
    <w:rsid w:val="00931FDA"/>
    <w:rsid w:val="009378D9"/>
    <w:rsid w:val="009527FD"/>
    <w:rsid w:val="009645C5"/>
    <w:rsid w:val="009949FF"/>
    <w:rsid w:val="00994D15"/>
    <w:rsid w:val="009A0415"/>
    <w:rsid w:val="009B16C4"/>
    <w:rsid w:val="009B5186"/>
    <w:rsid w:val="009C777C"/>
    <w:rsid w:val="009D5A92"/>
    <w:rsid w:val="009D779B"/>
    <w:rsid w:val="009F21E9"/>
    <w:rsid w:val="00A1675E"/>
    <w:rsid w:val="00A229CD"/>
    <w:rsid w:val="00A60676"/>
    <w:rsid w:val="00A768B0"/>
    <w:rsid w:val="00A92F80"/>
    <w:rsid w:val="00AA1727"/>
    <w:rsid w:val="00AB2F9F"/>
    <w:rsid w:val="00AC4A84"/>
    <w:rsid w:val="00AD2B3B"/>
    <w:rsid w:val="00AD49DE"/>
    <w:rsid w:val="00AE7DCA"/>
    <w:rsid w:val="00AF5D31"/>
    <w:rsid w:val="00B1315B"/>
    <w:rsid w:val="00B417C5"/>
    <w:rsid w:val="00B82F7E"/>
    <w:rsid w:val="00B83383"/>
    <w:rsid w:val="00B842B4"/>
    <w:rsid w:val="00B9127A"/>
    <w:rsid w:val="00BB4A9A"/>
    <w:rsid w:val="00BC3833"/>
    <w:rsid w:val="00BC74D6"/>
    <w:rsid w:val="00BD0CFE"/>
    <w:rsid w:val="00BD2A33"/>
    <w:rsid w:val="00BD45AE"/>
    <w:rsid w:val="00BD6EA6"/>
    <w:rsid w:val="00BE78B1"/>
    <w:rsid w:val="00BF108E"/>
    <w:rsid w:val="00BF7A33"/>
    <w:rsid w:val="00C01DFC"/>
    <w:rsid w:val="00C07F1B"/>
    <w:rsid w:val="00C241F7"/>
    <w:rsid w:val="00C332CF"/>
    <w:rsid w:val="00C459FA"/>
    <w:rsid w:val="00C45EE0"/>
    <w:rsid w:val="00C46188"/>
    <w:rsid w:val="00C5515E"/>
    <w:rsid w:val="00C66D20"/>
    <w:rsid w:val="00C87645"/>
    <w:rsid w:val="00C9632A"/>
    <w:rsid w:val="00CB5D83"/>
    <w:rsid w:val="00CF4168"/>
    <w:rsid w:val="00CF500F"/>
    <w:rsid w:val="00D10994"/>
    <w:rsid w:val="00D17511"/>
    <w:rsid w:val="00D23887"/>
    <w:rsid w:val="00D2388D"/>
    <w:rsid w:val="00D2403C"/>
    <w:rsid w:val="00D31AE0"/>
    <w:rsid w:val="00D34035"/>
    <w:rsid w:val="00D4207C"/>
    <w:rsid w:val="00D4418C"/>
    <w:rsid w:val="00D53852"/>
    <w:rsid w:val="00D67010"/>
    <w:rsid w:val="00D71C8F"/>
    <w:rsid w:val="00DA4D99"/>
    <w:rsid w:val="00DB5FD8"/>
    <w:rsid w:val="00DC359A"/>
    <w:rsid w:val="00DD4A77"/>
    <w:rsid w:val="00DE2E3A"/>
    <w:rsid w:val="00E02220"/>
    <w:rsid w:val="00E05157"/>
    <w:rsid w:val="00E05D53"/>
    <w:rsid w:val="00E240FF"/>
    <w:rsid w:val="00E27D5B"/>
    <w:rsid w:val="00E53F04"/>
    <w:rsid w:val="00E56587"/>
    <w:rsid w:val="00E60C3B"/>
    <w:rsid w:val="00E6244E"/>
    <w:rsid w:val="00E62EAD"/>
    <w:rsid w:val="00E923E2"/>
    <w:rsid w:val="00E9465B"/>
    <w:rsid w:val="00E96AA9"/>
    <w:rsid w:val="00ED28EF"/>
    <w:rsid w:val="00ED5234"/>
    <w:rsid w:val="00EE1B2E"/>
    <w:rsid w:val="00EE302F"/>
    <w:rsid w:val="00EF54FF"/>
    <w:rsid w:val="00F17B2A"/>
    <w:rsid w:val="00F22E3D"/>
    <w:rsid w:val="00F23DD2"/>
    <w:rsid w:val="00F6041C"/>
    <w:rsid w:val="00F86BCF"/>
    <w:rsid w:val="00FB13E6"/>
    <w:rsid w:val="00FB14C0"/>
    <w:rsid w:val="00FC37C1"/>
    <w:rsid w:val="00FD5D21"/>
    <w:rsid w:val="00FF05D3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8D1"/>
  <w15:docId w15:val="{5AE4DFD1-DDC0-4A5D-BA62-C32D7C60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E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51D7D-4668-4C05-97E2-F5E499D6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 Ericsson</dc:creator>
  <cp:lastModifiedBy>Martin Roberts</cp:lastModifiedBy>
  <cp:revision>3</cp:revision>
  <cp:lastPrinted>2023-06-21T13:36:00Z</cp:lastPrinted>
  <dcterms:created xsi:type="dcterms:W3CDTF">2023-07-04T11:20:00Z</dcterms:created>
  <dcterms:modified xsi:type="dcterms:W3CDTF">2023-07-04T11:21:00Z</dcterms:modified>
</cp:coreProperties>
</file>