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spacing w:line="360" w:lineRule="auto"/>
        <w:rPr/>
      </w:pPr>
      <w:bookmarkStart w:colFirst="0" w:colLast="0" w:name="_heading=h.gjdgxs" w:id="0"/>
      <w:bookmarkEnd w:id="0"/>
      <w:r w:rsidDel="00000000" w:rsidR="00000000" w:rsidRPr="00000000">
        <w:rPr>
          <w:rtl w:val="0"/>
        </w:rPr>
        <w:t xml:space="preserve">Svar till motion: Ombyggnation av affärslokalen.</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rPr>
      </w:pPr>
      <w:r w:rsidDel="00000000" w:rsidR="00000000" w:rsidRPr="00000000">
        <w:rPr>
          <w:b w:val="1"/>
          <w:rtl w:val="0"/>
        </w:rPr>
        <w:t xml:space="preserve">På föreningsstämman den 2020-02-12 beslutade stämman att bifalla motion nummer 3, rörande lokalen som tidigare inhyst en livsmedelsaffär, men nu står vakant.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t xml:space="preserve">Stämman beslutade att ge styrelsen i uppdrag att: </w:t>
      </w:r>
    </w:p>
    <w:p w:rsidR="00000000" w:rsidDel="00000000" w:rsidP="00000000" w:rsidRDefault="00000000" w:rsidRPr="00000000" w14:paraId="00000006">
      <w:pPr>
        <w:spacing w:line="360" w:lineRule="auto"/>
        <w:ind w:firstLine="720"/>
        <w:rPr/>
      </w:pPr>
      <w:r w:rsidDel="00000000" w:rsidR="00000000" w:rsidRPr="00000000">
        <w:rPr>
          <w:rtl w:val="0"/>
        </w:rPr>
        <w:t xml:space="preserve">"Ta reda på vad som krävs för att göra om föreningens affärslokal till en bostad. Detta ska vara klart före sommaren 2020 och då ska en extrastämma hållas och medlemmarna ska informeras om möjligheter och kostnader för en ombyggnad. Vid den stämman ska medlemmarna besluta om lokalen ska byggas om eller ej." (citerat från stämmoprotokollet)</w:t>
      </w: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ind w:firstLine="720"/>
        <w:rPr/>
      </w:pPr>
      <w:r w:rsidDel="00000000" w:rsidR="00000000" w:rsidRPr="00000000">
        <w:rPr>
          <w:rtl w:val="0"/>
        </w:rPr>
        <w:t xml:space="preserve">Styrelsen har uppfattat stämmans beslut angående motion nummer 3 som att vi ska besvara nedanstående två frågor:</w:t>
      </w:r>
    </w:p>
    <w:p w:rsidR="00000000" w:rsidDel="00000000" w:rsidP="00000000" w:rsidRDefault="00000000" w:rsidRPr="00000000" w14:paraId="00000009">
      <w:pPr>
        <w:numPr>
          <w:ilvl w:val="0"/>
          <w:numId w:val="2"/>
        </w:numPr>
        <w:spacing w:line="360" w:lineRule="auto"/>
        <w:ind w:left="720" w:hanging="360"/>
        <w:rPr/>
      </w:pPr>
      <w:r w:rsidDel="00000000" w:rsidR="00000000" w:rsidRPr="00000000">
        <w:rPr>
          <w:rtl w:val="0"/>
        </w:rPr>
        <w:t xml:space="preserve">Är det möjligt att göra om hyreslokalen till en bostadsrättslägenhet för boendeändamål?</w:t>
      </w:r>
    </w:p>
    <w:p w:rsidR="00000000" w:rsidDel="00000000" w:rsidP="00000000" w:rsidRDefault="00000000" w:rsidRPr="00000000" w14:paraId="0000000A">
      <w:pPr>
        <w:numPr>
          <w:ilvl w:val="0"/>
          <w:numId w:val="2"/>
        </w:numPr>
        <w:spacing w:line="360" w:lineRule="auto"/>
        <w:ind w:left="720" w:hanging="360"/>
        <w:rPr/>
      </w:pPr>
      <w:r w:rsidDel="00000000" w:rsidR="00000000" w:rsidRPr="00000000">
        <w:rPr>
          <w:rtl w:val="0"/>
        </w:rPr>
        <w:t xml:space="preserve">Vilka är de ekonomiska konsekvenserna? Det vill säga, vad kommer en sådan ombyggnation att kosta och vad kan en ny bostadsrätt tänkas inbringa i försäljning?</w:t>
      </w: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tl w:val="0"/>
        </w:rPr>
        <w:t xml:space="preserve">Styrelsen informerade i oktober i Musköten-Nytt Special om hur det gått i arbetet med affärslokalen. Vi berättade då att styrelsen beslutat att ansöka om bygglov för en eventuell ombyggnation för att besvara frågorna ovan. Med ett godkänt bygglov vet vi om det är möjligt att göra ombyggnationen och ritningarna ger oss ett underlag till att begära in pris på projektet och få en värdering av mäklare.</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tl w:val="0"/>
        </w:rPr>
        <w:t xml:space="preserve">Tyvärr har processen runt bygglovet tagit mycket längre tid och mer kraft än vad vi hade trott. </w:t>
      </w:r>
      <w:r w:rsidDel="00000000" w:rsidR="00000000" w:rsidRPr="00000000">
        <w:rPr>
          <w:rtl w:val="0"/>
        </w:rPr>
        <w:t xml:space="preserve">Stadsbyggnadskontoret har bett om omfattande uppgifter och ritningar inte bara vad gäller själva lokalen, utan också för fastigheten i stort</w:t>
      </w:r>
      <w:r w:rsidDel="00000000" w:rsidR="00000000" w:rsidRPr="00000000">
        <w:rPr>
          <w:rtl w:val="0"/>
        </w:rPr>
        <w:t xml:space="preserve">.</w:t>
      </w:r>
      <w:r w:rsidDel="00000000" w:rsidR="00000000" w:rsidRPr="00000000">
        <w:rPr>
          <w:rtl w:val="0"/>
        </w:rPr>
        <w:t xml:space="preserve"> I och med att vi ansöker om en ombyggnation måste vi följa dagens normer för byggnation av lägenheter. Det innebär bland annat höga krav på anpassning för rörelsehindrade samt tillgång till parkeringsplats för de nya lägenheterna. Stadsbyggnadskontoret har vid ett flertal tillfällen begärt kompletterande uppgifter rörande detaljer i bygglovsansökan. Långa handläggningstider i kombination med högt ställda krav har gjort att vi ännu inte fått svar på vår ansökan.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tl w:val="0"/>
        </w:rPr>
        <w:t xml:space="preserve">Vi i styrelsen jobbar aktivt vidare med frågan. Vår ambition är fortfarande att kalla till en extrastämma så snart vi har ett klart besked om att vi får göra denna ombyggnation och har en ekonomisk kalkyl. Denna stämma kommer att besluta om vi ska gå vidare i frågan</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tl w:val="0"/>
        </w:rPr>
        <w:t xml:space="preserve">Som vi uttryckt tidigare ber vi om ursäkt för att vi inte har kunnat hålla den utsatta tidsramen som stämman beslutat om, men vi gör vårt bästa för att komma framåt i frågan och att ta fram ett beslutsunderlag till extrastämman.</w:t>
      </w:r>
    </w:p>
    <w:p w:rsidR="00000000" w:rsidDel="00000000" w:rsidP="00000000" w:rsidRDefault="00000000" w:rsidRPr="00000000" w14:paraId="00000013">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2"/>
        <w:spacing w:line="360" w:lineRule="auto"/>
        <w:rPr/>
      </w:pPr>
      <w:bookmarkStart w:colFirst="0" w:colLast="0" w:name="_heading=h.auzqpy57pvv2" w:id="1"/>
      <w:bookmarkEnd w:id="1"/>
      <w:r w:rsidDel="00000000" w:rsidR="00000000" w:rsidRPr="00000000">
        <w:rPr>
          <w:rtl w:val="0"/>
        </w:rPr>
        <w:t xml:space="preserve">Svar till motion: Förutsättningar för gemensamt elavtal </w:t>
      </w:r>
    </w:p>
    <w:p w:rsidR="00000000" w:rsidDel="00000000" w:rsidP="00000000" w:rsidRDefault="00000000" w:rsidRPr="00000000" w14:paraId="00000015">
      <w:pPr>
        <w:spacing w:line="360" w:lineRule="auto"/>
        <w:rPr>
          <w:b w:val="1"/>
        </w:rPr>
      </w:pPr>
      <w:r w:rsidDel="00000000" w:rsidR="00000000" w:rsidRPr="00000000">
        <w:rPr>
          <w:b w:val="1"/>
          <w:rtl w:val="0"/>
        </w:rPr>
        <w:t xml:space="preserve">På föregående års stämma gavs styrelsen i uppdrag, genom motion 2: Gemensamt elavtal, att undersöka de tekniska och ekonomiska förutsättningarna för gemensamt elavtal. Vi i styrelsen har valt att även undersöka föreningens förutsättningar för en solcellsanläggning, då dessa frågor berör varandra.</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tl w:val="0"/>
        </w:rPr>
        <w:t xml:space="preserve">För att investeringen av en solcellsanläggning ska bli lönsam inom ett rimligt antal år (10-12 år), så förutsätter det att merparten av den el som produceras, kommer att användas inom den egna fastigheten. För Brf Muskötens del innebär det både att vi har gemensam el och att den el som produceras kan användas direkt genom att den kan förbrukas i vilken som helst av våra hus.</w:t>
      </w:r>
    </w:p>
    <w:p w:rsidR="00000000" w:rsidDel="00000000" w:rsidP="00000000" w:rsidRDefault="00000000" w:rsidRPr="00000000" w14:paraId="00000018">
      <w:pPr>
        <w:spacing w:line="360" w:lineRule="auto"/>
        <w:ind w:firstLine="720"/>
        <w:rPr/>
      </w:pPr>
      <w:r w:rsidDel="00000000" w:rsidR="00000000" w:rsidRPr="00000000">
        <w:rPr>
          <w:rtl w:val="0"/>
        </w:rPr>
      </w:r>
    </w:p>
    <w:p w:rsidR="00000000" w:rsidDel="00000000" w:rsidP="00000000" w:rsidRDefault="00000000" w:rsidRPr="00000000" w14:paraId="00000019">
      <w:pPr>
        <w:spacing w:line="360" w:lineRule="auto"/>
        <w:ind w:firstLine="720"/>
        <w:rPr/>
      </w:pPr>
      <w:r w:rsidDel="00000000" w:rsidR="00000000" w:rsidRPr="00000000">
        <w:rPr>
          <w:rtl w:val="0"/>
        </w:rPr>
        <w:t xml:space="preserve">Vår förening består av 5 st byggnader, som alla har separata servisledningar in. Detta innebär i praktiken att vi inte kan dela el mellan husen. Med andra ord - den el som produceras, kan bara användas i det hus som solcellerna sitter på. Detta innebär att en stor del av elen inte kommer att kunna användas av oss själva, utan istället säljas tillbaka till nätägaren. En solcellsanläggning där vi säljer merparten av elen kommer att bli lönsam först efter 25-30 år, dvs ungefär samma tid som den tekniska livslängden. Styrelsen har bedömt att en solcellsanläggning för oss i dagsläget inte är aktuellt eller ekonomiskt försvarbart.</w:t>
      </w:r>
    </w:p>
    <w:p w:rsidR="00000000" w:rsidDel="00000000" w:rsidP="00000000" w:rsidRDefault="00000000" w:rsidRPr="00000000" w14:paraId="0000001A">
      <w:pPr>
        <w:spacing w:line="360" w:lineRule="auto"/>
        <w:ind w:firstLine="720"/>
        <w:rPr/>
      </w:pPr>
      <w:r w:rsidDel="00000000" w:rsidR="00000000" w:rsidRPr="00000000">
        <w:rPr>
          <w:rtl w:val="0"/>
        </w:rPr>
      </w:r>
    </w:p>
    <w:p w:rsidR="00000000" w:rsidDel="00000000" w:rsidP="00000000" w:rsidRDefault="00000000" w:rsidRPr="00000000" w14:paraId="0000001B">
      <w:pPr>
        <w:spacing w:line="360" w:lineRule="auto"/>
        <w:ind w:firstLine="720"/>
        <w:rPr/>
      </w:pPr>
      <w:r w:rsidDel="00000000" w:rsidR="00000000" w:rsidRPr="00000000">
        <w:rPr>
          <w:rtl w:val="0"/>
        </w:rPr>
        <w:t xml:space="preserve">Detta leder oss in på vad motionen egentligen handlade om, nämligen gemensam el. Detta är fullt möjligt att genomföra. I praktiken kommer det inte bli ETT gemensamt elavtal, utan fem, ett för varje byggnad - men den skillnaden är kanske hårfin. Vad som krävs är att vi byter ut våra elmätare och det innebär en engångskostnad på ca 800.000 kr, samt en årlig kostnad per mätare på ca 190 kr (30.000 kr). Besparingen för detta är våra respektive abonnemangsavgifter på ca 1500 kr per år och lägenhet. Du som enskild bostadsrättsinnehavare kommer inte längre att kunna välja din elleverantör, utan blir bunden till samma som alla andra i föreningen. Kostnaden för den el du förbrukar kommer att debiteras i samband med avgiften. Förslaget innebär alltså att du fortfarande betalar för den förbrukningen du faktiskt har, men delar kostnaden för abonnemanget med resten av föreningens medlemmar. </w:t>
      </w:r>
    </w:p>
    <w:p w:rsidR="00000000" w:rsidDel="00000000" w:rsidP="00000000" w:rsidRDefault="00000000" w:rsidRPr="00000000" w14:paraId="0000001C">
      <w:pPr>
        <w:spacing w:line="360" w:lineRule="auto"/>
        <w:ind w:firstLine="720"/>
        <w:rPr/>
      </w:pPr>
      <w:r w:rsidDel="00000000" w:rsidR="00000000" w:rsidRPr="00000000">
        <w:rPr>
          <w:rtl w:val="0"/>
        </w:rPr>
      </w:r>
    </w:p>
    <w:p w:rsidR="00000000" w:rsidDel="00000000" w:rsidP="00000000" w:rsidRDefault="00000000" w:rsidRPr="00000000" w14:paraId="0000001D">
      <w:pPr>
        <w:spacing w:line="360" w:lineRule="auto"/>
        <w:ind w:firstLine="720"/>
        <w:rPr/>
      </w:pPr>
      <w:r w:rsidDel="00000000" w:rsidR="00000000" w:rsidRPr="00000000">
        <w:rPr>
          <w:rtl w:val="0"/>
        </w:rPr>
        <w:t xml:space="preserve">Styrelsen är generellt positiv till detta, men då det sker ett par större och kostsamma renoveringar/moderniseringar i föreningen just nu, anser styrelsen att det är inte motiverat att starta ytterligare ett projekt.</w:t>
      </w:r>
    </w:p>
    <w:p w:rsidR="00000000" w:rsidDel="00000000" w:rsidP="00000000" w:rsidRDefault="00000000" w:rsidRPr="00000000" w14:paraId="0000001E">
      <w:pPr>
        <w:spacing w:line="360" w:lineRule="auto"/>
        <w:ind w:firstLine="720"/>
        <w:rPr/>
      </w:pPr>
      <w:r w:rsidDel="00000000" w:rsidR="00000000" w:rsidRPr="00000000">
        <w:rPr>
          <w:rtl w:val="0"/>
        </w:rPr>
      </w:r>
    </w:p>
    <w:p w:rsidR="00000000" w:rsidDel="00000000" w:rsidP="00000000" w:rsidRDefault="00000000" w:rsidRPr="00000000" w14:paraId="0000001F">
      <w:pPr>
        <w:spacing w:line="360" w:lineRule="auto"/>
        <w:ind w:firstLine="720"/>
        <w:rPr/>
      </w:pPr>
      <w:r w:rsidDel="00000000" w:rsidR="00000000" w:rsidRPr="00000000">
        <w:rPr>
          <w:rtl w:val="0"/>
        </w:rPr>
        <w:t xml:space="preserve">Frågor som kom upp under arbetets gång var bland annat: </w:t>
      </w:r>
    </w:p>
    <w:p w:rsidR="00000000" w:rsidDel="00000000" w:rsidP="00000000" w:rsidRDefault="00000000" w:rsidRPr="00000000" w14:paraId="00000020">
      <w:pPr>
        <w:numPr>
          <w:ilvl w:val="0"/>
          <w:numId w:val="1"/>
        </w:numPr>
        <w:spacing w:line="360" w:lineRule="auto"/>
        <w:ind w:left="1440" w:hanging="360"/>
      </w:pPr>
      <w:r w:rsidDel="00000000" w:rsidR="00000000" w:rsidRPr="00000000">
        <w:rPr>
          <w:rtl w:val="0"/>
        </w:rPr>
        <w:t xml:space="preserve">Ska föreningen ta hela investeringskostnaden, när besparingen tillfaller den enskilde? </w:t>
      </w:r>
    </w:p>
    <w:p w:rsidR="00000000" w:rsidDel="00000000" w:rsidP="00000000" w:rsidRDefault="00000000" w:rsidRPr="00000000" w14:paraId="00000021">
      <w:pPr>
        <w:numPr>
          <w:ilvl w:val="0"/>
          <w:numId w:val="1"/>
        </w:numPr>
        <w:spacing w:line="360" w:lineRule="auto"/>
        <w:ind w:left="1440" w:hanging="360"/>
      </w:pPr>
      <w:r w:rsidDel="00000000" w:rsidR="00000000" w:rsidRPr="00000000">
        <w:rPr>
          <w:rtl w:val="0"/>
        </w:rPr>
        <w:t xml:space="preserve">Vid en lösning med gemensam el, vad ska prioriteras, lågt pris eller etiska aspekter? </w:t>
      </w:r>
    </w:p>
    <w:p w:rsidR="00000000" w:rsidDel="00000000" w:rsidP="00000000" w:rsidRDefault="00000000" w:rsidRPr="00000000" w14:paraId="00000022">
      <w:pPr>
        <w:spacing w:line="360" w:lineRule="auto"/>
        <w:ind w:left="0" w:firstLine="0"/>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Rubrik1">
    <w:name w:val="heading 1"/>
    <w:basedOn w:val="Normal"/>
    <w:next w:val="Normal"/>
    <w:uiPriority w:val="9"/>
    <w:qFormat w:val="1"/>
    <w:pPr>
      <w:keepNext w:val="1"/>
      <w:keepLines w:val="1"/>
      <w:spacing w:after="120" w:before="400"/>
      <w:outlineLvl w:val="0"/>
    </w:pPr>
    <w:rPr>
      <w:sz w:val="40"/>
      <w:szCs w:val="40"/>
    </w:rPr>
  </w:style>
  <w:style w:type="paragraph" w:styleId="Rubrik2">
    <w:name w:val="heading 2"/>
    <w:basedOn w:val="Normal"/>
    <w:next w:val="Normal"/>
    <w:uiPriority w:val="9"/>
    <w:unhideWhenUsed w:val="1"/>
    <w:qFormat w:val="1"/>
    <w:pPr>
      <w:keepNext w:val="1"/>
      <w:keepLines w:val="1"/>
      <w:spacing w:after="120" w:before="360"/>
      <w:outlineLvl w:val="1"/>
    </w:pPr>
    <w:rPr>
      <w:sz w:val="32"/>
      <w:szCs w:val="32"/>
    </w:rPr>
  </w:style>
  <w:style w:type="paragraph" w:styleId="Rubrik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Rubrik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Rubrik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Rubrik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Standardstycketeckensnitt" w:default="1">
    <w:name w:val="Default Paragraph Font"/>
    <w:uiPriority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Rubrik">
    <w:name w:val="Title"/>
    <w:basedOn w:val="Normal"/>
    <w:next w:val="Normal"/>
    <w:uiPriority w:val="10"/>
    <w:qFormat w:val="1"/>
    <w:pPr>
      <w:keepNext w:val="1"/>
      <w:keepLines w:val="1"/>
      <w:spacing w:after="60"/>
    </w:pPr>
    <w:rPr>
      <w:sz w:val="52"/>
      <w:szCs w:val="52"/>
    </w:rPr>
  </w:style>
  <w:style w:type="paragraph" w:styleId="Underrubrik">
    <w:name w:val="Subtitle"/>
    <w:basedOn w:val="Normal"/>
    <w:next w:val="Normal"/>
    <w:uiPriority w:val="11"/>
    <w:qFormat w:val="1"/>
    <w:pPr>
      <w:keepNext w:val="1"/>
      <w:keepLines w:val="1"/>
      <w:spacing w:after="320"/>
    </w:pPr>
    <w:rPr>
      <w:color w:val="666666"/>
      <w:sz w:val="30"/>
      <w:szCs w:val="30"/>
    </w:rPr>
  </w:style>
  <w:style w:type="character" w:styleId="Kommentarsreferens">
    <w:name w:val="annotation reference"/>
    <w:basedOn w:val="Standardstycketeckensnitt"/>
    <w:uiPriority w:val="99"/>
    <w:semiHidden w:val="1"/>
    <w:unhideWhenUsed w:val="1"/>
    <w:rsid w:val="00C24CEE"/>
    <w:rPr>
      <w:sz w:val="16"/>
      <w:szCs w:val="16"/>
    </w:rPr>
  </w:style>
  <w:style w:type="paragraph" w:styleId="Kommentarer">
    <w:name w:val="annotation text"/>
    <w:basedOn w:val="Normal"/>
    <w:link w:val="KommentarerChar"/>
    <w:uiPriority w:val="99"/>
    <w:semiHidden w:val="1"/>
    <w:unhideWhenUsed w:val="1"/>
    <w:rsid w:val="00C24CEE"/>
    <w:pPr>
      <w:spacing w:line="240" w:lineRule="auto"/>
    </w:pPr>
    <w:rPr>
      <w:sz w:val="20"/>
      <w:szCs w:val="20"/>
    </w:rPr>
  </w:style>
  <w:style w:type="character" w:styleId="KommentarerChar" w:customStyle="1">
    <w:name w:val="Kommentarer Char"/>
    <w:basedOn w:val="Standardstycketeckensnitt"/>
    <w:link w:val="Kommentarer"/>
    <w:uiPriority w:val="99"/>
    <w:semiHidden w:val="1"/>
    <w:rsid w:val="00C24CEE"/>
    <w:rPr>
      <w:sz w:val="20"/>
      <w:szCs w:val="20"/>
    </w:rPr>
  </w:style>
  <w:style w:type="paragraph" w:styleId="Kommentarsmne">
    <w:name w:val="annotation subject"/>
    <w:basedOn w:val="Kommentarer"/>
    <w:next w:val="Kommentarer"/>
    <w:link w:val="KommentarsmneChar"/>
    <w:uiPriority w:val="99"/>
    <w:semiHidden w:val="1"/>
    <w:unhideWhenUsed w:val="1"/>
    <w:rsid w:val="00C24CEE"/>
    <w:rPr>
      <w:b w:val="1"/>
      <w:bCs w:val="1"/>
    </w:rPr>
  </w:style>
  <w:style w:type="character" w:styleId="KommentarsmneChar" w:customStyle="1">
    <w:name w:val="Kommentarsämne Char"/>
    <w:basedOn w:val="KommentarerChar"/>
    <w:link w:val="Kommentarsmne"/>
    <w:uiPriority w:val="99"/>
    <w:semiHidden w:val="1"/>
    <w:rsid w:val="00C24CEE"/>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3ZZF9YnIfACH5QENFMVu/6eo7A==">AMUW2mUM9QeAkAYgn+wL3hjuG6E38kNPxOovOp1dVpeO9pLyFG/9GnrghSpFtNoSNIO4niqFsc3mYcGHT/aX9vUseOIheR2k5+4RQM/XbkY7ctW5cdaIu6hB+6mPehZRuTMLmpwtsule1Lt0WWB2ytpmdBCRaI0/XA==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2021-02-03T17:50:00Z</dcterms:created>
  <dc:creator>Lisa Reiter</dc:creator>
</cp:coreProperties>
</file>